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A670D0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A670D0">
        <w:instrText>https://gx.net.ua/obshhestvo/region/v-tatyanin-den-harkovskie-studenty-ustroili-prepodavatelyam-press-konferenciyu.html</w:instrText>
      </w:r>
      <w:r>
        <w:instrText xml:space="preserve">" </w:instrText>
      </w:r>
      <w:r>
        <w:fldChar w:fldCharType="separate"/>
      </w:r>
      <w:r w:rsidRPr="00602C54">
        <w:rPr>
          <w:rStyle w:val="a3"/>
        </w:rPr>
        <w:t>https://gx.net.ua/obshhestvo/region/v-tatyanin-den-harkovskie-studenty-ustroili-prepodavatelyam-press-konferenciyu.html</w:t>
      </w:r>
      <w:r>
        <w:fldChar w:fldCharType="end"/>
      </w:r>
    </w:p>
    <w:p w:rsidR="00A670D0" w:rsidRDefault="00A670D0">
      <w:pPr>
        <w:rPr>
          <w:lang w:val="en-US"/>
        </w:rPr>
      </w:pPr>
      <w:r w:rsidRPr="00A670D0">
        <w:rPr>
          <w:lang w:val="ru-RU"/>
        </w:rPr>
        <w:t>В Татьянин день харьковские студенты устроили преподавателям пресс-конференцию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25 ЯНВАРЯ 2021 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В НУА прошла необычная встреча преподавателей и выпускников с учащимися.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Сегодняшний День св. </w:t>
      </w:r>
      <w:proofErr w:type="spellStart"/>
      <w:r w:rsidRPr="00A670D0">
        <w:rPr>
          <w:lang w:val="ru-RU"/>
        </w:rPr>
        <w:t>Татианы</w:t>
      </w:r>
      <w:proofErr w:type="spellEnd"/>
      <w:r w:rsidRPr="00A670D0">
        <w:rPr>
          <w:lang w:val="ru-RU"/>
        </w:rPr>
        <w:t xml:space="preserve"> – покровительницы студентов, в Харьковском гуманитарном университете «Народная украинская академия» отметили традиционной пресс-конференцией преподавателей.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За тридцать лет истории первого украинского частного вуза – это уже 26-я пресс-конференция, на которой преподаватели отвечают на самые разные вопросы студентов.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Традиция держать экзамен перед студентами родилась 25 января 1994 года. Тогда по инициативе ректора НУА, профессора Валентины Астаховой впервые состоялась пресс-конференция преподавателей со студентами. Было необычно, но интересно и полезно. С тех пор каждый год в академии после зимней сессии, 25 января, студенты получают возможность «отыграться» и задать любые вопросы преподавателям.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Обычно это мероприятие происходило в каминном зале - живая беседа длилась около полутора часа, и преподаватели отвечали на простые, важные, иногда не очень удобные вопросы.  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В нынешнем, юбилейном для НУА году, пресс-конференция преподавателей впервые состоялась в пустом зале. Встреча проходила дистанционно.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Открывая традиционную встречу онлайн, ректор вуза, доктор исторических наук, профессор Екатерина Астахова поздравила всех с праздником св. </w:t>
      </w:r>
      <w:proofErr w:type="spellStart"/>
      <w:r w:rsidRPr="00A670D0">
        <w:rPr>
          <w:lang w:val="ru-RU"/>
        </w:rPr>
        <w:t>Татианы</w:t>
      </w:r>
      <w:proofErr w:type="spellEnd"/>
      <w:r w:rsidRPr="00A670D0">
        <w:rPr>
          <w:lang w:val="ru-RU"/>
        </w:rPr>
        <w:t xml:space="preserve"> и началом учебы после карантинного перерыва.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«Нам разрешили учиться. Поэтому сегодня у нас два праздника», - отметила Екатерина Викторовна и добавила, что нынешняя пресс-конференция особенная:  в юбилейный для вуза год в академии решили пригласить на конференцию выпускников академии.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«Конференция не совсем обычна. Впервые на вопросы отвечают сразу две команды. Первая – деканы факультетов во главе с ректором. Вторая – выпускники вуза», - сказала Екатерина Викторовна, пригласив всех к разговору.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Команду преподавателей, кроме ректора вуза Екатерины Астаховой, представляли три декана: профессор, кандидат исторических наук Виктор Астахов (ф-т «Бизнес управления»), доцент Ирина Ануфриева (ф-т «Референт-</w:t>
      </w:r>
      <w:proofErr w:type="spellStart"/>
      <w:r w:rsidRPr="00A670D0">
        <w:rPr>
          <w:lang w:val="ru-RU"/>
        </w:rPr>
        <w:t>перводчик</w:t>
      </w:r>
      <w:proofErr w:type="spellEnd"/>
      <w:r w:rsidRPr="00A670D0">
        <w:rPr>
          <w:lang w:val="ru-RU"/>
        </w:rPr>
        <w:t xml:space="preserve">») и доцент, кандидат </w:t>
      </w:r>
      <w:proofErr w:type="spellStart"/>
      <w:r w:rsidRPr="00A670D0">
        <w:rPr>
          <w:lang w:val="ru-RU"/>
        </w:rPr>
        <w:t>социлогических</w:t>
      </w:r>
      <w:proofErr w:type="spellEnd"/>
      <w:r w:rsidRPr="00A670D0">
        <w:rPr>
          <w:lang w:val="ru-RU"/>
        </w:rPr>
        <w:t xml:space="preserve"> наук Тамара </w:t>
      </w:r>
      <w:proofErr w:type="spellStart"/>
      <w:r w:rsidRPr="00A670D0">
        <w:rPr>
          <w:lang w:val="ru-RU"/>
        </w:rPr>
        <w:t>Зверко</w:t>
      </w:r>
      <w:proofErr w:type="spellEnd"/>
      <w:r w:rsidRPr="00A670D0">
        <w:rPr>
          <w:lang w:val="ru-RU"/>
        </w:rPr>
        <w:t xml:space="preserve"> (ф-т «Социальный менеджмент).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Вторую команду спикеров представляли выпускники академии, члены Консультативного совета НУА: Петр </w:t>
      </w:r>
      <w:proofErr w:type="spellStart"/>
      <w:r w:rsidRPr="00A670D0">
        <w:rPr>
          <w:lang w:val="ru-RU"/>
        </w:rPr>
        <w:t>Лашин</w:t>
      </w:r>
      <w:proofErr w:type="spellEnd"/>
      <w:r w:rsidRPr="00A670D0">
        <w:rPr>
          <w:lang w:val="ru-RU"/>
        </w:rPr>
        <w:t xml:space="preserve"> - ныне заведующий сектором правового обеспечения аппарата ХОГА, Елена Кондрова - директор туристической компании «</w:t>
      </w:r>
      <w:proofErr w:type="spellStart"/>
      <w:r w:rsidRPr="00A670D0">
        <w:rPr>
          <w:lang w:val="ru-RU"/>
        </w:rPr>
        <w:t>Прайд</w:t>
      </w:r>
      <w:proofErr w:type="spellEnd"/>
      <w:r w:rsidRPr="00A670D0">
        <w:rPr>
          <w:lang w:val="ru-RU"/>
        </w:rPr>
        <w:t xml:space="preserve"> Тур»,  Игорь Попов - руководитель центра по подбору персонала ПАО КБ «</w:t>
      </w:r>
      <w:proofErr w:type="spellStart"/>
      <w:r w:rsidRPr="00A670D0">
        <w:rPr>
          <w:lang w:val="ru-RU"/>
        </w:rPr>
        <w:t>Приватбанк</w:t>
      </w:r>
      <w:proofErr w:type="spellEnd"/>
      <w:r w:rsidRPr="00A670D0">
        <w:rPr>
          <w:lang w:val="ru-RU"/>
        </w:rPr>
        <w:t>»</w:t>
      </w:r>
      <w:proofErr w:type="gramStart"/>
      <w:r w:rsidRPr="00A670D0">
        <w:rPr>
          <w:lang w:val="ru-RU"/>
        </w:rPr>
        <w:t>,И</w:t>
      </w:r>
      <w:proofErr w:type="gramEnd"/>
      <w:r w:rsidRPr="00A670D0">
        <w:rPr>
          <w:lang w:val="ru-RU"/>
        </w:rPr>
        <w:t>ван Мовчан - директор частной фирмы.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В этот раз пресс-конференция длилась дольше обычного – около 2,5 часов. </w:t>
      </w:r>
    </w:p>
    <w:p w:rsidR="00A670D0" w:rsidRPr="00A670D0" w:rsidRDefault="00A670D0" w:rsidP="00A670D0">
      <w:pPr>
        <w:rPr>
          <w:lang w:val="ru-RU"/>
        </w:rPr>
      </w:pP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lastRenderedPageBreak/>
        <w:t xml:space="preserve">Преподавателям и выпускникам студенты поставили не один десяток вопросов. Деканов просили рассказать о том, чего студенты еще не знают о своих преподавателях, чем отличаются студенты сегодняшние от тех, которые учились в НУА раньше, как сдавали первые экзамены, что значит для каждого 30 лет НУА  и будет ли в этом году практики за рубежом, как в прошлые годы. А еще - как будет отмечать НУА свой юбилейный день рождения в мае этого года. От выпускников НУА нынешние студенты желали услышать,  </w:t>
      </w:r>
      <w:proofErr w:type="spellStart"/>
      <w:r w:rsidRPr="00A670D0">
        <w:rPr>
          <w:lang w:val="ru-RU"/>
        </w:rPr>
        <w:t>почемы</w:t>
      </w:r>
      <w:proofErr w:type="spellEnd"/>
      <w:r w:rsidRPr="00A670D0">
        <w:rPr>
          <w:lang w:val="ru-RU"/>
        </w:rPr>
        <w:t xml:space="preserve"> выбрали именно НУА, что мотивировало учиться и как стать успешным после вуза. 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Ответы спикеров, как всегда были яркие, содержательные и остроумные, а главное – искренние.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Ректор вуза Екатерина Астахова, считает, что каждый день в НУА — это событие. Среди самых ярких и незабываемых - получение первых дипломов государственного образца.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"В феврале 1997 года мы - первый в Украине частный вуз - получали дипломы. Обычно на письме для получения дипломов стоит одна подпись - замминистра образования. Но на нашем листе места для всех необходимых подписей не хватило. Они стояли и на обратной стороне листа. Помню тяжелые трое суток нашего пребывания в Киеве, в министерстве. Но потом была дорога домой. Мы ехали с нашими первыми дипломами. Это было удивительное незабываемое чувство радости и победы", - поделилась воспоминаниями профессор Астахова.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С тех пор более 10 000 студентов получили дипломы первой частной высшей школы в Украине. 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"Наши выпускники успешно работают в Харькове, в Украине, </w:t>
      </w:r>
      <w:proofErr w:type="gramStart"/>
      <w:r w:rsidRPr="00A670D0">
        <w:rPr>
          <w:lang w:val="ru-RU"/>
        </w:rPr>
        <w:t>за</w:t>
      </w:r>
      <w:proofErr w:type="gramEnd"/>
      <w:r w:rsidRPr="00A670D0">
        <w:rPr>
          <w:lang w:val="ru-RU"/>
        </w:rPr>
        <w:t xml:space="preserve"> рубежам. Эти 10 тысяч выпускников – это сливки нашего общества. Они работают над развитием нашего города и нашей страны», - отметила ректор. </w:t>
      </w:r>
    </w:p>
    <w:p w:rsidR="00A670D0" w:rsidRPr="00A670D0" w:rsidRDefault="00A670D0" w:rsidP="00A670D0">
      <w:pPr>
        <w:rPr>
          <w:lang w:val="ru-RU"/>
        </w:rPr>
      </w:pPr>
      <w:proofErr w:type="gramStart"/>
      <w:r w:rsidRPr="00A670D0">
        <w:rPr>
          <w:lang w:val="ru-RU"/>
        </w:rPr>
        <w:t>По просьбе студентов Екатерина Викторовна напомнила еще одном об историческом событии в истории вуза - подписании профессором Валентиной Астаховой в 2007 году в Болоньи Великой Хартии европейских университетов.</w:t>
      </w:r>
      <w:proofErr w:type="gramEnd"/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"Мы в Украине были пятыми, кто подписывал Великую Хартию европейских университетов в Болони. В обсерватории сохраняется лист участников Хартии, на котором написано профессор Валентина Астахова, ректор нашего университета. Это очень важный для нас документ - быть участников валкого образовательного общества, соответствовать определенным критериям и быть признанным за пределами Украины», - рассказала профессор.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Не менее важно для нынешних студентов было услышать мнение выпускников о НУА, преподавателях, услышать рецепты, как стать успешным.  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"Что дал мне наш вуз? В академии нас научили здороваться со всеми. А еще научили расставлять приоритеты. Соблюдать субординация. Это очень важные и нужные уроки», - считает успешный бизнесмен Иван Мовчан. 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"Что было мотивацией учиться в НУА? Чувствовать всегда к себе уважение в вузе. Никто никогда не грубил, не повышал голос. Это позволяло никогда не сдаваться, всегда стараться и добиваться своего"- рассказала выпускница Елена Кондрова.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>"Никогда не стесняйтесь задавать вопросы и постоянно учитесь», - посоветовала она нынешним студентам.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"Было очень интересно узнать много нового о деканах и ректоре, получить от выпускников вдохновение и мотивацию для дальнейшей работы. Благодарю за предоставленную возможность стать частью этого мероприятия! Сегодня я поняла, что действительно не стоит ничего бояться, нужно </w:t>
      </w:r>
      <w:r w:rsidRPr="00A670D0">
        <w:rPr>
          <w:lang w:val="ru-RU"/>
        </w:rPr>
        <w:lastRenderedPageBreak/>
        <w:t>уверенно идти вперёд, делать то, что приносит тебе удовольствие, развиваться в различных сферах, учиться и набираться опыта», - написала студентка академии Ксения Крапивная</w:t>
      </w:r>
    </w:p>
    <w:p w:rsidR="00A670D0" w:rsidRPr="00A670D0" w:rsidRDefault="00A670D0" w:rsidP="00A670D0">
      <w:pPr>
        <w:rPr>
          <w:lang w:val="ru-RU"/>
        </w:rPr>
      </w:pPr>
      <w:r w:rsidRPr="00A670D0">
        <w:rPr>
          <w:lang w:val="ru-RU"/>
        </w:rPr>
        <w:t xml:space="preserve">"Как по мне, это была исключительная возможность, чтобы посмотреть на профессиональные компетенции академии в перспективе и ретроспективе: как со стороны преподавателей, которые на протяжении всего времени обучения будут </w:t>
      </w:r>
      <w:proofErr w:type="gramStart"/>
      <w:r w:rsidRPr="00A670D0">
        <w:rPr>
          <w:lang w:val="ru-RU"/>
        </w:rPr>
        <w:t>помогать нам получать</w:t>
      </w:r>
      <w:proofErr w:type="gramEnd"/>
      <w:r w:rsidRPr="00A670D0">
        <w:rPr>
          <w:lang w:val="ru-RU"/>
        </w:rPr>
        <w:t xml:space="preserve"> знания, так и со стороны выпускников, которые применяют эти знания практически. Я считаю, что данная конференция была особенно полезна для студентов», - высказала своё впечатление от встречи Дарья </w:t>
      </w:r>
      <w:proofErr w:type="spellStart"/>
      <w:r w:rsidRPr="00A670D0">
        <w:rPr>
          <w:lang w:val="ru-RU"/>
        </w:rPr>
        <w:t>Соседко</w:t>
      </w:r>
      <w:proofErr w:type="spellEnd"/>
      <w:r w:rsidRPr="00A670D0">
        <w:rPr>
          <w:lang w:val="ru-RU"/>
        </w:rPr>
        <w:t>.</w:t>
      </w:r>
    </w:p>
    <w:p w:rsidR="00A670D0" w:rsidRPr="00A670D0" w:rsidRDefault="00A670D0" w:rsidP="00A670D0">
      <w:pPr>
        <w:rPr>
          <w:lang w:val="en-US"/>
        </w:rPr>
      </w:pPr>
      <w:bookmarkStart w:id="0" w:name="_GoBack"/>
      <w:bookmarkEnd w:id="0"/>
      <w:proofErr w:type="spellStart"/>
      <w:r w:rsidRPr="00A670D0">
        <w:rPr>
          <w:lang w:val="en-US"/>
        </w:rPr>
        <w:t>Город</w:t>
      </w:r>
      <w:proofErr w:type="spellEnd"/>
      <w:r w:rsidRPr="00A670D0">
        <w:rPr>
          <w:lang w:val="en-US"/>
        </w:rPr>
        <w:t xml:space="preserve"> Х</w:t>
      </w:r>
    </w:p>
    <w:sectPr w:rsidR="00A670D0" w:rsidRPr="00A67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D0"/>
    <w:rsid w:val="002C6762"/>
    <w:rsid w:val="00A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5683</Characters>
  <Application>Microsoft Office Word</Application>
  <DocSecurity>0</DocSecurity>
  <Lines>47</Lines>
  <Paragraphs>13</Paragraphs>
  <ScaleCrop>false</ScaleCrop>
  <Company>ХГУ "НУА"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2021-03-18T09:26:00Z</dcterms:created>
  <dcterms:modified xsi:type="dcterms:W3CDTF">2021-03-18T09:28:00Z</dcterms:modified>
</cp:coreProperties>
</file>