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BF" w:rsidRPr="000447BF" w:rsidRDefault="000447BF" w:rsidP="000447BF">
      <w:pPr>
        <w:spacing w:after="0"/>
        <w:jc w:val="center"/>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Харківський гуманітарний університет</w:t>
      </w:r>
    </w:p>
    <w:p w:rsidR="000447BF" w:rsidRPr="000447BF" w:rsidRDefault="000447BF" w:rsidP="000447BF">
      <w:pPr>
        <w:spacing w:after="0"/>
        <w:jc w:val="center"/>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«Народна українська академія»</w:t>
      </w:r>
    </w:p>
    <w:p w:rsidR="000447BF" w:rsidRPr="000447BF" w:rsidRDefault="000447BF" w:rsidP="000447BF">
      <w:pPr>
        <w:numPr>
          <w:ilvl w:val="0"/>
          <w:numId w:val="41"/>
        </w:numPr>
        <w:suppressAutoHyphens/>
        <w:spacing w:after="0"/>
        <w:jc w:val="center"/>
        <w:outlineLvl w:val="0"/>
        <w:rPr>
          <w:rFonts w:ascii="Times New Roman" w:eastAsia="Calibri" w:hAnsi="Times New Roman" w:cs="Times New Roman"/>
          <w:bCs/>
          <w:kern w:val="1"/>
          <w:sz w:val="28"/>
          <w:szCs w:val="28"/>
          <w:lang w:val="uk-UA" w:eastAsia="zh-CN"/>
        </w:rPr>
      </w:pPr>
      <w:bookmarkStart w:id="0" w:name="_Toc63161546"/>
      <w:bookmarkStart w:id="1" w:name="_Toc63161826"/>
      <w:r w:rsidRPr="000447BF">
        <w:rPr>
          <w:rFonts w:ascii="Times New Roman" w:eastAsia="Calibri" w:hAnsi="Times New Roman" w:cs="Times New Roman"/>
          <w:bCs/>
          <w:kern w:val="1"/>
          <w:sz w:val="28"/>
          <w:szCs w:val="28"/>
          <w:lang w:val="uk-UA" w:eastAsia="zh-CN"/>
        </w:rPr>
        <w:t>Факультет «Референт-перекладач»</w:t>
      </w:r>
      <w:bookmarkEnd w:id="0"/>
      <w:bookmarkEnd w:id="1"/>
    </w:p>
    <w:p w:rsidR="000447BF" w:rsidRPr="000447BF" w:rsidRDefault="000447BF" w:rsidP="000447BF">
      <w:pPr>
        <w:spacing w:after="0"/>
        <w:jc w:val="center"/>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Кафедра теорії та практики перекладу</w:t>
      </w:r>
    </w:p>
    <w:p w:rsidR="000447BF" w:rsidRPr="000447BF" w:rsidRDefault="000447BF" w:rsidP="000447BF">
      <w:pPr>
        <w:spacing w:line="360" w:lineRule="auto"/>
        <w:jc w:val="center"/>
        <w:rPr>
          <w:rFonts w:ascii="Times New Roman" w:eastAsia="Times New Roman" w:hAnsi="Times New Roman" w:cs="Times New Roman"/>
          <w:sz w:val="28"/>
          <w:szCs w:val="28"/>
          <w:lang w:val="uk-UA"/>
        </w:rPr>
      </w:pPr>
    </w:p>
    <w:p w:rsidR="000447BF" w:rsidRPr="000447BF" w:rsidRDefault="000447BF" w:rsidP="000447BF">
      <w:pPr>
        <w:spacing w:line="360" w:lineRule="auto"/>
        <w:jc w:val="center"/>
        <w:rPr>
          <w:rFonts w:ascii="Times New Roman" w:eastAsia="Times New Roman" w:hAnsi="Times New Roman" w:cs="Times New Roman"/>
          <w:sz w:val="28"/>
          <w:szCs w:val="28"/>
          <w:lang w:val="uk-UA"/>
        </w:rPr>
      </w:pPr>
    </w:p>
    <w:p w:rsidR="000447BF" w:rsidRPr="000447BF" w:rsidRDefault="000447BF" w:rsidP="000447BF">
      <w:pPr>
        <w:spacing w:line="360" w:lineRule="auto"/>
        <w:jc w:val="center"/>
        <w:rPr>
          <w:rFonts w:ascii="Times New Roman" w:eastAsia="Times New Roman" w:hAnsi="Times New Roman" w:cs="Times New Roman"/>
          <w:sz w:val="28"/>
          <w:szCs w:val="28"/>
          <w:lang w:val="uk-UA"/>
        </w:rPr>
      </w:pPr>
    </w:p>
    <w:p w:rsidR="000447BF" w:rsidRPr="000447BF" w:rsidRDefault="000447BF" w:rsidP="000447BF">
      <w:pPr>
        <w:keepNext/>
        <w:suppressAutoHyphens/>
        <w:spacing w:after="0" w:line="360" w:lineRule="auto"/>
        <w:jc w:val="center"/>
        <w:outlineLvl w:val="1"/>
        <w:rPr>
          <w:rFonts w:ascii="Times New Roman" w:eastAsia="Calibri" w:hAnsi="Times New Roman" w:cs="Times New Roman"/>
          <w:b/>
          <w:bCs/>
          <w:sz w:val="28"/>
          <w:szCs w:val="28"/>
          <w:lang w:val="uk-UA" w:eastAsia="zh-CN"/>
        </w:rPr>
      </w:pPr>
      <w:bookmarkStart w:id="2" w:name="_Toc63161547"/>
      <w:bookmarkStart w:id="3" w:name="_Toc63161827"/>
      <w:r w:rsidRPr="000447BF">
        <w:rPr>
          <w:rFonts w:ascii="Times New Roman" w:eastAsia="Calibri" w:hAnsi="Times New Roman" w:cs="Times New Roman"/>
          <w:b/>
          <w:bCs/>
          <w:sz w:val="28"/>
          <w:szCs w:val="28"/>
          <w:lang w:val="uk-UA" w:eastAsia="zh-CN"/>
        </w:rPr>
        <w:t>Кваліфікаційна робота</w:t>
      </w:r>
      <w:bookmarkEnd w:id="2"/>
      <w:bookmarkEnd w:id="3"/>
    </w:p>
    <w:p w:rsidR="000447BF" w:rsidRPr="000447BF" w:rsidRDefault="000447BF" w:rsidP="000447BF">
      <w:pPr>
        <w:spacing w:line="360" w:lineRule="auto"/>
        <w:jc w:val="center"/>
        <w:rPr>
          <w:rFonts w:ascii="Times New Roman" w:eastAsia="Times New Roman" w:hAnsi="Times New Roman" w:cs="Times New Roman"/>
          <w:b/>
          <w:bCs/>
          <w:sz w:val="28"/>
          <w:szCs w:val="28"/>
          <w:lang w:val="uk-UA"/>
        </w:rPr>
      </w:pPr>
      <w:r w:rsidRPr="000447BF">
        <w:rPr>
          <w:rFonts w:ascii="Times New Roman" w:eastAsia="Times New Roman" w:hAnsi="Times New Roman" w:cs="Times New Roman"/>
          <w:b/>
          <w:bCs/>
          <w:sz w:val="28"/>
          <w:szCs w:val="28"/>
          <w:lang w:val="uk-UA"/>
        </w:rPr>
        <w:t>магістра</w:t>
      </w:r>
    </w:p>
    <w:p w:rsidR="000447BF" w:rsidRPr="000447BF" w:rsidRDefault="000447BF" w:rsidP="000447BF">
      <w:pPr>
        <w:spacing w:line="360" w:lineRule="auto"/>
        <w:jc w:val="center"/>
        <w:rPr>
          <w:rFonts w:ascii="Times New Roman" w:eastAsia="Times New Roman" w:hAnsi="Times New Roman" w:cs="Times New Roman"/>
          <w:sz w:val="28"/>
          <w:szCs w:val="28"/>
          <w:lang w:val="uk-UA"/>
        </w:rPr>
      </w:pPr>
    </w:p>
    <w:p w:rsidR="000447BF" w:rsidRPr="000447BF" w:rsidRDefault="000447BF" w:rsidP="000447BF">
      <w:pPr>
        <w:widowControl w:val="0"/>
        <w:spacing w:line="360" w:lineRule="auto"/>
        <w:rPr>
          <w:rFonts w:ascii="Times New Roman" w:eastAsia="Times New Roman" w:hAnsi="Times New Roman" w:cs="Times New Roman"/>
          <w:b/>
          <w:sz w:val="28"/>
          <w:szCs w:val="28"/>
          <w:lang w:val="uk-UA"/>
        </w:rPr>
      </w:pPr>
      <w:r w:rsidRPr="000447BF">
        <w:rPr>
          <w:rFonts w:ascii="Times New Roman" w:eastAsia="Times New Roman" w:hAnsi="Times New Roman" w:cs="Times New Roman"/>
          <w:sz w:val="28"/>
          <w:szCs w:val="28"/>
          <w:lang w:val="uk-UA"/>
        </w:rPr>
        <w:t xml:space="preserve">    на тему</w:t>
      </w:r>
      <w:r w:rsidRPr="000447BF">
        <w:rPr>
          <w:rFonts w:ascii="Times New Roman" w:eastAsia="Times New Roman" w:hAnsi="Times New Roman" w:cs="Times New Roman"/>
          <w:b/>
          <w:bCs/>
          <w:sz w:val="28"/>
          <w:szCs w:val="28"/>
          <w:lang w:val="uk-UA"/>
        </w:rPr>
        <w:t xml:space="preserve"> «</w:t>
      </w:r>
      <w:r w:rsidRPr="000447BF">
        <w:rPr>
          <w:rFonts w:ascii="Times New Roman" w:eastAsia="Times New Roman" w:hAnsi="Times New Roman" w:cs="Times New Roman"/>
          <w:b/>
          <w:sz w:val="28"/>
          <w:szCs w:val="28"/>
          <w:lang w:val="uk-UA"/>
        </w:rPr>
        <w:t>СУБТИТРУВАННЯ ХУДОЖНІХ КІНОФІЛЬМІВ РЕЖИСЕРА КВЕНТІНА ТАРАНТІНО УКРАЇНСЬКОЮ</w:t>
      </w:r>
      <w:r w:rsidRPr="000447BF">
        <w:rPr>
          <w:rFonts w:ascii="Times New Roman" w:eastAsia="Times New Roman" w:hAnsi="Times New Roman" w:cs="Times New Roman"/>
          <w:b/>
          <w:sz w:val="28"/>
          <w:szCs w:val="28"/>
        </w:rPr>
        <w:t xml:space="preserve"> МОВОЮ</w:t>
      </w:r>
      <w:r w:rsidRPr="000447BF">
        <w:rPr>
          <w:rFonts w:ascii="Times New Roman" w:eastAsia="Times New Roman" w:hAnsi="Times New Roman" w:cs="Times New Roman"/>
          <w:b/>
          <w:bCs/>
          <w:sz w:val="28"/>
          <w:szCs w:val="28"/>
          <w:lang w:val="uk-UA"/>
        </w:rPr>
        <w:t>»</w:t>
      </w:r>
      <w:r w:rsidRPr="000447BF">
        <w:rPr>
          <w:rFonts w:ascii="Times New Roman" w:eastAsia="Times New Roman" w:hAnsi="Times New Roman" w:cs="Times New Roman"/>
          <w:b/>
          <w:bCs/>
          <w:vanish/>
          <w:sz w:val="28"/>
          <w:szCs w:val="28"/>
          <w:lang w:val="uk-UA"/>
        </w:rPr>
        <w:t>|</w:t>
      </w:r>
    </w:p>
    <w:p w:rsidR="000447BF" w:rsidRPr="000447BF" w:rsidRDefault="000447BF" w:rsidP="000447BF">
      <w:pPr>
        <w:spacing w:line="240" w:lineRule="auto"/>
        <w:ind w:left="3540"/>
        <w:rPr>
          <w:rFonts w:ascii="Times New Roman" w:eastAsia="Times New Roman" w:hAnsi="Times New Roman" w:cs="Times New Roman"/>
          <w:sz w:val="28"/>
          <w:szCs w:val="28"/>
          <w:lang w:val="uk-UA"/>
        </w:rPr>
      </w:pPr>
    </w:p>
    <w:p w:rsidR="000447BF" w:rsidRPr="000447BF" w:rsidRDefault="000447BF" w:rsidP="000447BF">
      <w:pPr>
        <w:spacing w:after="0"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Виконала студентка 2 курсу, групи РП-61</w:t>
      </w:r>
    </w:p>
    <w:p w:rsidR="000447BF" w:rsidRPr="000447BF" w:rsidRDefault="000447BF" w:rsidP="000447BF">
      <w:pPr>
        <w:spacing w:after="0"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другого (магістерського) рівня освіти</w:t>
      </w:r>
    </w:p>
    <w:p w:rsidR="000447BF" w:rsidRPr="000447BF" w:rsidRDefault="000447BF" w:rsidP="000447BF">
      <w:pPr>
        <w:spacing w:after="0"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 xml:space="preserve">спеціальності 035 – </w:t>
      </w:r>
      <w:r w:rsidRPr="000447BF">
        <w:rPr>
          <w:rFonts w:ascii="Times New Roman" w:eastAsia="Times New Roman" w:hAnsi="Times New Roman" w:cs="Times New Roman"/>
          <w:color w:val="000000"/>
          <w:sz w:val="28"/>
          <w:szCs w:val="28"/>
          <w:lang w:val="uk-UA"/>
        </w:rPr>
        <w:t>Філологія</w:t>
      </w:r>
    </w:p>
    <w:p w:rsidR="000447BF" w:rsidRPr="000447BF" w:rsidRDefault="000447BF" w:rsidP="000447BF">
      <w:pPr>
        <w:shd w:val="clear" w:color="auto" w:fill="FFFFFF"/>
        <w:spacing w:after="0" w:line="240" w:lineRule="auto"/>
        <w:ind w:left="3540" w:firstLine="180"/>
        <w:rPr>
          <w:rFonts w:ascii="Calibri" w:eastAsia="Times New Roman" w:hAnsi="Calibri" w:cs="Calibri"/>
          <w:color w:val="000000"/>
          <w:lang w:val="uk-UA" w:eastAsia="ru-RU"/>
        </w:rPr>
      </w:pPr>
      <w:r w:rsidRPr="000447BF">
        <w:rPr>
          <w:rFonts w:ascii="Times New Roman" w:eastAsia="Times New Roman" w:hAnsi="Times New Roman" w:cs="Times New Roman"/>
          <w:color w:val="000000"/>
          <w:sz w:val="28"/>
          <w:szCs w:val="28"/>
          <w:lang w:val="uk-UA" w:eastAsia="ru-RU"/>
        </w:rPr>
        <w:t xml:space="preserve">спеціалізації 035.041 – «Германські мови та   </w:t>
      </w:r>
      <w:r w:rsidRPr="000447BF">
        <w:rPr>
          <w:rFonts w:ascii="Times New Roman" w:eastAsia="Times New Roman" w:hAnsi="Times New Roman" w:cs="Times New Roman"/>
          <w:color w:val="000000"/>
          <w:sz w:val="28"/>
          <w:szCs w:val="28"/>
          <w:lang w:val="uk-UA" w:eastAsia="ru-RU"/>
        </w:rPr>
        <w:br/>
        <w:t xml:space="preserve">   літератури (переклад включно), перша –  </w:t>
      </w:r>
      <w:r w:rsidRPr="000447BF">
        <w:rPr>
          <w:rFonts w:ascii="Times New Roman" w:eastAsia="Times New Roman" w:hAnsi="Times New Roman" w:cs="Times New Roman"/>
          <w:color w:val="000000"/>
          <w:sz w:val="28"/>
          <w:szCs w:val="28"/>
          <w:lang w:val="uk-UA" w:eastAsia="ru-RU"/>
        </w:rPr>
        <w:br/>
        <w:t xml:space="preserve">   англійська»</w:t>
      </w:r>
    </w:p>
    <w:p w:rsidR="000447BF" w:rsidRPr="000447BF" w:rsidRDefault="000447BF" w:rsidP="000447BF">
      <w:pPr>
        <w:spacing w:after="0"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 xml:space="preserve">освітньої програми – </w:t>
      </w:r>
      <w:r w:rsidRPr="000447BF">
        <w:rPr>
          <w:rFonts w:ascii="Times New Roman" w:eastAsia="Times New Roman" w:hAnsi="Times New Roman" w:cs="Times New Roman"/>
          <w:color w:val="000000"/>
          <w:sz w:val="28"/>
          <w:szCs w:val="28"/>
          <w:lang w:val="uk-UA"/>
        </w:rPr>
        <w:t>«Переклад (англійська мова та друга іноземна)</w:t>
      </w:r>
      <w:r w:rsidRPr="000447BF">
        <w:rPr>
          <w:rFonts w:ascii="Times New Roman" w:eastAsia="Times New Roman" w:hAnsi="Times New Roman" w:cs="Times New Roman"/>
          <w:sz w:val="28"/>
          <w:szCs w:val="28"/>
          <w:lang w:val="uk-UA"/>
        </w:rPr>
        <w:t>»</w:t>
      </w:r>
    </w:p>
    <w:p w:rsidR="000447BF" w:rsidRPr="000447BF" w:rsidRDefault="000447BF" w:rsidP="000447BF">
      <w:pPr>
        <w:spacing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Бірюкова Вероніка Олександрівна</w:t>
      </w:r>
    </w:p>
    <w:p w:rsidR="000447BF" w:rsidRPr="000447BF" w:rsidRDefault="000447BF" w:rsidP="000447BF">
      <w:pPr>
        <w:spacing w:line="240" w:lineRule="auto"/>
        <w:ind w:left="3720"/>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Керівник: доц. О. А. Кальниченко</w:t>
      </w:r>
    </w:p>
    <w:p w:rsidR="000447BF" w:rsidRPr="000447BF" w:rsidRDefault="000447BF" w:rsidP="000447BF">
      <w:pPr>
        <w:tabs>
          <w:tab w:val="left" w:pos="3780"/>
        </w:tabs>
        <w:spacing w:line="240" w:lineRule="auto"/>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 xml:space="preserve">                                                     </w:t>
      </w:r>
    </w:p>
    <w:p w:rsidR="000447BF" w:rsidRPr="000447BF" w:rsidRDefault="000447BF" w:rsidP="000447BF">
      <w:pPr>
        <w:tabs>
          <w:tab w:val="left" w:pos="3780"/>
        </w:tabs>
        <w:spacing w:line="360" w:lineRule="auto"/>
        <w:rPr>
          <w:rFonts w:ascii="Times New Roman" w:eastAsia="Times New Roman" w:hAnsi="Times New Roman" w:cs="Times New Roman"/>
          <w:sz w:val="28"/>
          <w:szCs w:val="28"/>
          <w:lang w:val="uk-UA"/>
        </w:rPr>
      </w:pPr>
      <w:r w:rsidRPr="000447BF">
        <w:rPr>
          <w:rFonts w:ascii="Times New Roman" w:eastAsia="Times New Roman" w:hAnsi="Times New Roman" w:cs="Times New Roman"/>
          <w:sz w:val="28"/>
          <w:szCs w:val="28"/>
          <w:lang w:val="uk-UA"/>
        </w:rPr>
        <w:tab/>
        <w:t xml:space="preserve">Рецензент: _________________________ </w:t>
      </w:r>
      <w:r w:rsidRPr="000447BF">
        <w:rPr>
          <w:rFonts w:ascii="Times New Roman" w:eastAsia="Times New Roman" w:hAnsi="Times New Roman" w:cs="Times New Roman"/>
          <w:sz w:val="28"/>
          <w:szCs w:val="28"/>
          <w:lang w:val="uk-UA"/>
        </w:rPr>
        <w:br/>
        <w:t xml:space="preserve">                                                      ___________________________________</w:t>
      </w:r>
    </w:p>
    <w:p w:rsidR="000447BF" w:rsidRPr="000447BF" w:rsidRDefault="000447BF" w:rsidP="000447BF">
      <w:pPr>
        <w:spacing w:line="240" w:lineRule="auto"/>
        <w:jc w:val="right"/>
        <w:rPr>
          <w:rFonts w:ascii="Times New Roman" w:eastAsia="Times New Roman" w:hAnsi="Times New Roman" w:cs="Times New Roman"/>
          <w:sz w:val="28"/>
          <w:szCs w:val="28"/>
          <w:lang w:val="uk-UA"/>
        </w:rPr>
      </w:pPr>
    </w:p>
    <w:p w:rsidR="000447BF" w:rsidRPr="000447BF" w:rsidRDefault="000447BF" w:rsidP="000447BF">
      <w:pPr>
        <w:spacing w:line="240" w:lineRule="auto"/>
        <w:jc w:val="right"/>
        <w:rPr>
          <w:rFonts w:ascii="Times New Roman" w:eastAsia="Times New Roman" w:hAnsi="Times New Roman" w:cs="Times New Roman"/>
          <w:sz w:val="28"/>
          <w:szCs w:val="28"/>
          <w:lang w:val="uk-UA"/>
        </w:rPr>
      </w:pPr>
    </w:p>
    <w:p w:rsidR="000447BF" w:rsidRPr="000447BF" w:rsidRDefault="000447BF" w:rsidP="000447BF">
      <w:pPr>
        <w:spacing w:line="240" w:lineRule="auto"/>
        <w:jc w:val="right"/>
        <w:rPr>
          <w:rFonts w:ascii="Times New Roman" w:eastAsia="Times New Roman" w:hAnsi="Times New Roman" w:cs="Times New Roman"/>
          <w:sz w:val="28"/>
          <w:szCs w:val="28"/>
          <w:lang w:val="uk-UA"/>
        </w:rPr>
      </w:pPr>
    </w:p>
    <w:p w:rsidR="000447BF" w:rsidRPr="000447BF" w:rsidRDefault="000447BF" w:rsidP="000447BF">
      <w:pPr>
        <w:spacing w:line="240" w:lineRule="auto"/>
        <w:jc w:val="center"/>
        <w:rPr>
          <w:rFonts w:ascii="Times New Roman" w:eastAsia="Times New Roman" w:hAnsi="Times New Roman" w:cs="Times New Roman"/>
          <w:sz w:val="28"/>
          <w:szCs w:val="28"/>
        </w:rPr>
      </w:pPr>
      <w:r w:rsidRPr="000447BF">
        <w:rPr>
          <w:rFonts w:ascii="Times New Roman" w:eastAsia="Times New Roman" w:hAnsi="Times New Roman" w:cs="Times New Roman"/>
          <w:sz w:val="28"/>
          <w:szCs w:val="28"/>
          <w:lang w:val="uk-UA"/>
        </w:rPr>
        <w:t>Харків – 202</w:t>
      </w:r>
      <w:r w:rsidRPr="000447BF">
        <w:rPr>
          <w:rFonts w:ascii="Times New Roman" w:eastAsia="Times New Roman" w:hAnsi="Times New Roman" w:cs="Times New Roman"/>
          <w:sz w:val="28"/>
          <w:szCs w:val="28"/>
        </w:rPr>
        <w:t>1</w:t>
      </w:r>
    </w:p>
    <w:p w:rsidR="009101E6" w:rsidRDefault="009101E6" w:rsidP="009101E6">
      <w:pPr>
        <w:shd w:val="clear" w:color="auto" w:fill="FFFFFF"/>
        <w:rPr>
          <w:rFonts w:ascii="Times New Roman" w:hAnsi="Times New Roman"/>
          <w:sz w:val="28"/>
          <w:szCs w:val="28"/>
        </w:rPr>
        <w:sectPr w:rsidR="009101E6" w:rsidSect="009B09F9">
          <w:headerReference w:type="default" r:id="rId9"/>
          <w:pgSz w:w="11906" w:h="16838" w:code="9"/>
          <w:pgMar w:top="1134" w:right="567" w:bottom="1134" w:left="1701" w:header="709" w:footer="709" w:gutter="0"/>
          <w:cols w:space="708"/>
          <w:titlePg/>
          <w:docGrid w:linePitch="360"/>
        </w:sectPr>
      </w:pPr>
    </w:p>
    <w:p w:rsidR="009101E6" w:rsidRDefault="009101E6" w:rsidP="009101E6">
      <w:pPr>
        <w:shd w:val="clear" w:color="auto" w:fill="FFFFFF"/>
        <w:rPr>
          <w:rFonts w:ascii="Times New Roman" w:hAnsi="Times New Roman"/>
          <w:sz w:val="28"/>
          <w:szCs w:val="28"/>
        </w:rPr>
      </w:pPr>
    </w:p>
    <w:p w:rsidR="009101E6" w:rsidRDefault="009101E6" w:rsidP="009101E6">
      <w:pPr>
        <w:shd w:val="clear" w:color="auto" w:fill="FFFFFF"/>
        <w:rPr>
          <w:rFonts w:ascii="Times New Roman" w:hAnsi="Times New Roman"/>
          <w:sz w:val="28"/>
          <w:szCs w:val="28"/>
        </w:rPr>
      </w:pPr>
    </w:p>
    <w:p w:rsidR="009101E6" w:rsidRDefault="009101E6" w:rsidP="009101E6">
      <w:pPr>
        <w:shd w:val="clear" w:color="auto" w:fill="FFFFFF"/>
        <w:rPr>
          <w:rFonts w:ascii="Times New Roman" w:hAnsi="Times New Roman"/>
          <w:sz w:val="28"/>
          <w:szCs w:val="28"/>
        </w:rPr>
      </w:pPr>
    </w:p>
    <w:p w:rsidR="009101E6" w:rsidRDefault="009101E6" w:rsidP="009101E6">
      <w:pPr>
        <w:shd w:val="clear" w:color="auto" w:fill="FFFFFF"/>
        <w:rPr>
          <w:rFonts w:ascii="Times New Roman" w:hAnsi="Times New Roman"/>
          <w:sz w:val="28"/>
          <w:szCs w:val="28"/>
        </w:rPr>
      </w:pPr>
      <w:proofErr w:type="gramStart"/>
      <w:r w:rsidRPr="008137C0">
        <w:rPr>
          <w:rFonts w:ascii="Times New Roman" w:hAnsi="Times New Roman"/>
          <w:sz w:val="28"/>
          <w:szCs w:val="28"/>
        </w:rPr>
        <w:t>Р</w:t>
      </w:r>
      <w:proofErr w:type="gramEnd"/>
      <w:r w:rsidRPr="008137C0">
        <w:rPr>
          <w:rFonts w:ascii="Times New Roman" w:hAnsi="Times New Roman"/>
          <w:sz w:val="28"/>
          <w:szCs w:val="28"/>
        </w:rPr>
        <w:t>ішення про допуск дипломної роботи магістра до захисту</w:t>
      </w:r>
    </w:p>
    <w:p w:rsidR="009101E6" w:rsidRPr="008137C0" w:rsidRDefault="009101E6" w:rsidP="009101E6">
      <w:pPr>
        <w:shd w:val="clear" w:color="auto" w:fill="FFFFFF"/>
        <w:rPr>
          <w:rFonts w:ascii="Times New Roman" w:hAnsi="Times New Roman"/>
          <w:sz w:val="28"/>
          <w:szCs w:val="28"/>
        </w:rPr>
      </w:pPr>
    </w:p>
    <w:p w:rsidR="009101E6" w:rsidRPr="008137C0" w:rsidRDefault="009101E6" w:rsidP="009101E6">
      <w:pPr>
        <w:shd w:val="clear" w:color="auto" w:fill="FFFFFF"/>
        <w:rPr>
          <w:rFonts w:ascii="Times New Roman" w:hAnsi="Times New Roman"/>
          <w:sz w:val="28"/>
          <w:szCs w:val="28"/>
        </w:rPr>
      </w:pPr>
      <w:r w:rsidRPr="008137C0">
        <w:rPr>
          <w:rFonts w:ascii="Times New Roman" w:hAnsi="Times New Roman"/>
          <w:sz w:val="28"/>
          <w:szCs w:val="28"/>
        </w:rPr>
        <w:t>протокол № _______ від «_____» _________ 202</w:t>
      </w:r>
      <w:r>
        <w:rPr>
          <w:rFonts w:ascii="Times New Roman" w:hAnsi="Times New Roman"/>
          <w:sz w:val="28"/>
          <w:szCs w:val="28"/>
        </w:rPr>
        <w:t>1</w:t>
      </w:r>
      <w:r w:rsidRPr="008137C0">
        <w:rPr>
          <w:rFonts w:ascii="Times New Roman" w:hAnsi="Times New Roman"/>
          <w:sz w:val="28"/>
          <w:szCs w:val="28"/>
        </w:rPr>
        <w:t xml:space="preserve"> р.</w:t>
      </w:r>
    </w:p>
    <w:p w:rsidR="009101E6" w:rsidRPr="008137C0" w:rsidRDefault="009101E6" w:rsidP="009101E6">
      <w:pPr>
        <w:shd w:val="clear" w:color="auto" w:fill="FFFFFF"/>
        <w:rPr>
          <w:rFonts w:ascii="Times New Roman" w:hAnsi="Times New Roman"/>
          <w:sz w:val="28"/>
          <w:szCs w:val="28"/>
        </w:rPr>
      </w:pPr>
    </w:p>
    <w:p w:rsidR="009101E6" w:rsidRPr="008137C0" w:rsidRDefault="009101E6" w:rsidP="009101E6">
      <w:pPr>
        <w:shd w:val="clear" w:color="auto" w:fill="FFFFFF"/>
        <w:rPr>
          <w:rFonts w:ascii="Times New Roman" w:hAnsi="Times New Roman"/>
          <w:sz w:val="28"/>
          <w:szCs w:val="28"/>
        </w:rPr>
      </w:pPr>
    </w:p>
    <w:p w:rsidR="009101E6" w:rsidRPr="00E70F07" w:rsidRDefault="009101E6" w:rsidP="009101E6">
      <w:pPr>
        <w:shd w:val="clear" w:color="auto" w:fill="FFFFFF"/>
        <w:ind w:left="2880"/>
        <w:rPr>
          <w:lang w:val="uk-UA"/>
        </w:rPr>
      </w:pPr>
      <w:r>
        <w:rPr>
          <w:rFonts w:ascii="Times New Roman" w:hAnsi="Times New Roman"/>
          <w:sz w:val="28"/>
          <w:szCs w:val="28"/>
          <w:lang w:val="uk-UA"/>
        </w:rPr>
        <w:t xml:space="preserve">                            </w:t>
      </w:r>
      <w:r w:rsidRPr="008137C0">
        <w:rPr>
          <w:rFonts w:ascii="Times New Roman" w:hAnsi="Times New Roman"/>
          <w:sz w:val="28"/>
          <w:szCs w:val="28"/>
        </w:rPr>
        <w:t>_________________</w:t>
      </w:r>
      <w:r>
        <w:rPr>
          <w:rFonts w:ascii="Times New Roman" w:hAnsi="Times New Roman"/>
          <w:sz w:val="28"/>
          <w:szCs w:val="28"/>
        </w:rPr>
        <w:t>Зм</w:t>
      </w:r>
      <w:r>
        <w:rPr>
          <w:rFonts w:ascii="Times New Roman" w:hAnsi="Times New Roman"/>
          <w:sz w:val="28"/>
          <w:szCs w:val="28"/>
          <w:lang w:val="uk-UA"/>
        </w:rPr>
        <w:t>ійова І.В.</w:t>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sidRPr="008137C0">
        <w:rPr>
          <w:rFonts w:ascii="Times New Roman" w:hAnsi="Times New Roman"/>
          <w:sz w:val="28"/>
          <w:szCs w:val="28"/>
          <w:vertAlign w:val="superscript"/>
        </w:rPr>
        <w:tab/>
      </w:r>
      <w:r>
        <w:rPr>
          <w:rFonts w:ascii="Times New Roman" w:hAnsi="Times New Roman"/>
          <w:sz w:val="28"/>
          <w:szCs w:val="28"/>
          <w:vertAlign w:val="superscript"/>
        </w:rPr>
        <w:t xml:space="preserve">  </w:t>
      </w:r>
      <w:proofErr w:type="gramStart"/>
      <w:r w:rsidRPr="008137C0">
        <w:rPr>
          <w:rFonts w:ascii="Times New Roman" w:hAnsi="Times New Roman"/>
          <w:sz w:val="28"/>
          <w:szCs w:val="28"/>
          <w:vertAlign w:val="superscript"/>
        </w:rPr>
        <w:t>п</w:t>
      </w:r>
      <w:proofErr w:type="gramEnd"/>
      <w:r w:rsidRPr="008137C0">
        <w:rPr>
          <w:rFonts w:ascii="Times New Roman" w:hAnsi="Times New Roman"/>
          <w:sz w:val="28"/>
          <w:szCs w:val="28"/>
          <w:vertAlign w:val="superscript"/>
        </w:rPr>
        <w:t xml:space="preserve">ідпис </w:t>
      </w:r>
    </w:p>
    <w:p w:rsidR="00C8474D" w:rsidRDefault="00C8474D" w:rsidP="0023525A">
      <w:pPr>
        <w:pStyle w:val="af"/>
        <w:spacing w:line="360" w:lineRule="auto"/>
        <w:jc w:val="center"/>
        <w:rPr>
          <w:rFonts w:ascii="Times New Roman" w:eastAsiaTheme="minorHAnsi" w:hAnsi="Times New Roman" w:cs="Times New Roman"/>
          <w:b w:val="0"/>
          <w:bCs w:val="0"/>
          <w:color w:val="auto"/>
          <w:sz w:val="22"/>
          <w:szCs w:val="22"/>
          <w:lang w:val="en-US" w:eastAsia="en-US"/>
        </w:rPr>
      </w:pPr>
      <w:r>
        <w:rPr>
          <w:rFonts w:ascii="Times New Roman" w:eastAsiaTheme="minorHAnsi" w:hAnsi="Times New Roman" w:cs="Times New Roman"/>
          <w:b w:val="0"/>
          <w:bCs w:val="0"/>
          <w:color w:val="auto"/>
          <w:sz w:val="22"/>
          <w:szCs w:val="22"/>
          <w:lang w:val="en-US" w:eastAsia="en-US"/>
        </w:rPr>
        <w:br/>
      </w:r>
    </w:p>
    <w:p w:rsidR="00456188" w:rsidRDefault="00456188" w:rsidP="00C8474D">
      <w:pPr>
        <w:rPr>
          <w:rFonts w:ascii="Times New Roman" w:hAnsi="Times New Roman" w:cs="Times New Roman"/>
          <w:b/>
          <w:bCs/>
        </w:rPr>
        <w:sectPr w:rsidR="00456188" w:rsidSect="009B09F9">
          <w:pgSz w:w="11906" w:h="16838" w:code="9"/>
          <w:pgMar w:top="1134" w:right="567" w:bottom="1134" w:left="1701" w:header="709" w:footer="709" w:gutter="0"/>
          <w:cols w:space="708"/>
          <w:titlePg/>
          <w:docGrid w:linePitch="360"/>
        </w:sectPr>
      </w:pPr>
      <w:r>
        <w:rPr>
          <w:rFonts w:ascii="Times New Roman" w:hAnsi="Times New Roman" w:cs="Times New Roman"/>
          <w:b/>
          <w:bCs/>
        </w:rPr>
        <w:t xml:space="preserve">                     </w:t>
      </w:r>
    </w:p>
    <w:sdt>
      <w:sdtPr>
        <w:rPr>
          <w:rFonts w:ascii="Times New Roman" w:eastAsiaTheme="minorHAnsi" w:hAnsi="Times New Roman" w:cs="Times New Roman"/>
          <w:b w:val="0"/>
          <w:bCs w:val="0"/>
          <w:color w:val="auto"/>
          <w:lang w:eastAsia="en-US"/>
        </w:rPr>
        <w:id w:val="-1802603090"/>
        <w:docPartObj>
          <w:docPartGallery w:val="Table of Contents"/>
          <w:docPartUnique/>
        </w:docPartObj>
      </w:sdtPr>
      <w:sdtEndPr>
        <w:rPr>
          <w:noProof/>
          <w:lang w:val="uk-UA"/>
        </w:rPr>
      </w:sdtEndPr>
      <w:sdtContent>
        <w:p w:rsidR="00FC54AA" w:rsidRPr="00FC54AA" w:rsidRDefault="005E3A40" w:rsidP="005E3A40">
          <w:pPr>
            <w:pStyle w:val="af"/>
            <w:spacing w:line="360" w:lineRule="auto"/>
            <w:jc w:val="center"/>
            <w:rPr>
              <w:rFonts w:ascii="Times New Roman" w:hAnsi="Times New Roman" w:cs="Times New Roman"/>
              <w:noProof/>
            </w:rPr>
          </w:pPr>
          <w:r w:rsidRPr="00FC54AA">
            <w:rPr>
              <w:rFonts w:ascii="Times New Roman" w:hAnsi="Times New Roman" w:cs="Times New Roman"/>
              <w:color w:val="auto"/>
              <w:lang w:val="uk-UA"/>
            </w:rPr>
            <w:t>ЗМІСТ</w:t>
          </w:r>
          <w:r w:rsidR="00456188" w:rsidRPr="00FC54AA">
            <w:rPr>
              <w:rFonts w:ascii="Times New Roman" w:hAnsi="Times New Roman" w:cs="Times New Roman"/>
            </w:rPr>
            <w:fldChar w:fldCharType="begin"/>
          </w:r>
          <w:r w:rsidR="00456188" w:rsidRPr="00FC54AA">
            <w:rPr>
              <w:rFonts w:ascii="Times New Roman" w:hAnsi="Times New Roman" w:cs="Times New Roman"/>
            </w:rPr>
            <w:instrText xml:space="preserve"> TOC \o "1-3" \h \z \u </w:instrText>
          </w:r>
          <w:r w:rsidR="00456188" w:rsidRPr="00FC54AA">
            <w:rPr>
              <w:rFonts w:ascii="Times New Roman" w:hAnsi="Times New Roman" w:cs="Times New Roman"/>
            </w:rPr>
            <w:fldChar w:fldCharType="separate"/>
          </w:r>
        </w:p>
        <w:p w:rsidR="00FC54AA" w:rsidRPr="00FC54AA" w:rsidRDefault="00FC54AA" w:rsidP="005E3A40">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63161828" w:history="1">
            <w:r w:rsidRPr="005E3A40">
              <w:rPr>
                <w:rStyle w:val="ac"/>
                <w:rFonts w:ascii="Times New Roman" w:eastAsia="Calibri" w:hAnsi="Times New Roman" w:cs="Times New Roman"/>
                <w:b/>
                <w:noProof/>
                <w:sz w:val="28"/>
                <w:szCs w:val="28"/>
                <w:lang w:val="uk-UA"/>
              </w:rPr>
              <w:t>ВСТУП</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_Toc63161828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4</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63161829" w:history="1">
            <w:r w:rsidRPr="00FC54AA">
              <w:rPr>
                <w:rStyle w:val="ac"/>
                <w:rFonts w:ascii="Times New Roman" w:hAnsi="Times New Roman" w:cs="Times New Roman"/>
                <w:b/>
                <w:noProof/>
                <w:sz w:val="28"/>
                <w:szCs w:val="28"/>
                <w:lang w:val="uk-UA"/>
              </w:rPr>
              <w:t xml:space="preserve">Розділ </w:t>
            </w:r>
            <w:r w:rsidRPr="00FC54AA">
              <w:rPr>
                <w:rStyle w:val="ac"/>
                <w:rFonts w:ascii="Times New Roman" w:hAnsi="Times New Roman" w:cs="Times New Roman"/>
                <w:b/>
                <w:noProof/>
                <w:sz w:val="28"/>
                <w:szCs w:val="28"/>
              </w:rPr>
              <w:t>1</w:t>
            </w:r>
            <w:r w:rsidRPr="00FC54AA">
              <w:rPr>
                <w:rStyle w:val="ac"/>
                <w:rFonts w:ascii="Times New Roman" w:hAnsi="Times New Roman" w:cs="Times New Roman"/>
                <w:b/>
                <w:noProof/>
                <w:sz w:val="28"/>
                <w:szCs w:val="28"/>
                <w:lang w:val="uk-UA"/>
              </w:rPr>
              <w:t>. А</w:t>
            </w:r>
            <w:r w:rsidRPr="00FC54AA">
              <w:rPr>
                <w:rStyle w:val="ac"/>
                <w:rFonts w:ascii="Times New Roman" w:hAnsi="Times New Roman" w:cs="Times New Roman"/>
                <w:b/>
                <w:noProof/>
                <w:sz w:val="28"/>
                <w:szCs w:val="28"/>
                <w:lang w:val="uk-UA" w:eastAsia="uk-UA"/>
              </w:rPr>
              <w:t>удіовізуальний переклад та його особливості</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_Toc63161829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7</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0" w:history="1">
            <w:r w:rsidRPr="00FC54AA">
              <w:rPr>
                <w:rStyle w:val="ac"/>
                <w:rFonts w:ascii="Times New Roman" w:hAnsi="Times New Roman" w:cs="Times New Roman"/>
                <w:b/>
                <w:noProof/>
                <w:sz w:val="28"/>
                <w:szCs w:val="28"/>
                <w:lang w:val="uk-UA"/>
              </w:rPr>
              <w:t>1.1.</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Характеристика аудіовізуального перекладу</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_Toc63161830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7</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3" w:history="1">
            <w:r w:rsidRPr="00FC54AA">
              <w:rPr>
                <w:rStyle w:val="ac"/>
                <w:rFonts w:ascii="Times New Roman" w:hAnsi="Times New Roman" w:cs="Times New Roman"/>
                <w:b/>
                <w:noProof/>
                <w:sz w:val="28"/>
                <w:szCs w:val="28"/>
                <w:lang w:val="uk-UA"/>
              </w:rPr>
              <w:t>1.2.</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Дубляж та закадровий переклад</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_Toc63161833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17</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4" w:history="1">
            <w:r w:rsidRPr="00FC54AA">
              <w:rPr>
                <w:rStyle w:val="ac"/>
                <w:rFonts w:ascii="Times New Roman" w:eastAsia="Times New Roman" w:hAnsi="Times New Roman" w:cs="Times New Roman"/>
                <w:b/>
                <w:noProof/>
                <w:sz w:val="28"/>
                <w:szCs w:val="28"/>
                <w:lang w:val="uk-UA" w:eastAsia="ru-RU"/>
              </w:rPr>
              <w:t>1.3.</w:t>
            </w:r>
            <w:r w:rsidRPr="00FC54AA">
              <w:rPr>
                <w:rFonts w:ascii="Times New Roman" w:eastAsiaTheme="minorEastAsia" w:hAnsi="Times New Roman" w:cs="Times New Roman"/>
                <w:noProof/>
                <w:sz w:val="28"/>
                <w:szCs w:val="28"/>
                <w:lang w:eastAsia="ru-RU"/>
              </w:rPr>
              <w:tab/>
            </w:r>
            <w:r w:rsidRPr="00FC54AA">
              <w:rPr>
                <w:rStyle w:val="ac"/>
                <w:rFonts w:ascii="Times New Roman" w:eastAsia="Times New Roman" w:hAnsi="Times New Roman" w:cs="Times New Roman"/>
                <w:noProof/>
                <w:sz w:val="28"/>
                <w:szCs w:val="28"/>
                <w:lang w:val="uk-UA" w:eastAsia="ru-RU"/>
              </w:rPr>
              <w:t>Субтитрування</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_Toc63161834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23</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5" w:history="1">
            <w:r w:rsidRPr="00FC54AA">
              <w:rPr>
                <w:rStyle w:val="ac"/>
                <w:rFonts w:ascii="Times New Roman" w:hAnsi="Times New Roman" w:cs="Times New Roman"/>
                <w:b/>
                <w:noProof/>
                <w:sz w:val="28"/>
                <w:szCs w:val="28"/>
                <w:lang w:val="uk-UA"/>
              </w:rPr>
              <w:t>В</w:t>
            </w:r>
            <w:r w:rsidRPr="00FC54AA">
              <w:rPr>
                <w:rStyle w:val="ac"/>
                <w:rFonts w:ascii="Times New Roman" w:hAnsi="Times New Roman" w:cs="Times New Roman"/>
                <w:b/>
                <w:noProof/>
                <w:sz w:val="28"/>
                <w:szCs w:val="28"/>
              </w:rPr>
              <w:t xml:space="preserve">исновки до </w:t>
            </w:r>
            <w:r w:rsidRPr="00FC54AA">
              <w:rPr>
                <w:rStyle w:val="ac"/>
                <w:rFonts w:ascii="Times New Roman" w:hAnsi="Times New Roman" w:cs="Times New Roman"/>
                <w:b/>
                <w:noProof/>
                <w:sz w:val="28"/>
                <w:szCs w:val="28"/>
                <w:lang w:val="uk-UA"/>
              </w:rPr>
              <w:t>Р</w:t>
            </w:r>
            <w:r w:rsidRPr="00FC54AA">
              <w:rPr>
                <w:rStyle w:val="ac"/>
                <w:rFonts w:ascii="Times New Roman" w:hAnsi="Times New Roman" w:cs="Times New Roman"/>
                <w:b/>
                <w:noProof/>
                <w:sz w:val="28"/>
                <w:szCs w:val="28"/>
              </w:rPr>
              <w:t>озділу</w:t>
            </w:r>
            <w:r w:rsidRPr="00FC54AA">
              <w:rPr>
                <w:rStyle w:val="ac"/>
                <w:rFonts w:ascii="Times New Roman" w:hAnsi="Times New Roman" w:cs="Times New Roman"/>
                <w:b/>
                <w:noProof/>
                <w:sz w:val="28"/>
                <w:szCs w:val="28"/>
                <w:lang w:val="uk-UA"/>
              </w:rPr>
              <w:t xml:space="preserve"> 1</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_Toc63161835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25</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rPr>
              <w:rFonts w:ascii="Times New Roman" w:eastAsiaTheme="minorEastAsia" w:hAnsi="Times New Roman" w:cs="Times New Roman"/>
              <w:noProof/>
              <w:sz w:val="28"/>
              <w:szCs w:val="28"/>
              <w:lang w:eastAsia="ru-RU"/>
            </w:rPr>
          </w:pPr>
          <w:hyperlink w:anchor="_Toc63161836" w:history="1">
            <w:r w:rsidRPr="00FC54AA">
              <w:rPr>
                <w:rStyle w:val="ac"/>
                <w:rFonts w:ascii="Times New Roman" w:hAnsi="Times New Roman" w:cs="Times New Roman"/>
                <w:b/>
                <w:noProof/>
                <w:sz w:val="28"/>
                <w:szCs w:val="28"/>
                <w:lang w:val="uk-UA"/>
              </w:rPr>
              <w:t>Розділ 2. Відмінності субтитрування від інших видів англо-українського кіноперекладу</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_Toc63161836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27</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7" w:history="1">
            <w:r w:rsidRPr="00FC54AA">
              <w:rPr>
                <w:rStyle w:val="ac"/>
                <w:rFonts w:ascii="Times New Roman" w:eastAsia="Times New Roman" w:hAnsi="Times New Roman" w:cs="Times New Roman"/>
                <w:b/>
                <w:noProof/>
                <w:sz w:val="28"/>
                <w:szCs w:val="28"/>
                <w:lang w:val="uk-UA" w:eastAsia="ru-RU"/>
              </w:rPr>
              <w:t>2.1.</w:t>
            </w:r>
            <w:r w:rsidRPr="00FC54AA">
              <w:rPr>
                <w:rFonts w:ascii="Times New Roman" w:eastAsiaTheme="minorEastAsia" w:hAnsi="Times New Roman" w:cs="Times New Roman"/>
                <w:noProof/>
                <w:sz w:val="28"/>
                <w:szCs w:val="28"/>
                <w:lang w:eastAsia="ru-RU"/>
              </w:rPr>
              <w:tab/>
            </w:r>
            <w:r w:rsidRPr="00FC54AA">
              <w:rPr>
                <w:rStyle w:val="ac"/>
                <w:rFonts w:ascii="Times New Roman" w:eastAsia="Times New Roman" w:hAnsi="Times New Roman" w:cs="Times New Roman"/>
                <w:noProof/>
                <w:sz w:val="28"/>
                <w:szCs w:val="28"/>
                <w:lang w:val="uk-UA" w:eastAsia="ru-RU"/>
              </w:rPr>
              <w:t>Технічний аспект</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_Toc63161837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27</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8" w:history="1">
            <w:r w:rsidRPr="00FC54AA">
              <w:rPr>
                <w:rStyle w:val="ac"/>
                <w:rFonts w:ascii="Times New Roman" w:eastAsia="Times New Roman" w:hAnsi="Times New Roman" w:cs="Times New Roman"/>
                <w:b/>
                <w:noProof/>
                <w:sz w:val="28"/>
                <w:szCs w:val="28"/>
                <w:lang w:val="uk-UA" w:eastAsia="ru-RU"/>
              </w:rPr>
              <w:t>2.2.</w:t>
            </w:r>
            <w:r w:rsidRPr="00FC54AA">
              <w:rPr>
                <w:rFonts w:ascii="Times New Roman" w:eastAsiaTheme="minorEastAsia" w:hAnsi="Times New Roman" w:cs="Times New Roman"/>
                <w:noProof/>
                <w:sz w:val="28"/>
                <w:szCs w:val="28"/>
                <w:lang w:eastAsia="ru-RU"/>
              </w:rPr>
              <w:tab/>
            </w:r>
            <w:r w:rsidRPr="00FC54AA">
              <w:rPr>
                <w:rStyle w:val="ac"/>
                <w:rFonts w:ascii="Times New Roman" w:eastAsia="Times New Roman" w:hAnsi="Times New Roman" w:cs="Times New Roman"/>
                <w:noProof/>
                <w:sz w:val="28"/>
                <w:szCs w:val="28"/>
                <w:lang w:val="uk-UA" w:eastAsia="ru-RU"/>
              </w:rPr>
              <w:t>Мовний аспект</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_Toc63161838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29</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39" w:history="1">
            <w:r w:rsidRPr="00FC54AA">
              <w:rPr>
                <w:rStyle w:val="ac"/>
                <w:rFonts w:ascii="Times New Roman" w:eastAsia="Times New Roman" w:hAnsi="Times New Roman" w:cs="Times New Roman"/>
                <w:b/>
                <w:noProof/>
                <w:sz w:val="28"/>
                <w:szCs w:val="28"/>
                <w:lang w:val="uk-UA" w:eastAsia="ru-RU"/>
              </w:rPr>
              <w:t>2.3.</w:t>
            </w:r>
            <w:r w:rsidRPr="00FC54AA">
              <w:rPr>
                <w:rFonts w:ascii="Times New Roman" w:eastAsiaTheme="minorEastAsia" w:hAnsi="Times New Roman" w:cs="Times New Roman"/>
                <w:noProof/>
                <w:sz w:val="28"/>
                <w:szCs w:val="28"/>
                <w:lang w:eastAsia="ru-RU"/>
              </w:rPr>
              <w:tab/>
            </w:r>
            <w:r w:rsidRPr="00FC54AA">
              <w:rPr>
                <w:rStyle w:val="ac"/>
                <w:rFonts w:ascii="Times New Roman" w:eastAsia="Times New Roman" w:hAnsi="Times New Roman" w:cs="Times New Roman"/>
                <w:noProof/>
                <w:sz w:val="28"/>
                <w:szCs w:val="28"/>
                <w:lang w:val="uk-UA" w:eastAsia="ru-RU"/>
              </w:rPr>
              <w:t>Види субтитрів</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_Toc63161839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31</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0" w:history="1">
            <w:r w:rsidRPr="00FC54AA">
              <w:rPr>
                <w:rStyle w:val="ac"/>
                <w:rFonts w:ascii="Times New Roman" w:eastAsia="Times New Roman" w:hAnsi="Times New Roman" w:cs="Times New Roman"/>
                <w:b/>
                <w:noProof/>
                <w:sz w:val="28"/>
                <w:szCs w:val="28"/>
                <w:lang w:val="uk-UA" w:eastAsia="ru-RU"/>
              </w:rPr>
              <w:t>2.4.</w:t>
            </w:r>
            <w:r w:rsidRPr="00FC54AA">
              <w:rPr>
                <w:rFonts w:ascii="Times New Roman" w:eastAsiaTheme="minorEastAsia" w:hAnsi="Times New Roman" w:cs="Times New Roman"/>
                <w:noProof/>
                <w:sz w:val="28"/>
                <w:szCs w:val="28"/>
                <w:lang w:eastAsia="ru-RU"/>
              </w:rPr>
              <w:tab/>
            </w:r>
            <w:r w:rsidRPr="00FC54AA">
              <w:rPr>
                <w:rStyle w:val="ac"/>
                <w:rFonts w:ascii="Times New Roman" w:eastAsia="Times New Roman" w:hAnsi="Times New Roman" w:cs="Times New Roman"/>
                <w:noProof/>
                <w:sz w:val="28"/>
                <w:szCs w:val="28"/>
                <w:lang w:val="uk-UA" w:eastAsia="ru-RU"/>
              </w:rPr>
              <w:t>Дослідження субтитрів</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_Toc63161840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33</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1" w:history="1">
            <w:r w:rsidRPr="00FC54AA">
              <w:rPr>
                <w:rStyle w:val="ac"/>
                <w:rFonts w:ascii="Times New Roman" w:hAnsi="Times New Roman" w:cs="Times New Roman"/>
                <w:b/>
                <w:noProof/>
                <w:sz w:val="28"/>
                <w:szCs w:val="28"/>
                <w:lang w:val="uk-UA"/>
              </w:rPr>
              <w:t>Висновки до Розділу 2</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_Toc63161841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38</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11"/>
            <w:spacing w:line="360" w:lineRule="auto"/>
            <w:rPr>
              <w:rFonts w:eastAsiaTheme="minorEastAsia"/>
              <w:lang w:val="ru-RU" w:eastAsia="ru-RU"/>
            </w:rPr>
          </w:pPr>
          <w:hyperlink w:anchor="_Toc63161842" w:history="1">
            <w:r w:rsidRPr="00FC54AA">
              <w:rPr>
                <w:rStyle w:val="ac"/>
                <w:b/>
              </w:rPr>
              <w:t>Розділ 3. Аналіз перекладу звукової доріжки в субтитрах на прикладі субтитрування фільмів режисера Квентіна Тарантіно</w:t>
            </w:r>
            <w:r w:rsidRPr="00FC54AA">
              <w:rPr>
                <w:webHidden/>
              </w:rPr>
              <w:tab/>
            </w:r>
            <w:r w:rsidRPr="00FC54AA">
              <w:rPr>
                <w:webHidden/>
              </w:rPr>
              <w:fldChar w:fldCharType="begin"/>
            </w:r>
            <w:r w:rsidRPr="00FC54AA">
              <w:rPr>
                <w:webHidden/>
              </w:rPr>
              <w:instrText xml:space="preserve"> PAGEREF _Toc63161842 \h </w:instrText>
            </w:r>
            <w:r w:rsidRPr="00FC54AA">
              <w:rPr>
                <w:webHidden/>
              </w:rPr>
            </w:r>
            <w:r w:rsidRPr="00FC54AA">
              <w:rPr>
                <w:webHidden/>
              </w:rPr>
              <w:fldChar w:fldCharType="separate"/>
            </w:r>
            <w:r w:rsidR="00AB764E">
              <w:rPr>
                <w:webHidden/>
              </w:rPr>
              <w:t>40</w:t>
            </w:r>
            <w:r w:rsidRPr="00FC54AA">
              <w:rPr>
                <w:webHidden/>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3" w:history="1">
            <w:r w:rsidRPr="00FC54AA">
              <w:rPr>
                <w:rStyle w:val="ac"/>
                <w:rFonts w:ascii="Times New Roman" w:hAnsi="Times New Roman" w:cs="Times New Roman"/>
                <w:b/>
                <w:noProof/>
                <w:sz w:val="28"/>
                <w:szCs w:val="28"/>
                <w:lang w:val="uk-UA"/>
              </w:rPr>
              <w:t>3.1.</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Використання буквального перекладу</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_Toc63161843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41</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4" w:history="1">
            <w:r w:rsidRPr="00FC54AA">
              <w:rPr>
                <w:rStyle w:val="ac"/>
                <w:rFonts w:ascii="Times New Roman" w:hAnsi="Times New Roman" w:cs="Times New Roman"/>
                <w:b/>
                <w:noProof/>
                <w:sz w:val="28"/>
                <w:szCs w:val="28"/>
                <w:lang w:val="uk-UA"/>
              </w:rPr>
              <w:t>3.2.</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Застосування лексико-граматичних трансформацій</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_Toc63161844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42</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5" w:history="1">
            <w:r w:rsidRPr="00FC54AA">
              <w:rPr>
                <w:rStyle w:val="ac"/>
                <w:rFonts w:ascii="Times New Roman" w:hAnsi="Times New Roman" w:cs="Times New Roman"/>
                <w:b/>
                <w:noProof/>
                <w:sz w:val="28"/>
                <w:szCs w:val="28"/>
                <w:lang w:val="uk-UA"/>
              </w:rPr>
              <w:t>3.3.</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Використання граматичних трансформацій</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_Toc63161845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50</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left" w:pos="880"/>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6" w:history="1">
            <w:r w:rsidRPr="00FC54AA">
              <w:rPr>
                <w:rStyle w:val="ac"/>
                <w:rFonts w:ascii="Times New Roman" w:hAnsi="Times New Roman" w:cs="Times New Roman"/>
                <w:b/>
                <w:noProof/>
                <w:sz w:val="28"/>
                <w:szCs w:val="28"/>
                <w:lang w:val="uk-UA"/>
              </w:rPr>
              <w:t>3.4.</w:t>
            </w:r>
            <w:r w:rsidRPr="00FC54AA">
              <w:rPr>
                <w:rFonts w:ascii="Times New Roman" w:eastAsiaTheme="minorEastAsia" w:hAnsi="Times New Roman" w:cs="Times New Roman"/>
                <w:noProof/>
                <w:sz w:val="28"/>
                <w:szCs w:val="28"/>
                <w:lang w:eastAsia="ru-RU"/>
              </w:rPr>
              <w:tab/>
            </w:r>
            <w:r w:rsidRPr="00FC54AA">
              <w:rPr>
                <w:rStyle w:val="ac"/>
                <w:rFonts w:ascii="Times New Roman" w:hAnsi="Times New Roman" w:cs="Times New Roman"/>
                <w:noProof/>
                <w:sz w:val="28"/>
                <w:szCs w:val="28"/>
                <w:lang w:val="uk-UA"/>
              </w:rPr>
              <w:t>Аналіз використання лексико-граматичних трансформацій</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_Toc63161846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54</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ind w:firstLine="206"/>
            <w:rPr>
              <w:rFonts w:ascii="Times New Roman" w:eastAsiaTheme="minorEastAsia" w:hAnsi="Times New Roman" w:cs="Times New Roman"/>
              <w:noProof/>
              <w:sz w:val="28"/>
              <w:szCs w:val="28"/>
              <w:lang w:eastAsia="ru-RU"/>
            </w:rPr>
          </w:pPr>
          <w:hyperlink w:anchor="_Toc63161847" w:history="1">
            <w:r w:rsidRPr="005E3A40">
              <w:rPr>
                <w:rStyle w:val="ac"/>
                <w:rFonts w:ascii="Times New Roman" w:hAnsi="Times New Roman" w:cs="Times New Roman"/>
                <w:b/>
                <w:noProof/>
                <w:sz w:val="28"/>
                <w:szCs w:val="28"/>
                <w:lang w:val="uk-UA"/>
              </w:rPr>
              <w:t>Висновки до Розділу 3</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_Toc63161847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59</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21"/>
            <w:tabs>
              <w:tab w:val="right" w:leader="dot" w:pos="9628"/>
            </w:tabs>
            <w:spacing w:line="360" w:lineRule="auto"/>
            <w:ind w:left="142"/>
            <w:rPr>
              <w:rFonts w:ascii="Times New Roman" w:eastAsiaTheme="minorEastAsia" w:hAnsi="Times New Roman" w:cs="Times New Roman"/>
              <w:noProof/>
              <w:sz w:val="28"/>
              <w:szCs w:val="28"/>
              <w:lang w:eastAsia="ru-RU"/>
            </w:rPr>
          </w:pPr>
          <w:hyperlink w:anchor="_Toc63161848" w:history="1">
            <w:r w:rsidRPr="005E3A40">
              <w:rPr>
                <w:rStyle w:val="ac"/>
                <w:rFonts w:ascii="Times New Roman" w:hAnsi="Times New Roman" w:cs="Times New Roman"/>
                <w:b/>
                <w:noProof/>
                <w:sz w:val="28"/>
                <w:szCs w:val="28"/>
                <w:lang w:val="uk-UA"/>
              </w:rPr>
              <w:t>Загальні висновки</w:t>
            </w:r>
            <w:r w:rsidRPr="00FC54AA">
              <w:rPr>
                <w:rFonts w:ascii="Times New Roman" w:hAnsi="Times New Roman" w:cs="Times New Roman"/>
                <w:noProof/>
                <w:webHidden/>
                <w:sz w:val="28"/>
                <w:szCs w:val="28"/>
              </w:rPr>
              <w:tab/>
            </w:r>
            <w:r w:rsidRPr="00FC54AA">
              <w:rPr>
                <w:rFonts w:ascii="Times New Roman" w:hAnsi="Times New Roman" w:cs="Times New Roman"/>
                <w:noProof/>
                <w:webHidden/>
                <w:sz w:val="28"/>
                <w:szCs w:val="28"/>
              </w:rPr>
              <w:fldChar w:fldCharType="begin"/>
            </w:r>
            <w:r w:rsidRPr="00FC54AA">
              <w:rPr>
                <w:rFonts w:ascii="Times New Roman" w:hAnsi="Times New Roman" w:cs="Times New Roman"/>
                <w:noProof/>
                <w:webHidden/>
                <w:sz w:val="28"/>
                <w:szCs w:val="28"/>
              </w:rPr>
              <w:instrText xml:space="preserve"> PAGEREF _Toc63161848 \h </w:instrText>
            </w:r>
            <w:r w:rsidRPr="00FC54AA">
              <w:rPr>
                <w:rFonts w:ascii="Times New Roman" w:hAnsi="Times New Roman" w:cs="Times New Roman"/>
                <w:noProof/>
                <w:webHidden/>
                <w:sz w:val="28"/>
                <w:szCs w:val="28"/>
              </w:rPr>
            </w:r>
            <w:r w:rsidRPr="00FC54AA">
              <w:rPr>
                <w:rFonts w:ascii="Times New Roman" w:hAnsi="Times New Roman" w:cs="Times New Roman"/>
                <w:noProof/>
                <w:webHidden/>
                <w:sz w:val="28"/>
                <w:szCs w:val="28"/>
              </w:rPr>
              <w:fldChar w:fldCharType="separate"/>
            </w:r>
            <w:r w:rsidR="00AB764E">
              <w:rPr>
                <w:rFonts w:ascii="Times New Roman" w:hAnsi="Times New Roman" w:cs="Times New Roman"/>
                <w:noProof/>
                <w:webHidden/>
                <w:sz w:val="28"/>
                <w:szCs w:val="28"/>
              </w:rPr>
              <w:t>61</w:t>
            </w:r>
            <w:r w:rsidRPr="00FC54AA">
              <w:rPr>
                <w:rFonts w:ascii="Times New Roman" w:hAnsi="Times New Roman" w:cs="Times New Roman"/>
                <w:noProof/>
                <w:webHidden/>
                <w:sz w:val="28"/>
                <w:szCs w:val="28"/>
              </w:rPr>
              <w:fldChar w:fldCharType="end"/>
            </w:r>
          </w:hyperlink>
        </w:p>
        <w:p w:rsidR="00FC54AA" w:rsidRPr="00FC54AA" w:rsidRDefault="00FC54AA" w:rsidP="005E3A40">
          <w:pPr>
            <w:pStyle w:val="11"/>
            <w:spacing w:line="360" w:lineRule="auto"/>
            <w:rPr>
              <w:rFonts w:eastAsiaTheme="minorEastAsia"/>
              <w:lang w:val="ru-RU" w:eastAsia="ru-RU"/>
            </w:rPr>
          </w:pPr>
          <w:hyperlink w:anchor="_Toc63161849" w:history="1">
            <w:r w:rsidRPr="00FC54AA">
              <w:rPr>
                <w:rStyle w:val="ac"/>
                <w:rFonts w:eastAsia="Calibri"/>
                <w:b/>
              </w:rPr>
              <w:t>Список використаної літератури</w:t>
            </w:r>
            <w:r w:rsidRPr="00FC54AA">
              <w:rPr>
                <w:webHidden/>
              </w:rPr>
              <w:tab/>
            </w:r>
            <w:r w:rsidRPr="00FC54AA">
              <w:rPr>
                <w:webHidden/>
              </w:rPr>
              <w:fldChar w:fldCharType="begin"/>
            </w:r>
            <w:r w:rsidRPr="00FC54AA">
              <w:rPr>
                <w:webHidden/>
              </w:rPr>
              <w:instrText xml:space="preserve"> PAGEREF _Toc63161849 \h </w:instrText>
            </w:r>
            <w:r w:rsidRPr="00FC54AA">
              <w:rPr>
                <w:webHidden/>
              </w:rPr>
            </w:r>
            <w:r w:rsidRPr="00FC54AA">
              <w:rPr>
                <w:webHidden/>
              </w:rPr>
              <w:fldChar w:fldCharType="separate"/>
            </w:r>
            <w:r w:rsidR="00AB764E">
              <w:rPr>
                <w:webHidden/>
              </w:rPr>
              <w:t>66</w:t>
            </w:r>
            <w:r w:rsidRPr="00FC54AA">
              <w:rPr>
                <w:webHidden/>
              </w:rPr>
              <w:fldChar w:fldCharType="end"/>
            </w:r>
          </w:hyperlink>
        </w:p>
        <w:p w:rsidR="00456188" w:rsidRPr="007A772D" w:rsidRDefault="00FC54AA" w:rsidP="005E3A40">
          <w:pPr>
            <w:pStyle w:val="11"/>
            <w:spacing w:line="360" w:lineRule="auto"/>
            <w:rPr>
              <w:rFonts w:eastAsiaTheme="minorEastAsia"/>
              <w:lang w:val="ru-RU" w:eastAsia="ru-RU"/>
            </w:rPr>
          </w:pPr>
          <w:hyperlink w:anchor="_Toc63161850" w:history="1">
            <w:r w:rsidRPr="005E3A40">
              <w:rPr>
                <w:rStyle w:val="ac"/>
                <w:b/>
              </w:rPr>
              <w:t>Додатки</w:t>
            </w:r>
            <w:r w:rsidRPr="00FC54AA">
              <w:rPr>
                <w:webHidden/>
              </w:rPr>
              <w:tab/>
            </w:r>
            <w:r w:rsidRPr="00FC54AA">
              <w:rPr>
                <w:webHidden/>
              </w:rPr>
              <w:fldChar w:fldCharType="begin"/>
            </w:r>
            <w:r w:rsidRPr="00FC54AA">
              <w:rPr>
                <w:webHidden/>
              </w:rPr>
              <w:instrText xml:space="preserve"> PAGEREF _Toc63161850 \h </w:instrText>
            </w:r>
            <w:r w:rsidRPr="00FC54AA">
              <w:rPr>
                <w:webHidden/>
              </w:rPr>
            </w:r>
            <w:r w:rsidRPr="00FC54AA">
              <w:rPr>
                <w:webHidden/>
              </w:rPr>
              <w:fldChar w:fldCharType="separate"/>
            </w:r>
            <w:r w:rsidR="00AB764E">
              <w:rPr>
                <w:webHidden/>
              </w:rPr>
              <w:t>74</w:t>
            </w:r>
            <w:r w:rsidRPr="00FC54AA">
              <w:rPr>
                <w:webHidden/>
              </w:rPr>
              <w:fldChar w:fldCharType="end"/>
            </w:r>
          </w:hyperlink>
          <w:r w:rsidR="00456188" w:rsidRPr="00FC54AA">
            <w:rPr>
              <w:b/>
              <w:bCs/>
            </w:rPr>
            <w:fldChar w:fldCharType="end"/>
          </w:r>
        </w:p>
      </w:sdtContent>
    </w:sdt>
    <w:p w:rsidR="00C8474D" w:rsidRPr="00456188" w:rsidRDefault="00C8474D" w:rsidP="005E3A40">
      <w:pPr>
        <w:spacing w:line="360" w:lineRule="auto"/>
        <w:rPr>
          <w:rFonts w:ascii="Times New Roman" w:hAnsi="Times New Roman" w:cs="Times New Roman"/>
        </w:rPr>
      </w:pPr>
    </w:p>
    <w:p w:rsidR="00FC3587" w:rsidRPr="000B357B" w:rsidRDefault="00E61BF1" w:rsidP="0023525A">
      <w:pPr>
        <w:pStyle w:val="af2"/>
        <w:spacing w:after="240" w:line="360" w:lineRule="auto"/>
        <w:jc w:val="center"/>
        <w:rPr>
          <w:rFonts w:ascii="Times New Roman" w:hAnsi="Times New Roman" w:cs="Times New Roman"/>
          <w:b/>
          <w:sz w:val="28"/>
          <w:szCs w:val="28"/>
        </w:rPr>
      </w:pPr>
      <w:r w:rsidRPr="00761DC3">
        <w:rPr>
          <w:rFonts w:ascii="Times New Roman" w:eastAsia="Calibri" w:hAnsi="Times New Roman" w:cs="Times New Roman"/>
          <w:sz w:val="28"/>
          <w:szCs w:val="28"/>
          <w:lang w:val="uk-UA"/>
        </w:rPr>
        <w:br w:type="page"/>
      </w:r>
      <w:r w:rsidRPr="00EC6078">
        <w:rPr>
          <w:rFonts w:ascii="Times New Roman" w:hAnsi="Times New Roman" w:cs="Times New Roman"/>
          <w:b/>
          <w:sz w:val="28"/>
          <w:szCs w:val="28"/>
        </w:rPr>
        <w:lastRenderedPageBreak/>
        <w:t>АННОТАЦИЯ</w:t>
      </w:r>
    </w:p>
    <w:p w:rsidR="00E61BF1" w:rsidRPr="00EC6078" w:rsidRDefault="00E61BF1" w:rsidP="006328C5">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D3309">
        <w:rPr>
          <w:rFonts w:ascii="Times New Roman" w:hAnsi="Times New Roman" w:cs="Times New Roman"/>
          <w:sz w:val="28"/>
          <w:szCs w:val="28"/>
        </w:rPr>
        <w:t xml:space="preserve">Дипломная магистерская работа: </w:t>
      </w:r>
      <w:r w:rsidR="006041E3">
        <w:rPr>
          <w:rFonts w:ascii="Times New Roman" w:hAnsi="Times New Roman" w:cs="Times New Roman"/>
          <w:sz w:val="28"/>
          <w:szCs w:val="28"/>
        </w:rPr>
        <w:t>6</w:t>
      </w:r>
      <w:r w:rsidR="00036D3D">
        <w:rPr>
          <w:rFonts w:ascii="Times New Roman" w:hAnsi="Times New Roman" w:cs="Times New Roman"/>
          <w:sz w:val="28"/>
          <w:szCs w:val="28"/>
        </w:rPr>
        <w:t>2</w:t>
      </w:r>
      <w:r w:rsidR="006041E3" w:rsidRPr="006041E3">
        <w:rPr>
          <w:rFonts w:ascii="Times New Roman" w:hAnsi="Times New Roman" w:cs="Times New Roman"/>
          <w:sz w:val="28"/>
          <w:szCs w:val="28"/>
        </w:rPr>
        <w:t xml:space="preserve"> </w:t>
      </w:r>
      <w:r w:rsidR="004D3309" w:rsidRPr="004D3309">
        <w:rPr>
          <w:rFonts w:ascii="Times New Roman" w:hAnsi="Times New Roman" w:cs="Times New Roman"/>
          <w:sz w:val="28"/>
          <w:szCs w:val="28"/>
        </w:rPr>
        <w:t>с., 77</w:t>
      </w:r>
      <w:r w:rsidRPr="004D3309">
        <w:rPr>
          <w:rFonts w:ascii="Times New Roman" w:hAnsi="Times New Roman" w:cs="Times New Roman"/>
          <w:sz w:val="28"/>
          <w:szCs w:val="28"/>
        </w:rPr>
        <w:t xml:space="preserve"> теоретических источников.</w:t>
      </w:r>
    </w:p>
    <w:p w:rsidR="00E61BF1" w:rsidRPr="00EC6078" w:rsidRDefault="00E61BF1" w:rsidP="006328C5">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bCs/>
          <w:sz w:val="28"/>
          <w:szCs w:val="28"/>
          <w:u w:val="single"/>
        </w:rPr>
        <w:t>Объект</w:t>
      </w:r>
      <w:r w:rsidR="00D23EB3">
        <w:rPr>
          <w:rFonts w:ascii="Times New Roman" w:hAnsi="Times New Roman" w:cs="Times New Roman"/>
          <w:bCs/>
          <w:sz w:val="28"/>
          <w:szCs w:val="28"/>
          <w:u w:val="single"/>
        </w:rPr>
        <w:t>ом</w:t>
      </w:r>
      <w:r w:rsidRPr="00EC6078">
        <w:rPr>
          <w:rFonts w:ascii="Times New Roman" w:hAnsi="Times New Roman" w:cs="Times New Roman"/>
          <w:bCs/>
          <w:sz w:val="28"/>
          <w:szCs w:val="28"/>
          <w:u w:val="single"/>
        </w:rPr>
        <w:t xml:space="preserve"> исследования</w:t>
      </w:r>
      <w:r w:rsidR="00D23EB3">
        <w:rPr>
          <w:rFonts w:ascii="Times New Roman" w:hAnsi="Times New Roman" w:cs="Times New Roman"/>
          <w:sz w:val="28"/>
          <w:szCs w:val="28"/>
          <w:u w:val="single"/>
          <w:lang w:val="uk-UA"/>
        </w:rPr>
        <w:t xml:space="preserve"> </w:t>
      </w:r>
      <w:r w:rsidR="00A83F49" w:rsidRPr="00EC6078">
        <w:rPr>
          <w:rFonts w:ascii="Times New Roman" w:hAnsi="Times New Roman" w:cs="Times New Roman"/>
          <w:sz w:val="28"/>
          <w:szCs w:val="28"/>
        </w:rPr>
        <w:t xml:space="preserve">является перевод субтитров художественных кинофильмов с </w:t>
      </w:r>
      <w:r w:rsidRPr="00EC6078">
        <w:rPr>
          <w:rFonts w:ascii="Times New Roman" w:hAnsi="Times New Roman" w:cs="Times New Roman"/>
          <w:sz w:val="28"/>
          <w:szCs w:val="28"/>
        </w:rPr>
        <w:t xml:space="preserve">английского языка </w:t>
      </w:r>
      <w:proofErr w:type="gramStart"/>
      <w:r w:rsidRPr="00EC6078">
        <w:rPr>
          <w:rFonts w:ascii="Times New Roman" w:hAnsi="Times New Roman" w:cs="Times New Roman"/>
          <w:sz w:val="28"/>
          <w:szCs w:val="28"/>
        </w:rPr>
        <w:t>на</w:t>
      </w:r>
      <w:proofErr w:type="gramEnd"/>
      <w:r w:rsidRPr="00EC6078">
        <w:rPr>
          <w:rFonts w:ascii="Times New Roman" w:hAnsi="Times New Roman" w:cs="Times New Roman"/>
          <w:sz w:val="28"/>
          <w:szCs w:val="28"/>
        </w:rPr>
        <w:t xml:space="preserve"> украинский.</w:t>
      </w:r>
      <w:r w:rsidR="00A83F49" w:rsidRPr="00EC6078">
        <w:rPr>
          <w:rFonts w:ascii="Times New Roman" w:hAnsi="Times New Roman" w:cs="Times New Roman"/>
          <w:sz w:val="28"/>
          <w:szCs w:val="28"/>
        </w:rPr>
        <w:t xml:space="preserve"> </w:t>
      </w:r>
    </w:p>
    <w:p w:rsidR="00E61BF1" w:rsidRPr="00EC6078" w:rsidRDefault="00E61BF1" w:rsidP="00CE3CEC">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bCs/>
          <w:sz w:val="28"/>
          <w:szCs w:val="28"/>
          <w:u w:val="single"/>
        </w:rPr>
        <w:t>Предмет исследования</w:t>
      </w:r>
      <w:r w:rsidRPr="00EC6078">
        <w:rPr>
          <w:rFonts w:ascii="Times New Roman" w:hAnsi="Times New Roman" w:cs="Times New Roman"/>
          <w:sz w:val="28"/>
          <w:szCs w:val="28"/>
        </w:rPr>
        <w:t xml:space="preserve"> </w:t>
      </w:r>
      <w:r w:rsidR="00D23EB3">
        <w:rPr>
          <w:rFonts w:ascii="Times New Roman" w:hAnsi="Times New Roman" w:cs="Times New Roman"/>
          <w:sz w:val="28"/>
          <w:szCs w:val="28"/>
        </w:rPr>
        <w:t>−</w:t>
      </w:r>
      <w:r w:rsidR="00D23EB3">
        <w:rPr>
          <w:rFonts w:ascii="Times New Roman" w:hAnsi="Times New Roman" w:cs="Times New Roman"/>
          <w:sz w:val="28"/>
          <w:szCs w:val="28"/>
          <w:lang w:val="uk-UA"/>
        </w:rPr>
        <w:t xml:space="preserve"> </w:t>
      </w:r>
      <w:r w:rsidR="00A83F49" w:rsidRPr="00EC6078">
        <w:rPr>
          <w:rFonts w:ascii="Times New Roman" w:hAnsi="Times New Roman" w:cs="Times New Roman"/>
          <w:sz w:val="28"/>
          <w:szCs w:val="28"/>
        </w:rPr>
        <w:t xml:space="preserve">переводческие приемы, используемые при переводе художественных кинофильмов с английского языка </w:t>
      </w:r>
      <w:proofErr w:type="gramStart"/>
      <w:r w:rsidR="00A83F49" w:rsidRPr="00EC6078">
        <w:rPr>
          <w:rFonts w:ascii="Times New Roman" w:hAnsi="Times New Roman" w:cs="Times New Roman"/>
          <w:sz w:val="28"/>
          <w:szCs w:val="28"/>
        </w:rPr>
        <w:t>на</w:t>
      </w:r>
      <w:proofErr w:type="gramEnd"/>
      <w:r w:rsidR="00A83F49" w:rsidRPr="00EC6078">
        <w:rPr>
          <w:rFonts w:ascii="Times New Roman" w:hAnsi="Times New Roman" w:cs="Times New Roman"/>
          <w:sz w:val="28"/>
          <w:szCs w:val="28"/>
        </w:rPr>
        <w:t xml:space="preserve"> украинский</w:t>
      </w:r>
      <w:r w:rsidRPr="00EC6078">
        <w:rPr>
          <w:rFonts w:ascii="Times New Roman" w:hAnsi="Times New Roman" w:cs="Times New Roman"/>
          <w:sz w:val="28"/>
          <w:szCs w:val="28"/>
          <w:lang w:val="uk-UA"/>
        </w:rPr>
        <w:t>.</w:t>
      </w:r>
    </w:p>
    <w:p w:rsidR="00E61BF1" w:rsidRPr="00EC6078" w:rsidRDefault="00D23EB3" w:rsidP="00CE3CEC">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Цель исследования</w:t>
      </w:r>
      <w:r>
        <w:rPr>
          <w:rFonts w:ascii="Times New Roman" w:hAnsi="Times New Roman" w:cs="Times New Roman"/>
          <w:sz w:val="28"/>
          <w:szCs w:val="28"/>
          <w:lang w:val="uk-UA"/>
        </w:rPr>
        <w:t>: определить</w:t>
      </w:r>
      <w:r w:rsidR="00A83F49" w:rsidRPr="00EC6078">
        <w:rPr>
          <w:rFonts w:ascii="Times New Roman" w:hAnsi="Times New Roman" w:cs="Times New Roman"/>
          <w:sz w:val="28"/>
          <w:szCs w:val="28"/>
        </w:rPr>
        <w:t xml:space="preserve"> </w:t>
      </w:r>
      <w:r>
        <w:rPr>
          <w:rFonts w:ascii="Times New Roman" w:hAnsi="Times New Roman" w:cs="Times New Roman"/>
          <w:sz w:val="28"/>
          <w:szCs w:val="28"/>
        </w:rPr>
        <w:t>особенност</w:t>
      </w:r>
      <w:r>
        <w:rPr>
          <w:rFonts w:ascii="Times New Roman" w:hAnsi="Times New Roman" w:cs="Times New Roman"/>
          <w:sz w:val="28"/>
          <w:szCs w:val="28"/>
          <w:lang w:val="uk-UA"/>
        </w:rPr>
        <w:t>и</w:t>
      </w:r>
      <w:r w:rsidR="00E61BF1" w:rsidRPr="00EC6078">
        <w:rPr>
          <w:rFonts w:ascii="Times New Roman" w:hAnsi="Times New Roman" w:cs="Times New Roman"/>
          <w:sz w:val="28"/>
          <w:szCs w:val="28"/>
        </w:rPr>
        <w:t xml:space="preserve"> </w:t>
      </w:r>
      <w:r w:rsidR="008379FD" w:rsidRPr="00EC6078">
        <w:rPr>
          <w:rFonts w:ascii="Times New Roman" w:hAnsi="Times New Roman" w:cs="Times New Roman"/>
          <w:sz w:val="28"/>
          <w:szCs w:val="28"/>
        </w:rPr>
        <w:t>пе</w:t>
      </w:r>
      <w:r>
        <w:rPr>
          <w:rFonts w:ascii="Times New Roman" w:hAnsi="Times New Roman" w:cs="Times New Roman"/>
          <w:sz w:val="28"/>
          <w:szCs w:val="28"/>
        </w:rPr>
        <w:t>ревода субтитров художественных</w:t>
      </w:r>
      <w:r>
        <w:rPr>
          <w:rFonts w:ascii="Times New Roman" w:hAnsi="Times New Roman" w:cs="Times New Roman"/>
          <w:sz w:val="28"/>
          <w:szCs w:val="28"/>
          <w:lang w:val="uk-UA"/>
        </w:rPr>
        <w:t> </w:t>
      </w:r>
      <w:r>
        <w:rPr>
          <w:rFonts w:ascii="Times New Roman" w:hAnsi="Times New Roman" w:cs="Times New Roman"/>
          <w:sz w:val="28"/>
          <w:szCs w:val="28"/>
        </w:rPr>
        <w:t>кинофильмов</w:t>
      </w:r>
      <w:r>
        <w:rPr>
          <w:rFonts w:ascii="Times New Roman" w:hAnsi="Times New Roman" w:cs="Times New Roman"/>
          <w:sz w:val="28"/>
          <w:szCs w:val="28"/>
          <w:lang w:val="uk-UA"/>
        </w:rPr>
        <w:t> </w:t>
      </w:r>
      <w:r>
        <w:rPr>
          <w:rFonts w:ascii="Times New Roman" w:hAnsi="Times New Roman" w:cs="Times New Roman"/>
          <w:sz w:val="28"/>
          <w:szCs w:val="28"/>
        </w:rPr>
        <w:t>и</w:t>
      </w:r>
      <w:r>
        <w:rPr>
          <w:rFonts w:ascii="Times New Roman" w:hAnsi="Times New Roman" w:cs="Times New Roman"/>
          <w:sz w:val="28"/>
          <w:szCs w:val="28"/>
          <w:lang w:val="uk-UA"/>
        </w:rPr>
        <w:t> проанализировать </w:t>
      </w:r>
      <w:r>
        <w:rPr>
          <w:rFonts w:ascii="Times New Roman" w:hAnsi="Times New Roman" w:cs="Times New Roman"/>
          <w:sz w:val="28"/>
          <w:szCs w:val="28"/>
        </w:rPr>
        <w:t>использовани</w:t>
      </w:r>
      <w:r>
        <w:rPr>
          <w:rFonts w:ascii="Times New Roman" w:hAnsi="Times New Roman" w:cs="Times New Roman"/>
          <w:sz w:val="28"/>
          <w:szCs w:val="28"/>
          <w:lang w:val="uk-UA"/>
        </w:rPr>
        <w:t>е </w:t>
      </w:r>
      <w:r>
        <w:rPr>
          <w:rFonts w:ascii="Times New Roman" w:hAnsi="Times New Roman" w:cs="Times New Roman"/>
          <w:sz w:val="28"/>
          <w:szCs w:val="28"/>
          <w:lang w:val="uk-UA"/>
        </w:rPr>
        <w:br/>
      </w:r>
      <w:r w:rsidR="00E61BF1" w:rsidRPr="00EC6078">
        <w:rPr>
          <w:rFonts w:ascii="Times New Roman" w:hAnsi="Times New Roman" w:cs="Times New Roman"/>
          <w:sz w:val="28"/>
          <w:szCs w:val="28"/>
        </w:rPr>
        <w:t>переводческих средств и методов.</w:t>
      </w:r>
    </w:p>
    <w:p w:rsidR="00E61BF1" w:rsidRPr="00EC6078" w:rsidRDefault="00E61BF1" w:rsidP="00CE3CEC">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u w:val="single"/>
        </w:rPr>
        <w:t>Методы исследования:</w:t>
      </w:r>
      <w:r w:rsidRPr="00EC6078">
        <w:rPr>
          <w:rFonts w:ascii="Times New Roman" w:hAnsi="Times New Roman" w:cs="Times New Roman"/>
          <w:sz w:val="28"/>
          <w:szCs w:val="28"/>
        </w:rPr>
        <w:t xml:space="preserve"> </w:t>
      </w:r>
      <w:r w:rsidR="00A83F49" w:rsidRPr="00EC6078">
        <w:rPr>
          <w:rFonts w:ascii="Times New Roman" w:hAnsi="Times New Roman" w:cs="Times New Roman"/>
          <w:sz w:val="28"/>
          <w:szCs w:val="28"/>
        </w:rPr>
        <w:t>сравнение субтитров с языка</w:t>
      </w:r>
      <w:r w:rsidR="000C076C" w:rsidRPr="00EC6078">
        <w:rPr>
          <w:rFonts w:ascii="Times New Roman" w:hAnsi="Times New Roman" w:cs="Times New Roman"/>
          <w:sz w:val="28"/>
          <w:szCs w:val="28"/>
        </w:rPr>
        <w:t xml:space="preserve"> оригинала с субтитрами перевода и переводческий анализ траснформаций различного рода в переводе</w:t>
      </w:r>
      <w:r w:rsidRPr="00EC6078">
        <w:rPr>
          <w:rFonts w:ascii="Times New Roman" w:hAnsi="Times New Roman" w:cs="Times New Roman"/>
          <w:sz w:val="28"/>
          <w:szCs w:val="28"/>
        </w:rPr>
        <w:t>.</w:t>
      </w:r>
    </w:p>
    <w:p w:rsidR="00093271" w:rsidRPr="00EC6078" w:rsidRDefault="008466CF" w:rsidP="00CE3CEC">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rPr>
        <w:t>Осуществл</w:t>
      </w:r>
      <w:r w:rsidRPr="00EC6078">
        <w:rPr>
          <w:rFonts w:ascii="Times New Roman" w:hAnsi="Times New Roman" w:cs="Times New Roman"/>
          <w:sz w:val="28"/>
          <w:szCs w:val="28"/>
          <w:lang w:val="uk-UA"/>
        </w:rPr>
        <w:t>ен</w:t>
      </w:r>
      <w:r w:rsidR="00093271" w:rsidRPr="00EC6078">
        <w:rPr>
          <w:rFonts w:ascii="Times New Roman" w:hAnsi="Times New Roman" w:cs="Times New Roman"/>
          <w:sz w:val="28"/>
          <w:szCs w:val="28"/>
        </w:rPr>
        <w:t xml:space="preserve"> анализ особенностей субтитрования англоязычных кинолент на у</w:t>
      </w:r>
      <w:r w:rsidRPr="00EC6078">
        <w:rPr>
          <w:rFonts w:ascii="Times New Roman" w:hAnsi="Times New Roman" w:cs="Times New Roman"/>
          <w:sz w:val="28"/>
          <w:szCs w:val="28"/>
        </w:rPr>
        <w:t>краинском языке, характеризующего</w:t>
      </w:r>
      <w:r w:rsidR="00093271" w:rsidRPr="00EC6078">
        <w:rPr>
          <w:rFonts w:ascii="Times New Roman" w:hAnsi="Times New Roman" w:cs="Times New Roman"/>
          <w:sz w:val="28"/>
          <w:szCs w:val="28"/>
        </w:rPr>
        <w:t>ся определенными сложностями, ведь кроме несоответствия лексического и грамматико-синтаксического характера между украинским и английским языками</w:t>
      </w:r>
      <w:r w:rsidR="002F2F43">
        <w:rPr>
          <w:rFonts w:ascii="Times New Roman" w:hAnsi="Times New Roman" w:cs="Times New Roman"/>
          <w:sz w:val="28"/>
          <w:szCs w:val="28"/>
          <w:lang w:val="uk-UA"/>
        </w:rPr>
        <w:t>,</w:t>
      </w:r>
      <w:r w:rsidR="00093271" w:rsidRPr="00EC6078">
        <w:rPr>
          <w:rFonts w:ascii="Times New Roman" w:hAnsi="Times New Roman" w:cs="Times New Roman"/>
          <w:sz w:val="28"/>
          <w:szCs w:val="28"/>
        </w:rPr>
        <w:t xml:space="preserve"> существует необходимость сокращения текста, учитывая то, что скорость произношения и</w:t>
      </w:r>
      <w:r w:rsidRPr="00EC6078">
        <w:rPr>
          <w:rFonts w:ascii="Times New Roman" w:hAnsi="Times New Roman" w:cs="Times New Roman"/>
          <w:sz w:val="28"/>
          <w:szCs w:val="28"/>
        </w:rPr>
        <w:t xml:space="preserve"> чтения субтитров в разных языках</w:t>
      </w:r>
      <w:r w:rsidR="002F2F43">
        <w:rPr>
          <w:rFonts w:ascii="Times New Roman" w:hAnsi="Times New Roman" w:cs="Times New Roman"/>
          <w:sz w:val="28"/>
          <w:szCs w:val="28"/>
          <w:lang w:val="uk-UA"/>
        </w:rPr>
        <w:t xml:space="preserve"> разное</w:t>
      </w:r>
      <w:r w:rsidR="00093271" w:rsidRPr="00EC6078">
        <w:rPr>
          <w:rFonts w:ascii="Times New Roman" w:hAnsi="Times New Roman" w:cs="Times New Roman"/>
          <w:sz w:val="28"/>
          <w:szCs w:val="28"/>
        </w:rPr>
        <w:t>.</w:t>
      </w:r>
      <w:r w:rsidR="004E7D45" w:rsidRPr="00EC6078">
        <w:rPr>
          <w:rFonts w:ascii="Times New Roman" w:hAnsi="Times New Roman" w:cs="Times New Roman"/>
          <w:sz w:val="28"/>
          <w:szCs w:val="28"/>
        </w:rPr>
        <w:t xml:space="preserve"> </w:t>
      </w:r>
      <w:r w:rsidR="00093271" w:rsidRPr="00EC6078">
        <w:rPr>
          <w:rFonts w:ascii="Times New Roman" w:hAnsi="Times New Roman" w:cs="Times New Roman"/>
          <w:sz w:val="28"/>
          <w:szCs w:val="28"/>
        </w:rPr>
        <w:t xml:space="preserve">Статистический анализ </w:t>
      </w:r>
      <w:r w:rsidRPr="00EC6078">
        <w:rPr>
          <w:rFonts w:ascii="Times New Roman" w:hAnsi="Times New Roman" w:cs="Times New Roman"/>
          <w:sz w:val="28"/>
          <w:szCs w:val="28"/>
          <w:lang w:val="uk-UA"/>
        </w:rPr>
        <w:t>использованн</w:t>
      </w:r>
      <w:r w:rsidRPr="00EC6078">
        <w:rPr>
          <w:rFonts w:ascii="Times New Roman" w:hAnsi="Times New Roman" w:cs="Times New Roman"/>
          <w:sz w:val="28"/>
          <w:szCs w:val="28"/>
        </w:rPr>
        <w:t>ых</w:t>
      </w:r>
      <w:r w:rsidR="00093271" w:rsidRPr="00EC6078">
        <w:rPr>
          <w:rFonts w:ascii="Times New Roman" w:hAnsi="Times New Roman" w:cs="Times New Roman"/>
          <w:sz w:val="28"/>
          <w:szCs w:val="28"/>
        </w:rPr>
        <w:t xml:space="preserve"> трансформаций при переводе английских субтитров украинскими субтитрами пок</w:t>
      </w:r>
      <w:r w:rsidRPr="00EC6078">
        <w:rPr>
          <w:rFonts w:ascii="Times New Roman" w:hAnsi="Times New Roman" w:cs="Times New Roman"/>
          <w:sz w:val="28"/>
          <w:szCs w:val="28"/>
        </w:rPr>
        <w:t xml:space="preserve">азывает, что наиболее частотными </w:t>
      </w:r>
      <w:r w:rsidR="00093271" w:rsidRPr="00EC6078">
        <w:rPr>
          <w:rFonts w:ascii="Times New Roman" w:hAnsi="Times New Roman" w:cs="Times New Roman"/>
          <w:sz w:val="28"/>
          <w:szCs w:val="28"/>
        </w:rPr>
        <w:t xml:space="preserve">трансформациями были лексические замены, опущения и структурная перестройка предложения (перестановка слов в предложении). </w:t>
      </w:r>
      <w:r w:rsidR="004E7D45" w:rsidRPr="00EC6078">
        <w:rPr>
          <w:rFonts w:ascii="Times New Roman" w:hAnsi="Times New Roman" w:cs="Times New Roman"/>
          <w:sz w:val="28"/>
          <w:szCs w:val="28"/>
        </w:rPr>
        <w:t>Ф</w:t>
      </w:r>
      <w:r w:rsidR="00093271" w:rsidRPr="00EC6078">
        <w:rPr>
          <w:rFonts w:ascii="Times New Roman" w:hAnsi="Times New Roman" w:cs="Times New Roman"/>
          <w:sz w:val="28"/>
          <w:szCs w:val="28"/>
        </w:rPr>
        <w:t>онетические особенности речи героев (диалектная речь, просторечие) в украинском переводе пра</w:t>
      </w:r>
      <w:r w:rsidRPr="00EC6078">
        <w:rPr>
          <w:rFonts w:ascii="Times New Roman" w:hAnsi="Times New Roman" w:cs="Times New Roman"/>
          <w:sz w:val="28"/>
          <w:szCs w:val="28"/>
        </w:rPr>
        <w:t xml:space="preserve">ктически всегда нейтрализовались. </w:t>
      </w:r>
    </w:p>
    <w:p w:rsidR="00E61BF1" w:rsidRPr="004D3309" w:rsidRDefault="00AD13B5" w:rsidP="00CE3CEC">
      <w:pPr>
        <w:widowControl w:val="0"/>
        <w:shd w:val="clear" w:color="auto" w:fill="FFFFFF"/>
        <w:autoSpaceDE w:val="0"/>
        <w:autoSpaceDN w:val="0"/>
        <w:adjustRightInd w:val="0"/>
        <w:spacing w:line="360" w:lineRule="auto"/>
        <w:ind w:firstLine="709"/>
        <w:jc w:val="both"/>
        <w:rPr>
          <w:rFonts w:ascii="Times New Roman" w:hAnsi="Times New Roman" w:cs="Times New Roman"/>
          <w:caps/>
          <w:sz w:val="28"/>
          <w:szCs w:val="28"/>
        </w:rPr>
      </w:pPr>
      <w:proofErr w:type="gramStart"/>
      <w:r>
        <w:rPr>
          <w:rFonts w:ascii="Times New Roman" w:hAnsi="Times New Roman" w:cs="Times New Roman"/>
          <w:sz w:val="28"/>
          <w:szCs w:val="28"/>
          <w:u w:val="single"/>
        </w:rPr>
        <w:t>Ключевые </w:t>
      </w:r>
      <w:r w:rsidR="00E61BF1" w:rsidRPr="00EC6078">
        <w:rPr>
          <w:rFonts w:ascii="Times New Roman" w:hAnsi="Times New Roman" w:cs="Times New Roman"/>
          <w:sz w:val="28"/>
          <w:szCs w:val="28"/>
          <w:u w:val="single"/>
        </w:rPr>
        <w:t>слова</w:t>
      </w:r>
      <w:r>
        <w:rPr>
          <w:rFonts w:ascii="Times New Roman" w:hAnsi="Times New Roman" w:cs="Times New Roman"/>
          <w:caps/>
          <w:sz w:val="28"/>
          <w:szCs w:val="28"/>
        </w:rPr>
        <w:t>: </w:t>
      </w:r>
      <w:r>
        <w:rPr>
          <w:rFonts w:ascii="Times New Roman" w:hAnsi="Times New Roman" w:cs="Times New Roman"/>
          <w:sz w:val="28"/>
          <w:szCs w:val="28"/>
        </w:rPr>
        <w:t>аудиовизуальный </w:t>
      </w:r>
      <w:r w:rsidR="00A12C34" w:rsidRPr="00EC6078">
        <w:rPr>
          <w:rFonts w:ascii="Times New Roman" w:hAnsi="Times New Roman" w:cs="Times New Roman"/>
          <w:sz w:val="28"/>
          <w:szCs w:val="28"/>
        </w:rPr>
        <w:t>перевод,</w:t>
      </w:r>
      <w:r>
        <w:rPr>
          <w:rFonts w:ascii="Times New Roman" w:hAnsi="Times New Roman" w:cs="Times New Roman"/>
          <w:sz w:val="28"/>
          <w:szCs w:val="28"/>
        </w:rPr>
        <w:t> виды </w:t>
      </w:r>
      <w:r w:rsidR="00A12C34">
        <w:rPr>
          <w:rFonts w:ascii="Times New Roman" w:hAnsi="Times New Roman" w:cs="Times New Roman"/>
          <w:sz w:val="28"/>
          <w:szCs w:val="28"/>
        </w:rPr>
        <w:t>субтитров, </w:t>
      </w:r>
      <w:r w:rsidR="00A12C34" w:rsidRPr="00EC6078">
        <w:rPr>
          <w:rFonts w:ascii="Times New Roman" w:hAnsi="Times New Roman" w:cs="Times New Roman"/>
          <w:sz w:val="28"/>
          <w:szCs w:val="28"/>
        </w:rPr>
        <w:t>дубляж, </w:t>
      </w:r>
      <w:r>
        <w:rPr>
          <w:rFonts w:ascii="Times New Roman" w:hAnsi="Times New Roman" w:cs="Times New Roman"/>
          <w:sz w:val="28"/>
          <w:szCs w:val="28"/>
        </w:rPr>
        <w:br/>
      </w:r>
      <w:r w:rsidR="00A12C34" w:rsidRPr="00EC6078">
        <w:rPr>
          <w:rFonts w:ascii="Times New Roman" w:hAnsi="Times New Roman" w:cs="Times New Roman"/>
          <w:sz w:val="28"/>
          <w:szCs w:val="28"/>
        </w:rPr>
        <w:t>закадровый перевод, </w:t>
      </w:r>
      <w:r w:rsidR="00A12C34">
        <w:rPr>
          <w:rFonts w:ascii="Times New Roman" w:hAnsi="Times New Roman" w:cs="Times New Roman"/>
          <w:sz w:val="28"/>
          <w:szCs w:val="28"/>
        </w:rPr>
        <w:t>лексические</w:t>
      </w:r>
      <w:r w:rsidR="00A12C34">
        <w:rPr>
          <w:rFonts w:ascii="Times New Roman" w:hAnsi="Times New Roman" w:cs="Times New Roman"/>
          <w:sz w:val="28"/>
          <w:szCs w:val="28"/>
          <w:lang w:val="en-US"/>
        </w:rPr>
        <w:t> </w:t>
      </w:r>
      <w:r>
        <w:rPr>
          <w:rFonts w:ascii="Times New Roman" w:hAnsi="Times New Roman" w:cs="Times New Roman"/>
          <w:sz w:val="28"/>
          <w:szCs w:val="28"/>
        </w:rPr>
        <w:t>замены, </w:t>
      </w:r>
      <w:r w:rsidR="00A12C34" w:rsidRPr="00EC6078">
        <w:rPr>
          <w:rFonts w:ascii="Times New Roman" w:hAnsi="Times New Roman" w:cs="Times New Roman"/>
          <w:sz w:val="28"/>
          <w:szCs w:val="28"/>
        </w:rPr>
        <w:t>субтитрование</w:t>
      </w:r>
      <w:r w:rsidR="00A12C34">
        <w:rPr>
          <w:rFonts w:ascii="Times New Roman" w:hAnsi="Times New Roman" w:cs="Times New Roman"/>
          <w:sz w:val="28"/>
          <w:szCs w:val="28"/>
        </w:rPr>
        <w:t>,</w:t>
      </w:r>
      <w:r>
        <w:rPr>
          <w:rFonts w:ascii="Times New Roman" w:hAnsi="Times New Roman" w:cs="Times New Roman"/>
          <w:sz w:val="28"/>
          <w:szCs w:val="28"/>
          <w:lang w:val="uk-UA"/>
        </w:rPr>
        <w:t> </w:t>
      </w:r>
      <w:r w:rsidR="00A12C34" w:rsidRPr="00EC6078">
        <w:rPr>
          <w:rFonts w:ascii="Times New Roman" w:hAnsi="Times New Roman" w:cs="Times New Roman"/>
          <w:sz w:val="28"/>
          <w:szCs w:val="28"/>
        </w:rPr>
        <w:t xml:space="preserve">опущение, </w:t>
      </w:r>
      <w:r w:rsidR="00A12C34">
        <w:rPr>
          <w:rFonts w:ascii="Times New Roman" w:hAnsi="Times New Roman" w:cs="Times New Roman"/>
          <w:sz w:val="28"/>
          <w:szCs w:val="28"/>
        </w:rPr>
        <w:t>трансформации.</w:t>
      </w:r>
      <w:proofErr w:type="gramEnd"/>
    </w:p>
    <w:p w:rsidR="00EE0C99" w:rsidRPr="00EC6078" w:rsidRDefault="00EE0C99" w:rsidP="0023525A">
      <w:pPr>
        <w:pStyle w:val="2"/>
        <w:spacing w:after="240" w:line="360" w:lineRule="auto"/>
        <w:jc w:val="center"/>
        <w:rPr>
          <w:rFonts w:ascii="Times New Roman" w:eastAsia="Calibri" w:hAnsi="Times New Roman" w:cs="Times New Roman"/>
          <w:sz w:val="28"/>
          <w:szCs w:val="28"/>
          <w:lang w:val="uk-UA"/>
        </w:rPr>
      </w:pPr>
      <w:bookmarkStart w:id="4" w:name="_Toc63161828"/>
      <w:r w:rsidRPr="00EC6078">
        <w:rPr>
          <w:rFonts w:ascii="Times New Roman" w:eastAsia="Calibri" w:hAnsi="Times New Roman" w:cs="Times New Roman"/>
          <w:color w:val="auto"/>
          <w:sz w:val="28"/>
          <w:szCs w:val="28"/>
          <w:lang w:val="uk-UA"/>
        </w:rPr>
        <w:lastRenderedPageBreak/>
        <w:t>ВСТУП</w:t>
      </w:r>
      <w:bookmarkEnd w:id="4"/>
    </w:p>
    <w:p w:rsidR="00EE0C99" w:rsidRPr="00EC6078" w:rsidRDefault="003A31B4" w:rsidP="000B357B">
      <w:pPr>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Останнім часом чільне місце у перекладознавстві зайняв аудіовізуальний переклад, зокрема такий його різновид як субтитрування, дослідження якого до 1990 років носило спорадичний характер. </w:t>
      </w:r>
    </w:p>
    <w:p w:rsidR="00756650" w:rsidRPr="00EC6078" w:rsidRDefault="007C7AC8" w:rsidP="000B357B">
      <w:pPr>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У сучасному глобалізов</w:t>
      </w:r>
      <w:r w:rsidR="00C43020">
        <w:rPr>
          <w:rFonts w:ascii="Times New Roman" w:eastAsia="Times New Roman" w:hAnsi="Times New Roman" w:cs="Times New Roman"/>
          <w:sz w:val="28"/>
          <w:szCs w:val="28"/>
          <w:lang w:val="uk-UA" w:eastAsia="ru-RU"/>
        </w:rPr>
        <w:t xml:space="preserve">аному та мультимедійному світі </w:t>
      </w:r>
      <w:r w:rsidRPr="00EC6078">
        <w:rPr>
          <w:rFonts w:ascii="Times New Roman" w:eastAsia="Times New Roman" w:hAnsi="Times New Roman" w:cs="Times New Roman"/>
          <w:sz w:val="28"/>
          <w:szCs w:val="28"/>
          <w:lang w:val="uk-UA" w:eastAsia="ru-RU"/>
        </w:rPr>
        <w:t>аудіовізуальний переклад набуває надзвичайного поширення, як засі</w:t>
      </w:r>
      <w:r w:rsidR="00756650" w:rsidRPr="00EC6078">
        <w:rPr>
          <w:rFonts w:ascii="Times New Roman" w:eastAsia="Times New Roman" w:hAnsi="Times New Roman" w:cs="Times New Roman"/>
          <w:sz w:val="28"/>
          <w:szCs w:val="28"/>
          <w:lang w:val="uk-UA" w:eastAsia="ru-RU"/>
        </w:rPr>
        <w:t>б</w:t>
      </w:r>
      <w:r w:rsidRPr="00EC6078">
        <w:rPr>
          <w:rFonts w:ascii="Times New Roman" w:eastAsia="Times New Roman" w:hAnsi="Times New Roman" w:cs="Times New Roman"/>
          <w:sz w:val="28"/>
          <w:szCs w:val="28"/>
          <w:lang w:val="uk-UA" w:eastAsia="ru-RU"/>
        </w:rPr>
        <w:t xml:space="preserve"> зміцнення зв’язків між народами в умовах мультикультурного середовища. Збіг візуальних та аудіоканалів робить завдання перекладу в цій </w:t>
      </w:r>
      <w:r w:rsidR="00756650" w:rsidRPr="00EC6078">
        <w:rPr>
          <w:rFonts w:ascii="Times New Roman" w:eastAsia="Times New Roman" w:hAnsi="Times New Roman" w:cs="Times New Roman"/>
          <w:sz w:val="28"/>
          <w:szCs w:val="28"/>
          <w:lang w:val="uk-UA" w:eastAsia="ru-RU"/>
        </w:rPr>
        <w:t>царині</w:t>
      </w:r>
      <w:r w:rsidRPr="00EC6078">
        <w:rPr>
          <w:rFonts w:ascii="Times New Roman" w:eastAsia="Times New Roman" w:hAnsi="Times New Roman" w:cs="Times New Roman"/>
          <w:sz w:val="28"/>
          <w:szCs w:val="28"/>
          <w:lang w:val="uk-UA" w:eastAsia="ru-RU"/>
        </w:rPr>
        <w:t xml:space="preserve"> особливо складним. </w:t>
      </w:r>
      <w:r w:rsidR="00756650" w:rsidRPr="00EC6078">
        <w:rPr>
          <w:rFonts w:ascii="Times New Roman" w:eastAsia="Times New Roman" w:hAnsi="Times New Roman" w:cs="Times New Roman"/>
          <w:sz w:val="28"/>
          <w:szCs w:val="28"/>
          <w:lang w:val="uk-UA" w:eastAsia="ru-RU"/>
        </w:rPr>
        <w:t>А з усіх видів АВП субтитрування</w:t>
      </w:r>
      <w:r w:rsidR="00C43020">
        <w:rPr>
          <w:rFonts w:ascii="Times New Roman" w:eastAsia="Times New Roman" w:hAnsi="Times New Roman" w:cs="Times New Roman"/>
          <w:sz w:val="28"/>
          <w:szCs w:val="28"/>
          <w:lang w:val="uk-UA" w:eastAsia="ru-RU"/>
        </w:rPr>
        <w:t>,</w:t>
      </w:r>
      <w:r w:rsidR="00756650" w:rsidRPr="00EC6078">
        <w:rPr>
          <w:rFonts w:ascii="Times New Roman" w:eastAsia="Times New Roman" w:hAnsi="Times New Roman" w:cs="Times New Roman"/>
          <w:sz w:val="28"/>
          <w:szCs w:val="28"/>
          <w:lang w:val="uk-UA" w:eastAsia="ru-RU"/>
        </w:rPr>
        <w:t xml:space="preserve"> ймовірно використовується найчастіше, завдяки швидкості їхнього виготовлення та дешевизні виробництва. </w:t>
      </w:r>
    </w:p>
    <w:p w:rsidR="003A31B4" w:rsidRPr="00EC6078" w:rsidRDefault="00756650" w:rsidP="00CE3CEC">
      <w:pPr>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Адже ті</w:t>
      </w:r>
      <w:r w:rsidR="00C43020">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 xml:space="preserve"> хто займаються субтитруванням, повинні знати правила перекладу субтитрів. Кожен субтитр повинен мати чітку структуру, бути самостійно </w:t>
      </w:r>
      <w:r w:rsidR="00125E12" w:rsidRPr="00EC6078">
        <w:rPr>
          <w:rFonts w:ascii="Times New Roman" w:eastAsia="Times New Roman" w:hAnsi="Times New Roman" w:cs="Times New Roman"/>
          <w:sz w:val="28"/>
          <w:szCs w:val="28"/>
          <w:lang w:val="uk-UA" w:eastAsia="ru-RU"/>
        </w:rPr>
        <w:t>смисловим. Саме</w:t>
      </w:r>
      <w:r w:rsidR="003A31B4" w:rsidRPr="00EC6078">
        <w:rPr>
          <w:rFonts w:ascii="Times New Roman" w:eastAsia="Times New Roman" w:hAnsi="Times New Roman" w:cs="Times New Roman"/>
          <w:sz w:val="28"/>
          <w:szCs w:val="28"/>
          <w:lang w:val="uk-UA" w:eastAsia="ru-RU"/>
        </w:rPr>
        <w:t xml:space="preserve"> ці причини обумовлюють </w:t>
      </w:r>
      <w:r w:rsidR="003A31B4" w:rsidRPr="00EC6078">
        <w:rPr>
          <w:rFonts w:ascii="Times New Roman" w:eastAsia="Times New Roman" w:hAnsi="Times New Roman" w:cs="Times New Roman"/>
          <w:b/>
          <w:sz w:val="28"/>
          <w:szCs w:val="28"/>
          <w:lang w:val="uk-UA" w:eastAsia="ru-RU"/>
        </w:rPr>
        <w:t>актуальність</w:t>
      </w:r>
      <w:r w:rsidR="003A31B4" w:rsidRPr="00EC6078">
        <w:rPr>
          <w:rFonts w:ascii="Times New Roman" w:eastAsia="Times New Roman" w:hAnsi="Times New Roman" w:cs="Times New Roman"/>
          <w:sz w:val="28"/>
          <w:szCs w:val="28"/>
          <w:lang w:val="uk-UA" w:eastAsia="ru-RU"/>
        </w:rPr>
        <w:t xml:space="preserve"> цього дослідження.</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Об’єктом</w:t>
      </w:r>
      <w:r w:rsidRPr="00EC6078">
        <w:rPr>
          <w:rFonts w:ascii="Times New Roman" w:eastAsia="Calibri" w:hAnsi="Times New Roman" w:cs="Times New Roman"/>
          <w:sz w:val="28"/>
          <w:szCs w:val="28"/>
          <w:lang w:val="uk-UA"/>
        </w:rPr>
        <w:t xml:space="preserve"> дослідження</w:t>
      </w:r>
      <w:r w:rsidR="00E61BF1" w:rsidRPr="00EC6078">
        <w:rPr>
          <w:rFonts w:ascii="Times New Roman" w:eastAsia="Calibri" w:hAnsi="Times New Roman" w:cs="Times New Roman"/>
          <w:sz w:val="28"/>
          <w:szCs w:val="28"/>
          <w:lang w:val="uk-UA"/>
        </w:rPr>
        <w:t>м</w:t>
      </w:r>
      <w:r w:rsidRPr="00EC6078">
        <w:rPr>
          <w:rFonts w:ascii="Times New Roman" w:eastAsia="Calibri" w:hAnsi="Times New Roman" w:cs="Times New Roman"/>
          <w:sz w:val="28"/>
          <w:szCs w:val="28"/>
          <w:lang w:val="uk-UA"/>
        </w:rPr>
        <w:t xml:space="preserve"> </w:t>
      </w:r>
      <w:r w:rsidR="0084359D" w:rsidRPr="00EC6078">
        <w:rPr>
          <w:rFonts w:ascii="Times New Roman" w:eastAsia="Calibri" w:hAnsi="Times New Roman" w:cs="Times New Roman"/>
          <w:sz w:val="28"/>
          <w:szCs w:val="28"/>
          <w:lang w:val="uk-UA"/>
        </w:rPr>
        <w:t>є переклад субтитрів художніх кінофільмів з англійської мови на українську</w:t>
      </w:r>
      <w:r w:rsidRPr="00EC6078">
        <w:rPr>
          <w:rFonts w:ascii="Times New Roman" w:eastAsia="Calibri" w:hAnsi="Times New Roman" w:cs="Times New Roman"/>
          <w:sz w:val="28"/>
          <w:szCs w:val="28"/>
          <w:lang w:val="uk-UA"/>
        </w:rPr>
        <w:t xml:space="preserve">, </w:t>
      </w:r>
      <w:r w:rsidRPr="00EC6078">
        <w:rPr>
          <w:rFonts w:ascii="Times New Roman" w:eastAsia="Calibri" w:hAnsi="Times New Roman" w:cs="Times New Roman"/>
          <w:b/>
          <w:sz w:val="28"/>
          <w:szCs w:val="28"/>
          <w:lang w:val="uk-UA"/>
        </w:rPr>
        <w:t>предметом</w:t>
      </w:r>
      <w:r w:rsidRPr="00EC6078">
        <w:rPr>
          <w:rFonts w:ascii="Times New Roman" w:eastAsia="Calibri" w:hAnsi="Times New Roman" w:cs="Times New Roman"/>
          <w:sz w:val="28"/>
          <w:szCs w:val="28"/>
          <w:lang w:val="uk-UA"/>
        </w:rPr>
        <w:t xml:space="preserve"> </w:t>
      </w:r>
      <w:r w:rsidR="00C30379" w:rsidRPr="00EC6078">
        <w:rPr>
          <w:rFonts w:ascii="Times New Roman" w:eastAsia="Calibri" w:hAnsi="Times New Roman" w:cs="Times New Roman"/>
          <w:sz w:val="28"/>
          <w:szCs w:val="28"/>
          <w:lang w:val="uk-UA"/>
        </w:rPr>
        <w:t>є перекладацькі прийоми, які використовуються при перекладі художніх кінофільмів з англійської мови на українську.</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 xml:space="preserve">Метою </w:t>
      </w:r>
      <w:r w:rsidR="00C30379" w:rsidRPr="00EC6078">
        <w:rPr>
          <w:rFonts w:ascii="Times New Roman" w:eastAsia="Calibri" w:hAnsi="Times New Roman" w:cs="Times New Roman"/>
          <w:sz w:val="28"/>
          <w:szCs w:val="28"/>
          <w:lang w:val="uk-UA"/>
        </w:rPr>
        <w:t>є визначення особливостей субтитрування перекладу кінофільмів і аналіз використаних перекладацьких засобів і методів.</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 xml:space="preserve">Досягнення сформульованої мети вимагає розв’язання конкретних </w:t>
      </w:r>
      <w:r w:rsidRPr="00EC6078">
        <w:rPr>
          <w:rFonts w:ascii="Times New Roman" w:eastAsia="Calibri" w:hAnsi="Times New Roman" w:cs="Times New Roman"/>
          <w:b/>
          <w:sz w:val="28"/>
          <w:szCs w:val="28"/>
          <w:lang w:val="uk-UA"/>
        </w:rPr>
        <w:t>завдань</w:t>
      </w:r>
      <w:r w:rsidRPr="00EC6078">
        <w:rPr>
          <w:rFonts w:ascii="Times New Roman" w:eastAsia="Calibri" w:hAnsi="Times New Roman" w:cs="Times New Roman"/>
          <w:sz w:val="28"/>
          <w:szCs w:val="28"/>
          <w:lang w:val="uk-UA"/>
        </w:rPr>
        <w:t xml:space="preserve">: </w:t>
      </w:r>
    </w:p>
    <w:p w:rsidR="000A36E3" w:rsidRPr="00EC6078" w:rsidRDefault="00120B6F" w:rsidP="00CE3CEC">
      <w:pPr>
        <w:numPr>
          <w:ilvl w:val="0"/>
          <w:numId w:val="22"/>
        </w:num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дати визначення таким</w:t>
      </w:r>
      <w:r w:rsidR="00EE0C99" w:rsidRPr="00EC6078">
        <w:rPr>
          <w:rFonts w:ascii="Times New Roman" w:eastAsia="Calibri" w:hAnsi="Times New Roman" w:cs="Times New Roman"/>
          <w:sz w:val="28"/>
          <w:szCs w:val="28"/>
          <w:lang w:val="uk-UA"/>
        </w:rPr>
        <w:t xml:space="preserve"> поняття</w:t>
      </w:r>
      <w:r w:rsidRPr="00EC6078">
        <w:rPr>
          <w:rFonts w:ascii="Times New Roman" w:eastAsia="Calibri" w:hAnsi="Times New Roman" w:cs="Times New Roman"/>
          <w:sz w:val="28"/>
          <w:szCs w:val="28"/>
          <w:lang w:val="uk-UA"/>
        </w:rPr>
        <w:t>м як</w:t>
      </w:r>
      <w:r w:rsidR="00EE0C99" w:rsidRPr="00EC6078">
        <w:rPr>
          <w:rFonts w:ascii="Times New Roman" w:eastAsia="Calibri" w:hAnsi="Times New Roman" w:cs="Times New Roman"/>
          <w:sz w:val="28"/>
          <w:szCs w:val="28"/>
          <w:lang w:val="uk-UA"/>
        </w:rPr>
        <w:t xml:space="preserve"> «АВП» та «Субтитрування»;</w:t>
      </w:r>
    </w:p>
    <w:p w:rsidR="00EE0C99" w:rsidRPr="00EC6078" w:rsidRDefault="00EE0C99" w:rsidP="00CE3CEC">
      <w:pPr>
        <w:numPr>
          <w:ilvl w:val="0"/>
          <w:numId w:val="22"/>
        </w:num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встановити особливості</w:t>
      </w:r>
      <w:r w:rsidR="000A36E3" w:rsidRPr="00EC6078">
        <w:rPr>
          <w:rFonts w:ascii="Times New Roman" w:eastAsia="Calibri" w:hAnsi="Times New Roman" w:cs="Times New Roman"/>
          <w:sz w:val="28"/>
          <w:szCs w:val="28"/>
          <w:lang w:val="uk-UA"/>
        </w:rPr>
        <w:t xml:space="preserve"> субтитрування у порівнянні з іншими видами АВП</w:t>
      </w:r>
      <w:r w:rsidRPr="00EC6078">
        <w:rPr>
          <w:rFonts w:ascii="Times New Roman" w:eastAsia="Calibri" w:hAnsi="Times New Roman" w:cs="Times New Roman"/>
          <w:sz w:val="28"/>
          <w:szCs w:val="28"/>
          <w:lang w:val="uk-UA"/>
        </w:rPr>
        <w:t>;</w:t>
      </w:r>
    </w:p>
    <w:p w:rsidR="00EE0C99" w:rsidRPr="00EC6078" w:rsidRDefault="000A36E3" w:rsidP="00CE3CEC">
      <w:pPr>
        <w:numPr>
          <w:ilvl w:val="0"/>
          <w:numId w:val="22"/>
        </w:num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визначити методи та засоби</w:t>
      </w:r>
      <w:r w:rsidR="00EE0C99" w:rsidRPr="00EC6078">
        <w:rPr>
          <w:rFonts w:ascii="Times New Roman" w:eastAsia="Calibri" w:hAnsi="Times New Roman" w:cs="Times New Roman"/>
          <w:sz w:val="28"/>
          <w:szCs w:val="28"/>
          <w:lang w:val="uk-UA"/>
        </w:rPr>
        <w:t xml:space="preserve"> субтитрування, які застосовують при перекладі кінофільмів;</w:t>
      </w:r>
    </w:p>
    <w:p w:rsidR="00EE0C99" w:rsidRPr="00EC6078" w:rsidRDefault="00EE0C99" w:rsidP="00CE3CEC">
      <w:pPr>
        <w:numPr>
          <w:ilvl w:val="0"/>
          <w:numId w:val="22"/>
        </w:num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lastRenderedPageBreak/>
        <w:t xml:space="preserve">провести порівняльний аналіз </w:t>
      </w:r>
      <w:r w:rsidR="000A36E3" w:rsidRPr="00EC6078">
        <w:rPr>
          <w:rFonts w:ascii="Times New Roman" w:eastAsia="Calibri" w:hAnsi="Times New Roman" w:cs="Times New Roman"/>
          <w:sz w:val="28"/>
          <w:szCs w:val="28"/>
          <w:lang w:val="uk-UA"/>
        </w:rPr>
        <w:t xml:space="preserve">англійських субтитрів ряду </w:t>
      </w:r>
      <w:r w:rsidRPr="00EC6078">
        <w:rPr>
          <w:rFonts w:ascii="Times New Roman" w:eastAsia="Calibri" w:hAnsi="Times New Roman" w:cs="Times New Roman"/>
          <w:sz w:val="28"/>
          <w:szCs w:val="28"/>
          <w:lang w:val="uk-UA"/>
        </w:rPr>
        <w:t>кінофільмів Квентіна Тарантіно та їх переклад українськими субтитрами;</w:t>
      </w:r>
    </w:p>
    <w:p w:rsidR="00EE0C99" w:rsidRPr="00EC6078" w:rsidRDefault="00EE0C99" w:rsidP="00CE3CEC">
      <w:pPr>
        <w:numPr>
          <w:ilvl w:val="0"/>
          <w:numId w:val="22"/>
        </w:num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виявити, які прийоми перекладу застосовуються найчастіше.</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Матеріалом дослідження</w:t>
      </w:r>
      <w:r w:rsidRPr="00EC6078">
        <w:rPr>
          <w:rFonts w:ascii="Times New Roman" w:eastAsia="Calibri" w:hAnsi="Times New Roman" w:cs="Times New Roman"/>
          <w:sz w:val="28"/>
          <w:szCs w:val="28"/>
          <w:lang w:val="uk-UA"/>
        </w:rPr>
        <w:t xml:space="preserve"> є кінофільми Квентіна Тарантіно “</w:t>
      </w:r>
      <w:r w:rsidRPr="00EC6078">
        <w:rPr>
          <w:rFonts w:ascii="Times New Roman" w:eastAsia="Times New Roman" w:hAnsi="Times New Roman" w:cs="Times New Roman"/>
          <w:sz w:val="28"/>
          <w:szCs w:val="28"/>
          <w:lang w:val="en-US" w:eastAsia="ru-RU"/>
        </w:rPr>
        <w:t>Hateful</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Eight</w:t>
      </w:r>
      <w:r w:rsidRPr="00EC6078">
        <w:rPr>
          <w:rFonts w:ascii="Times New Roman" w:eastAsia="Calibri" w:hAnsi="Times New Roman" w:cs="Times New Roman"/>
          <w:sz w:val="28"/>
          <w:szCs w:val="28"/>
          <w:lang w:val="uk-UA"/>
        </w:rPr>
        <w:t>”, “</w:t>
      </w:r>
      <w:r w:rsidRPr="00EC6078">
        <w:rPr>
          <w:rFonts w:ascii="Times New Roman" w:eastAsia="Times New Roman" w:hAnsi="Times New Roman" w:cs="Times New Roman"/>
          <w:sz w:val="28"/>
          <w:szCs w:val="28"/>
          <w:lang w:val="en-US" w:eastAsia="ru-RU"/>
        </w:rPr>
        <w:t>Pulp</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Fiction</w:t>
      </w:r>
      <w:r w:rsidRPr="00EC6078">
        <w:rPr>
          <w:rFonts w:ascii="Times New Roman" w:eastAsia="Calibri" w:hAnsi="Times New Roman" w:cs="Times New Roman"/>
          <w:sz w:val="28"/>
          <w:szCs w:val="28"/>
          <w:lang w:val="uk-UA"/>
        </w:rPr>
        <w:t>”, “</w:t>
      </w:r>
      <w:r w:rsidR="004B52BC" w:rsidRPr="00EC6078">
        <w:rPr>
          <w:rFonts w:ascii="Times New Roman" w:eastAsia="Calibri" w:hAnsi="Times New Roman" w:cs="Times New Roman"/>
          <w:sz w:val="28"/>
          <w:szCs w:val="28"/>
          <w:lang w:val="uk-UA"/>
        </w:rPr>
        <w:t>Inglourious Basterds” та їхні англійські субтитри, а</w:t>
      </w:r>
      <w:r w:rsidRPr="00EC6078">
        <w:rPr>
          <w:rFonts w:ascii="Times New Roman" w:eastAsia="Calibri" w:hAnsi="Times New Roman" w:cs="Times New Roman"/>
          <w:sz w:val="28"/>
          <w:szCs w:val="28"/>
          <w:lang w:val="uk-UA"/>
        </w:rPr>
        <w:t xml:space="preserve"> також субтитрування </w:t>
      </w:r>
      <w:r w:rsidR="004B52BC" w:rsidRPr="00EC6078">
        <w:rPr>
          <w:rFonts w:ascii="Times New Roman" w:eastAsia="Calibri" w:hAnsi="Times New Roman" w:cs="Times New Roman"/>
          <w:sz w:val="28"/>
          <w:szCs w:val="28"/>
          <w:lang w:val="uk-UA"/>
        </w:rPr>
        <w:t>зазначених кінофільмів</w:t>
      </w:r>
      <w:r w:rsidRPr="00EC6078">
        <w:rPr>
          <w:rFonts w:ascii="Times New Roman" w:eastAsia="Calibri" w:hAnsi="Times New Roman" w:cs="Times New Roman"/>
          <w:sz w:val="28"/>
          <w:szCs w:val="28"/>
          <w:lang w:val="uk-UA"/>
        </w:rPr>
        <w:t xml:space="preserve"> українською мовою.</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Методи дослідження</w:t>
      </w:r>
      <w:r w:rsidRPr="00EC6078">
        <w:rPr>
          <w:rFonts w:ascii="Times New Roman" w:eastAsia="Calibri" w:hAnsi="Times New Roman" w:cs="Times New Roman"/>
          <w:sz w:val="28"/>
          <w:szCs w:val="28"/>
          <w:lang w:val="uk-UA"/>
        </w:rPr>
        <w:t xml:space="preserve"> зумовлені загальною метою роботи. У дослідженні використовуються </w:t>
      </w:r>
      <w:r w:rsidR="004B52BC" w:rsidRPr="00EC6078">
        <w:rPr>
          <w:rFonts w:ascii="Times New Roman" w:eastAsia="Calibri" w:hAnsi="Times New Roman" w:cs="Times New Roman"/>
          <w:sz w:val="28"/>
          <w:szCs w:val="28"/>
          <w:lang w:val="uk-UA"/>
        </w:rPr>
        <w:t>порівняльний пе</w:t>
      </w:r>
      <w:r w:rsidR="00E61BF1" w:rsidRPr="00EC6078">
        <w:rPr>
          <w:rFonts w:ascii="Times New Roman" w:eastAsia="Calibri" w:hAnsi="Times New Roman" w:cs="Times New Roman"/>
          <w:sz w:val="28"/>
          <w:szCs w:val="28"/>
          <w:lang w:val="uk-UA"/>
        </w:rPr>
        <w:t xml:space="preserve">рекладацький метод </w:t>
      </w:r>
      <w:r w:rsidR="004B52BC" w:rsidRPr="00EC6078">
        <w:rPr>
          <w:rFonts w:ascii="Times New Roman" w:eastAsia="Calibri" w:hAnsi="Times New Roman" w:cs="Times New Roman"/>
          <w:sz w:val="28"/>
          <w:szCs w:val="28"/>
          <w:lang w:val="uk-UA"/>
        </w:rPr>
        <w:t>(порівняння англійських та українських субтитрів), а також аналіз перекладацьких</w:t>
      </w:r>
      <w:r w:rsidRPr="00EC6078">
        <w:rPr>
          <w:rFonts w:ascii="Times New Roman" w:eastAsia="Calibri" w:hAnsi="Times New Roman" w:cs="Times New Roman"/>
          <w:sz w:val="28"/>
          <w:szCs w:val="28"/>
          <w:lang w:val="uk-UA"/>
        </w:rPr>
        <w:t xml:space="preserve"> прийомів.</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Положення, що виносяться на захист</w:t>
      </w:r>
      <w:r w:rsidRPr="00EC6078">
        <w:rPr>
          <w:rFonts w:ascii="Times New Roman" w:eastAsia="Calibri" w:hAnsi="Times New Roman" w:cs="Times New Roman"/>
          <w:sz w:val="28"/>
          <w:szCs w:val="28"/>
          <w:lang w:val="uk-UA"/>
        </w:rPr>
        <w:t xml:space="preserve">: </w:t>
      </w:r>
    </w:p>
    <w:p w:rsidR="0084359D" w:rsidRPr="00EC6078" w:rsidRDefault="00031543" w:rsidP="00CE3CEC">
      <w:pPr>
        <w:pStyle w:val="a3"/>
        <w:numPr>
          <w:ilvl w:val="0"/>
          <w:numId w:val="37"/>
        </w:numPr>
        <w:spacing w:line="360" w:lineRule="auto"/>
        <w:ind w:firstLine="709"/>
        <w:jc w:val="both"/>
        <w:rPr>
          <w:rFonts w:ascii="Times New Roman" w:eastAsiaTheme="minorHAnsi" w:hAnsi="Times New Roman"/>
          <w:sz w:val="28"/>
          <w:szCs w:val="28"/>
          <w:lang w:val="uk-UA"/>
        </w:rPr>
      </w:pPr>
      <w:r>
        <w:rPr>
          <w:rFonts w:ascii="Times New Roman" w:hAnsi="Times New Roman"/>
          <w:sz w:val="28"/>
          <w:szCs w:val="28"/>
          <w:lang w:val="uk-UA"/>
        </w:rPr>
        <w:t xml:space="preserve">Субтитрування – </w:t>
      </w:r>
      <w:r w:rsidR="0084359D" w:rsidRPr="00EC6078">
        <w:rPr>
          <w:rFonts w:ascii="Times New Roman" w:hAnsi="Times New Roman"/>
          <w:sz w:val="28"/>
          <w:szCs w:val="28"/>
          <w:lang w:val="uk-UA"/>
        </w:rPr>
        <w:t xml:space="preserve">як вид аудіовізуального перекладу (АВП), це передача в письмовій формі на мову перекладу оригінальних реплік учасників кінодіалогу, а також будь-якої іншої вербальної інформації, що передається візуально (листи, банери, вставки) або словесно (вірші, голоси за кадром). </w:t>
      </w:r>
    </w:p>
    <w:p w:rsidR="0084359D" w:rsidRPr="00EC6078" w:rsidRDefault="0084359D" w:rsidP="00CE3CEC">
      <w:pPr>
        <w:pStyle w:val="a3"/>
        <w:numPr>
          <w:ilvl w:val="0"/>
          <w:numId w:val="37"/>
        </w:numPr>
        <w:spacing w:after="0" w:line="360" w:lineRule="auto"/>
        <w:ind w:firstLine="709"/>
        <w:jc w:val="both"/>
        <w:rPr>
          <w:rFonts w:ascii="Times New Roman" w:eastAsia="Times New Roman" w:hAnsi="Times New Roman"/>
          <w:sz w:val="28"/>
          <w:szCs w:val="28"/>
          <w:lang w:val="uk-UA" w:eastAsia="ru-RU"/>
        </w:rPr>
      </w:pPr>
      <w:r w:rsidRPr="00EC6078">
        <w:rPr>
          <w:rFonts w:ascii="Times New Roman" w:hAnsi="Times New Roman"/>
          <w:sz w:val="28"/>
          <w:szCs w:val="28"/>
          <w:lang w:val="uk-UA"/>
        </w:rPr>
        <w:t xml:space="preserve">Загальна вимога до субтитрів полягає в тому, що глядач повинен встигнути прочитати текст на екрані за 6 секунд, а кожен субтитр має бути </w:t>
      </w:r>
      <w:r w:rsidRPr="00EC6078">
        <w:rPr>
          <w:rFonts w:ascii="Times New Roman" w:eastAsia="Times New Roman" w:hAnsi="Times New Roman"/>
          <w:sz w:val="28"/>
          <w:szCs w:val="28"/>
          <w:lang w:val="uk-UA" w:eastAsia="ru-RU"/>
        </w:rPr>
        <w:t>семантично і синтаксично самодостатнім, мати чітку структуру, уникати будь яких зайвих двозначностей.</w:t>
      </w:r>
    </w:p>
    <w:p w:rsidR="0084359D" w:rsidRPr="00EC6078" w:rsidRDefault="0084359D" w:rsidP="00CE3CEC">
      <w:pPr>
        <w:pStyle w:val="a3"/>
        <w:numPr>
          <w:ilvl w:val="0"/>
          <w:numId w:val="37"/>
        </w:numPr>
        <w:spacing w:after="0" w:line="360" w:lineRule="auto"/>
        <w:ind w:firstLine="709"/>
        <w:jc w:val="both"/>
        <w:rPr>
          <w:rFonts w:ascii="Times New Roman" w:hAnsi="Times New Roman"/>
          <w:sz w:val="28"/>
          <w:szCs w:val="28"/>
          <w:lang w:val="uk-UA"/>
        </w:rPr>
      </w:pPr>
      <w:r w:rsidRPr="00EC6078">
        <w:rPr>
          <w:rFonts w:ascii="Times New Roman" w:eastAsia="Times New Roman" w:hAnsi="Times New Roman"/>
          <w:sz w:val="28"/>
          <w:szCs w:val="28"/>
          <w:lang w:val="uk-UA" w:eastAsia="ru-RU"/>
        </w:rPr>
        <w:t>При перекладі у письмових субтитрах найчастіше використовується скорочення та пом’якшення експресивних висловлювань.</w:t>
      </w:r>
    </w:p>
    <w:p w:rsidR="0084359D" w:rsidRPr="000B357B" w:rsidRDefault="0084359D" w:rsidP="000B357B">
      <w:pPr>
        <w:pStyle w:val="a3"/>
        <w:numPr>
          <w:ilvl w:val="0"/>
          <w:numId w:val="37"/>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Аналіз перекладів українськими субтитрами реплік в фільмах Квентіна Тарантіно показав, що найчастіше застосовувалися такі прийоми, як опущення, синтаксична перебудова та лексичні заміни. </w:t>
      </w:r>
    </w:p>
    <w:p w:rsidR="00EC6EC3" w:rsidRPr="00EC6078" w:rsidRDefault="00EC6EC3"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rPr>
        <w:t xml:space="preserve">Практичне значення роботи </w:t>
      </w:r>
      <w:r w:rsidR="00F81895" w:rsidRPr="00EC6078">
        <w:rPr>
          <w:rFonts w:ascii="Times New Roman" w:eastAsia="Calibri" w:hAnsi="Times New Roman" w:cs="Times New Roman"/>
          <w:b/>
          <w:sz w:val="28"/>
          <w:szCs w:val="28"/>
          <w:lang w:val="uk-UA"/>
        </w:rPr>
        <w:t>полягає</w:t>
      </w:r>
      <w:r w:rsidRPr="00EC6078">
        <w:rPr>
          <w:rFonts w:ascii="Times New Roman" w:eastAsia="Calibri" w:hAnsi="Times New Roman" w:cs="Times New Roman"/>
          <w:sz w:val="28"/>
          <w:szCs w:val="28"/>
        </w:rPr>
        <w:t xml:space="preserve"> </w:t>
      </w:r>
      <w:r w:rsidR="00F81895" w:rsidRPr="00EC6078">
        <w:rPr>
          <w:rFonts w:ascii="Times New Roman" w:eastAsia="Calibri" w:hAnsi="Times New Roman" w:cs="Times New Roman"/>
          <w:sz w:val="28"/>
          <w:szCs w:val="28"/>
          <w:lang w:val="uk-UA"/>
        </w:rPr>
        <w:t xml:space="preserve">в тому що його висновки та результати можут бути викристані в курсі лекцій з перекладознавства, у спецкурсі з </w:t>
      </w:r>
      <w:proofErr w:type="gramStart"/>
      <w:r w:rsidR="00F81895" w:rsidRPr="00EC6078">
        <w:rPr>
          <w:rFonts w:ascii="Times New Roman" w:eastAsia="Calibri" w:hAnsi="Times New Roman" w:cs="Times New Roman"/>
          <w:sz w:val="28"/>
          <w:szCs w:val="28"/>
          <w:lang w:val="uk-UA"/>
        </w:rPr>
        <w:t>ауд</w:t>
      </w:r>
      <w:proofErr w:type="gramEnd"/>
      <w:r w:rsidR="00F81895" w:rsidRPr="00EC6078">
        <w:rPr>
          <w:rFonts w:ascii="Times New Roman" w:eastAsia="Calibri" w:hAnsi="Times New Roman" w:cs="Times New Roman"/>
          <w:sz w:val="28"/>
          <w:szCs w:val="28"/>
          <w:lang w:val="uk-UA"/>
        </w:rPr>
        <w:t xml:space="preserve">іовізуального перекладу, у подальших перекладознавчих </w:t>
      </w:r>
      <w:r w:rsidR="00F81895" w:rsidRPr="00EC6078">
        <w:rPr>
          <w:rFonts w:ascii="Times New Roman" w:eastAsia="Calibri" w:hAnsi="Times New Roman" w:cs="Times New Roman"/>
          <w:sz w:val="28"/>
          <w:szCs w:val="28"/>
          <w:lang w:val="uk-UA"/>
        </w:rPr>
        <w:lastRenderedPageBreak/>
        <w:t>розвідках з субтитрування, а також можуть служити як рекомендації для тих, хто перекладає субтитри і адоптує їх.</w:t>
      </w:r>
    </w:p>
    <w:p w:rsidR="00EC6EC3" w:rsidRPr="00EC6078" w:rsidRDefault="00EE0C99" w:rsidP="00CE3CEC">
      <w:pPr>
        <w:spacing w:after="0" w:line="360" w:lineRule="auto"/>
        <w:ind w:firstLine="709"/>
        <w:jc w:val="both"/>
        <w:rPr>
          <w:rFonts w:ascii="Times New Roman" w:eastAsia="Times New Roman" w:hAnsi="Times New Roman" w:cs="Times New Roman"/>
          <w:color w:val="000000"/>
          <w:sz w:val="28"/>
          <w:szCs w:val="28"/>
          <w:lang w:val="uk-UA" w:eastAsia="ru-RU"/>
        </w:rPr>
      </w:pPr>
      <w:r w:rsidRPr="00EC6078">
        <w:rPr>
          <w:rFonts w:ascii="Times New Roman" w:eastAsia="Calibri" w:hAnsi="Times New Roman" w:cs="Times New Roman"/>
          <w:b/>
          <w:sz w:val="28"/>
          <w:szCs w:val="28"/>
          <w:lang w:val="uk-UA"/>
        </w:rPr>
        <w:t>Теоретичне значення роботи</w:t>
      </w:r>
      <w:r w:rsidRPr="00EC6078">
        <w:rPr>
          <w:rFonts w:ascii="Times New Roman" w:eastAsia="Calibri" w:hAnsi="Times New Roman" w:cs="Times New Roman"/>
          <w:sz w:val="28"/>
          <w:szCs w:val="28"/>
          <w:lang w:val="uk-UA"/>
        </w:rPr>
        <w:t xml:space="preserve">, на нашу думку, </w:t>
      </w:r>
      <w:r w:rsidR="00EC6EC3" w:rsidRPr="00EC6078">
        <w:rPr>
          <w:rFonts w:ascii="Times New Roman" w:eastAsia="Times New Roman" w:hAnsi="Times New Roman" w:cs="Times New Roman"/>
          <w:color w:val="000000"/>
          <w:sz w:val="28"/>
          <w:szCs w:val="28"/>
          <w:lang w:val="uk-UA" w:eastAsia="ru-RU"/>
        </w:rPr>
        <w:t xml:space="preserve">полягає в тому, що воно пропонує комплексний порівняльний підхід до аналізу перекладу субтитрів художніх кінофільмів Квентіна Тарантіно з англійської на українську мови. </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Теоретичні положення та конкретні результати можуть знайти застосування у магістерських роботах, дисертаціях чи подальших наукових розвідках студентів і аспірантів.</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b/>
          <w:sz w:val="28"/>
          <w:szCs w:val="28"/>
          <w:lang w:val="uk-UA"/>
        </w:rPr>
        <w:t>Апробація результатів дослідження</w:t>
      </w:r>
      <w:r w:rsidRPr="00EC6078">
        <w:rPr>
          <w:rFonts w:ascii="Times New Roman" w:eastAsia="Calibri" w:hAnsi="Times New Roman" w:cs="Times New Roman"/>
          <w:sz w:val="28"/>
          <w:szCs w:val="28"/>
          <w:lang w:val="uk-UA"/>
        </w:rPr>
        <w:t xml:space="preserve">: </w:t>
      </w:r>
      <w:r w:rsidR="00EB1FED" w:rsidRPr="00EC6078">
        <w:rPr>
          <w:rFonts w:ascii="Times New Roman" w:eastAsia="Calibri" w:hAnsi="Times New Roman" w:cs="Times New Roman"/>
          <w:sz w:val="28"/>
          <w:szCs w:val="28"/>
          <w:lang w:val="uk-UA"/>
        </w:rPr>
        <w:t xml:space="preserve">результати дослідження доповідались та обговорювались </w:t>
      </w:r>
      <w:r w:rsidR="00F360F9" w:rsidRPr="00EC6078">
        <w:rPr>
          <w:rFonts w:ascii="Times New Roman" w:eastAsia="Calibri" w:hAnsi="Times New Roman" w:cs="Times New Roman"/>
          <w:sz w:val="28"/>
          <w:szCs w:val="28"/>
          <w:lang w:val="uk-UA"/>
        </w:rPr>
        <w:t>на засіданні кафедри теорії та п</w:t>
      </w:r>
      <w:r w:rsidR="00EB1FED" w:rsidRPr="00EC6078">
        <w:rPr>
          <w:rFonts w:ascii="Times New Roman" w:eastAsia="Calibri" w:hAnsi="Times New Roman" w:cs="Times New Roman"/>
          <w:sz w:val="28"/>
          <w:szCs w:val="28"/>
          <w:lang w:val="uk-UA"/>
        </w:rPr>
        <w:t xml:space="preserve">рактики перекладу ХГУ </w:t>
      </w:r>
      <w:r w:rsidR="00F360F9" w:rsidRPr="00EC6078">
        <w:rPr>
          <w:rFonts w:ascii="Times New Roman" w:eastAsia="Calibri" w:hAnsi="Times New Roman" w:cs="Times New Roman"/>
          <w:sz w:val="28"/>
          <w:szCs w:val="28"/>
          <w:lang w:val="uk-UA"/>
        </w:rPr>
        <w:t>«</w:t>
      </w:r>
      <w:r w:rsidR="00EB1FED" w:rsidRPr="00EC6078">
        <w:rPr>
          <w:rFonts w:ascii="Times New Roman" w:eastAsia="Calibri" w:hAnsi="Times New Roman" w:cs="Times New Roman"/>
          <w:sz w:val="28"/>
          <w:szCs w:val="28"/>
          <w:lang w:val="uk-UA"/>
        </w:rPr>
        <w:t>НУА</w:t>
      </w:r>
      <w:r w:rsidR="00F360F9" w:rsidRPr="00EC6078">
        <w:rPr>
          <w:rFonts w:ascii="Times New Roman" w:eastAsia="Calibri" w:hAnsi="Times New Roman" w:cs="Times New Roman"/>
          <w:sz w:val="28"/>
          <w:szCs w:val="28"/>
          <w:lang w:val="uk-UA"/>
        </w:rPr>
        <w:t>»</w:t>
      </w:r>
      <w:r w:rsidR="00277A6F" w:rsidRPr="00EC6078">
        <w:rPr>
          <w:rFonts w:ascii="Times New Roman" w:eastAsia="Calibri" w:hAnsi="Times New Roman" w:cs="Times New Roman"/>
          <w:sz w:val="28"/>
          <w:szCs w:val="28"/>
          <w:lang w:val="uk-UA"/>
        </w:rPr>
        <w:t>, на Міжнародній науково-практичній конференції</w:t>
      </w:r>
      <w:r w:rsidR="00F360F9" w:rsidRPr="00EC6078">
        <w:rPr>
          <w:rFonts w:ascii="Times New Roman" w:eastAsia="Calibri" w:hAnsi="Times New Roman" w:cs="Times New Roman"/>
          <w:sz w:val="28"/>
          <w:szCs w:val="28"/>
          <w:lang w:val="uk-UA"/>
        </w:rPr>
        <w:t xml:space="preserve"> </w:t>
      </w:r>
      <w:r w:rsidR="00277A6F" w:rsidRPr="00EC6078">
        <w:rPr>
          <w:rFonts w:ascii="Times New Roman" w:eastAsia="Calibri" w:hAnsi="Times New Roman" w:cs="Times New Roman"/>
          <w:sz w:val="28"/>
          <w:szCs w:val="28"/>
          <w:lang w:val="uk-UA"/>
        </w:rPr>
        <w:t>«Світоглядні позиції</w:t>
      </w:r>
      <w:r w:rsidR="00F360F9" w:rsidRPr="00EC6078">
        <w:rPr>
          <w:rFonts w:ascii="Times New Roman" w:eastAsia="Calibri" w:hAnsi="Times New Roman" w:cs="Times New Roman"/>
          <w:sz w:val="28"/>
          <w:szCs w:val="28"/>
          <w:lang w:val="uk-UA"/>
        </w:rPr>
        <w:t xml:space="preserve"> </w:t>
      </w:r>
      <w:r w:rsidR="00277A6F" w:rsidRPr="00EC6078">
        <w:rPr>
          <w:rFonts w:ascii="Times New Roman" w:eastAsia="Calibri" w:hAnsi="Times New Roman" w:cs="Times New Roman"/>
          <w:sz w:val="28"/>
          <w:szCs w:val="28"/>
          <w:lang w:val="uk-UA"/>
        </w:rPr>
        <w:t>сучасного студентства: форми впливу і протиріччя», кафедра теорії та практики перекладу (ХГУ «НУА», 11</w:t>
      </w:r>
      <w:r w:rsidR="00EB1FED" w:rsidRPr="00EC6078">
        <w:rPr>
          <w:rFonts w:ascii="Times New Roman" w:eastAsia="Calibri" w:hAnsi="Times New Roman" w:cs="Times New Roman"/>
          <w:sz w:val="28"/>
          <w:szCs w:val="28"/>
          <w:lang w:val="uk-UA"/>
        </w:rPr>
        <w:t xml:space="preserve"> </w:t>
      </w:r>
      <w:r w:rsidR="00C43020">
        <w:rPr>
          <w:rFonts w:ascii="Times New Roman" w:eastAsia="Calibri" w:hAnsi="Times New Roman" w:cs="Times New Roman"/>
          <w:sz w:val="28"/>
          <w:szCs w:val="28"/>
          <w:lang w:val="uk-UA"/>
        </w:rPr>
        <w:t xml:space="preserve">квіт. 2020 р,  </w:t>
      </w:r>
      <w:r w:rsidR="00277A6F" w:rsidRPr="00EC6078">
        <w:rPr>
          <w:rFonts w:ascii="Times New Roman" w:eastAsia="Calibri" w:hAnsi="Times New Roman" w:cs="Times New Roman"/>
          <w:sz w:val="28"/>
          <w:szCs w:val="28"/>
          <w:lang w:val="uk-UA"/>
        </w:rPr>
        <w:t xml:space="preserve">м. Харків), </w:t>
      </w:r>
      <w:r w:rsidR="00EB1FED" w:rsidRPr="00EC6078">
        <w:rPr>
          <w:rFonts w:ascii="Times New Roman" w:eastAsia="Calibri" w:hAnsi="Times New Roman" w:cs="Times New Roman"/>
          <w:sz w:val="28"/>
          <w:szCs w:val="28"/>
          <w:lang w:val="uk-UA"/>
        </w:rPr>
        <w:t>за матеріалами дослідження</w:t>
      </w:r>
      <w:r w:rsidR="00277A6F" w:rsidRPr="00EC6078">
        <w:rPr>
          <w:rFonts w:ascii="Times New Roman" w:eastAsia="Calibri" w:hAnsi="Times New Roman" w:cs="Times New Roman"/>
          <w:sz w:val="28"/>
          <w:szCs w:val="28"/>
          <w:lang w:val="uk-UA"/>
        </w:rPr>
        <w:t xml:space="preserve"> було</w:t>
      </w:r>
      <w:r w:rsidR="00EB1FED" w:rsidRPr="00EC6078">
        <w:rPr>
          <w:rFonts w:ascii="Times New Roman" w:eastAsia="Calibri" w:hAnsi="Times New Roman" w:cs="Times New Roman"/>
          <w:sz w:val="28"/>
          <w:szCs w:val="28"/>
          <w:lang w:val="uk-UA"/>
        </w:rPr>
        <w:t xml:space="preserve"> опубліковано статтю у збірці наукових праць студентів ХГУ </w:t>
      </w:r>
      <w:r w:rsidR="00277A6F" w:rsidRPr="00EC6078">
        <w:rPr>
          <w:rFonts w:ascii="Times New Roman" w:eastAsia="Calibri" w:hAnsi="Times New Roman" w:cs="Times New Roman"/>
          <w:sz w:val="28"/>
          <w:szCs w:val="28"/>
          <w:lang w:val="uk-UA"/>
        </w:rPr>
        <w:t>«</w:t>
      </w:r>
      <w:r w:rsidR="00EB1FED" w:rsidRPr="00EC6078">
        <w:rPr>
          <w:rFonts w:ascii="Times New Roman" w:eastAsia="Calibri" w:hAnsi="Times New Roman" w:cs="Times New Roman"/>
          <w:sz w:val="28"/>
          <w:szCs w:val="28"/>
          <w:lang w:val="uk-UA"/>
        </w:rPr>
        <w:t>НУА</w:t>
      </w:r>
      <w:r w:rsidR="00277A6F" w:rsidRPr="00EC6078">
        <w:rPr>
          <w:rFonts w:ascii="Times New Roman" w:eastAsia="Calibri" w:hAnsi="Times New Roman" w:cs="Times New Roman"/>
          <w:sz w:val="28"/>
          <w:szCs w:val="28"/>
          <w:lang w:val="uk-UA"/>
        </w:rPr>
        <w:t>»</w:t>
      </w:r>
      <w:r w:rsidR="00EB1FED" w:rsidRPr="00EC6078">
        <w:rPr>
          <w:rFonts w:ascii="Times New Roman" w:eastAsia="Calibri" w:hAnsi="Times New Roman" w:cs="Times New Roman"/>
          <w:sz w:val="28"/>
          <w:szCs w:val="28"/>
          <w:lang w:val="uk-UA"/>
        </w:rPr>
        <w:t xml:space="preserve"> «</w:t>
      </w:r>
      <w:r w:rsidR="00F360F9" w:rsidRPr="00EC6078">
        <w:rPr>
          <w:rFonts w:ascii="Times New Roman" w:eastAsia="Calibri" w:hAnsi="Times New Roman" w:cs="Times New Roman"/>
          <w:sz w:val="28"/>
          <w:szCs w:val="28"/>
          <w:lang w:val="uk-UA"/>
        </w:rPr>
        <w:t>Субтитруванння худ</w:t>
      </w:r>
      <w:r w:rsidR="00C43020">
        <w:rPr>
          <w:rFonts w:ascii="Times New Roman" w:eastAsia="Calibri" w:hAnsi="Times New Roman" w:cs="Times New Roman"/>
          <w:sz w:val="28"/>
          <w:szCs w:val="28"/>
          <w:lang w:val="uk-UA"/>
        </w:rPr>
        <w:t xml:space="preserve">ожніх кінофільмів з англійської </w:t>
      </w:r>
      <w:r w:rsidR="00F360F9" w:rsidRPr="00EC6078">
        <w:rPr>
          <w:rFonts w:ascii="Times New Roman" w:eastAsia="Calibri" w:hAnsi="Times New Roman" w:cs="Times New Roman"/>
          <w:sz w:val="28"/>
          <w:szCs w:val="28"/>
          <w:lang w:val="uk-UA"/>
        </w:rPr>
        <w:t>мови</w:t>
      </w:r>
      <w:r w:rsidR="00EB1FED" w:rsidRPr="00EC6078">
        <w:rPr>
          <w:rFonts w:ascii="Times New Roman" w:eastAsia="Calibri" w:hAnsi="Times New Roman" w:cs="Times New Roman"/>
          <w:sz w:val="28"/>
          <w:szCs w:val="28"/>
          <w:lang w:val="uk-UA"/>
        </w:rPr>
        <w:t xml:space="preserve"> </w:t>
      </w:r>
      <w:r w:rsidR="00F360F9" w:rsidRPr="00EC6078">
        <w:rPr>
          <w:rFonts w:ascii="Times New Roman" w:eastAsia="Calibri" w:hAnsi="Times New Roman" w:cs="Times New Roman"/>
          <w:sz w:val="28"/>
          <w:szCs w:val="28"/>
          <w:lang w:val="uk-UA"/>
        </w:rPr>
        <w:t>українською</w:t>
      </w:r>
      <w:r w:rsidR="00EB1FED" w:rsidRPr="00EC6078">
        <w:rPr>
          <w:rFonts w:ascii="Times New Roman" w:eastAsia="Calibri" w:hAnsi="Times New Roman" w:cs="Times New Roman"/>
          <w:sz w:val="28"/>
          <w:szCs w:val="28"/>
          <w:lang w:val="uk-UA"/>
        </w:rPr>
        <w:t>»</w:t>
      </w:r>
      <w:r w:rsidR="00277A6F" w:rsidRPr="00EC6078">
        <w:rPr>
          <w:rFonts w:ascii="Times New Roman" w:eastAsia="Calibri" w:hAnsi="Times New Roman" w:cs="Times New Roman"/>
          <w:sz w:val="28"/>
          <w:szCs w:val="28"/>
          <w:lang w:val="uk-UA"/>
        </w:rPr>
        <w:t>.</w:t>
      </w:r>
    </w:p>
    <w:p w:rsidR="00EE0C99" w:rsidRPr="00EC6078" w:rsidRDefault="00EE0C99" w:rsidP="00CE3CEC">
      <w:pPr>
        <w:spacing w:after="0" w:line="360" w:lineRule="auto"/>
        <w:ind w:firstLine="709"/>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Мета та завдання роботи визначили</w:t>
      </w:r>
      <w:r w:rsidRPr="00EC6078">
        <w:rPr>
          <w:rFonts w:ascii="Times New Roman" w:eastAsia="Calibri" w:hAnsi="Times New Roman" w:cs="Times New Roman"/>
          <w:b/>
          <w:sz w:val="28"/>
          <w:szCs w:val="28"/>
          <w:lang w:val="uk-UA"/>
        </w:rPr>
        <w:t xml:space="preserve"> </w:t>
      </w:r>
      <w:r w:rsidRPr="00A12C34">
        <w:rPr>
          <w:rFonts w:ascii="Times New Roman" w:eastAsia="Calibri" w:hAnsi="Times New Roman" w:cs="Times New Roman"/>
          <w:sz w:val="28"/>
          <w:szCs w:val="28"/>
          <w:lang w:val="uk-UA"/>
        </w:rPr>
        <w:t>її</w:t>
      </w:r>
      <w:r w:rsidRPr="00EC6078">
        <w:rPr>
          <w:rFonts w:ascii="Times New Roman" w:eastAsia="Calibri" w:hAnsi="Times New Roman" w:cs="Times New Roman"/>
          <w:b/>
          <w:sz w:val="28"/>
          <w:szCs w:val="28"/>
          <w:lang w:val="uk-UA"/>
        </w:rPr>
        <w:t xml:space="preserve"> структуру</w:t>
      </w:r>
      <w:r w:rsidRPr="00EC6078">
        <w:rPr>
          <w:rFonts w:ascii="Times New Roman" w:eastAsia="Calibri" w:hAnsi="Times New Roman" w:cs="Times New Roman"/>
          <w:sz w:val="28"/>
          <w:szCs w:val="28"/>
          <w:lang w:val="uk-UA"/>
        </w:rPr>
        <w:t xml:space="preserve">: </w:t>
      </w:r>
    </w:p>
    <w:p w:rsidR="00EE0C99" w:rsidRPr="00A12C34" w:rsidRDefault="00EE0C99" w:rsidP="00CE3CEC">
      <w:pPr>
        <w:suppressAutoHyphens/>
        <w:spacing w:after="0" w:line="360" w:lineRule="auto"/>
        <w:ind w:firstLine="709"/>
        <w:contextualSpacing/>
        <w:jc w:val="both"/>
        <w:rPr>
          <w:rFonts w:ascii="Times New Roman" w:eastAsia="Times New Roman" w:hAnsi="Times New Roman" w:cs="Times New Roman"/>
          <w:b/>
          <w:sz w:val="28"/>
          <w:szCs w:val="28"/>
          <w:lang w:val="uk-UA" w:eastAsia="zh-CN"/>
        </w:rPr>
      </w:pPr>
      <w:r w:rsidRPr="00A12C34">
        <w:rPr>
          <w:rFonts w:ascii="Times New Roman" w:eastAsia="Times New Roman" w:hAnsi="Times New Roman" w:cs="Times New Roman"/>
          <w:b/>
          <w:sz w:val="28"/>
          <w:szCs w:val="28"/>
          <w:lang w:val="uk-UA" w:eastAsia="zh-CN"/>
        </w:rPr>
        <w:t>Вступ</w:t>
      </w:r>
    </w:p>
    <w:p w:rsidR="00EE0C99" w:rsidRPr="00EC6078" w:rsidRDefault="00EE0C99" w:rsidP="00CE3CEC">
      <w:pPr>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A12C34">
        <w:rPr>
          <w:rFonts w:ascii="Times New Roman" w:eastAsia="Times New Roman" w:hAnsi="Times New Roman" w:cs="Times New Roman"/>
          <w:b/>
          <w:sz w:val="28"/>
          <w:szCs w:val="28"/>
          <w:lang w:val="uk-UA" w:eastAsia="zh-CN"/>
        </w:rPr>
        <w:t>Розділ 1.</w:t>
      </w:r>
      <w:r w:rsidRPr="00EC6078">
        <w:rPr>
          <w:rFonts w:ascii="Times New Roman" w:eastAsia="Times New Roman" w:hAnsi="Times New Roman" w:cs="Times New Roman"/>
          <w:sz w:val="28"/>
          <w:szCs w:val="28"/>
          <w:lang w:val="uk-UA" w:eastAsia="zh-CN"/>
        </w:rPr>
        <w:t xml:space="preserve"> Аудіовізуальний переклад та його особливості</w:t>
      </w:r>
    </w:p>
    <w:p w:rsidR="00EE0C99" w:rsidRPr="00EC6078" w:rsidRDefault="00EE0C99" w:rsidP="00CE3CEC">
      <w:pPr>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A12C34">
        <w:rPr>
          <w:rFonts w:ascii="Times New Roman" w:eastAsia="Times New Roman" w:hAnsi="Times New Roman" w:cs="Times New Roman"/>
          <w:b/>
          <w:sz w:val="28"/>
          <w:szCs w:val="28"/>
          <w:lang w:val="uk-UA" w:eastAsia="zh-CN"/>
        </w:rPr>
        <w:t>Розділ 2.</w:t>
      </w:r>
      <w:r w:rsidRPr="00EC6078">
        <w:rPr>
          <w:rFonts w:ascii="Times New Roman" w:eastAsia="Times New Roman" w:hAnsi="Times New Roman" w:cs="Times New Roman"/>
          <w:sz w:val="28"/>
          <w:szCs w:val="28"/>
          <w:lang w:val="uk-UA" w:eastAsia="zh-CN"/>
        </w:rPr>
        <w:t xml:space="preserve"> Відмінності субтитрування від інших видів англо-українського кіноперекладу.</w:t>
      </w:r>
    </w:p>
    <w:p w:rsidR="00EE0C99" w:rsidRPr="00EC6078" w:rsidRDefault="00EE0C99" w:rsidP="00CE3CEC">
      <w:pPr>
        <w:suppressAutoHyphens/>
        <w:spacing w:after="0" w:line="360" w:lineRule="auto"/>
        <w:ind w:firstLine="709"/>
        <w:contextualSpacing/>
        <w:jc w:val="both"/>
        <w:rPr>
          <w:rFonts w:ascii="Times New Roman" w:eastAsia="Times New Roman" w:hAnsi="Times New Roman" w:cs="Times New Roman"/>
          <w:sz w:val="28"/>
          <w:szCs w:val="28"/>
          <w:lang w:val="uk-UA" w:eastAsia="zh-CN"/>
        </w:rPr>
      </w:pPr>
      <w:r w:rsidRPr="00A12C34">
        <w:rPr>
          <w:rFonts w:ascii="Times New Roman" w:eastAsia="Times New Roman" w:hAnsi="Times New Roman" w:cs="Times New Roman"/>
          <w:b/>
          <w:sz w:val="28"/>
          <w:szCs w:val="28"/>
          <w:lang w:val="uk-UA" w:eastAsia="zh-CN"/>
        </w:rPr>
        <w:t>Розділ 3.</w:t>
      </w:r>
      <w:r w:rsidRPr="00EC6078">
        <w:rPr>
          <w:rFonts w:ascii="Times New Roman" w:eastAsia="Times New Roman" w:hAnsi="Times New Roman" w:cs="Times New Roman"/>
          <w:sz w:val="28"/>
          <w:szCs w:val="28"/>
          <w:lang w:val="uk-UA" w:eastAsia="zh-CN"/>
        </w:rPr>
        <w:t xml:space="preserve"> Аналіз перекладу звукової доріжки в субтитрах  на прикладі субтитрування фільмів Квентіна Тарантіно.  </w:t>
      </w:r>
    </w:p>
    <w:p w:rsidR="00EE0C99" w:rsidRPr="00A12C34" w:rsidRDefault="00EE0C99" w:rsidP="00CE3CEC">
      <w:pPr>
        <w:suppressAutoHyphens/>
        <w:spacing w:after="0" w:line="360" w:lineRule="auto"/>
        <w:ind w:firstLine="709"/>
        <w:contextualSpacing/>
        <w:jc w:val="both"/>
        <w:rPr>
          <w:rFonts w:ascii="Times New Roman" w:eastAsia="Times New Roman" w:hAnsi="Times New Roman" w:cs="Times New Roman"/>
          <w:b/>
          <w:sz w:val="28"/>
          <w:szCs w:val="28"/>
          <w:lang w:val="uk-UA" w:eastAsia="zh-CN"/>
        </w:rPr>
      </w:pPr>
      <w:r w:rsidRPr="00A12C34">
        <w:rPr>
          <w:rFonts w:ascii="Times New Roman" w:eastAsia="Times New Roman" w:hAnsi="Times New Roman" w:cs="Times New Roman"/>
          <w:b/>
          <w:sz w:val="28"/>
          <w:szCs w:val="28"/>
          <w:lang w:val="uk-UA" w:eastAsia="zh-CN"/>
        </w:rPr>
        <w:t>Загальні висновки</w:t>
      </w:r>
    </w:p>
    <w:p w:rsidR="00D7287A" w:rsidRPr="00EC6078" w:rsidRDefault="0029106A" w:rsidP="00CE3CEC">
      <w:pPr>
        <w:spacing w:line="360" w:lineRule="auto"/>
        <w:ind w:firstLine="709"/>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zh-CN"/>
        </w:rPr>
        <w:t>Список використаної літератури</w:t>
      </w:r>
      <w:r w:rsidR="00D7287A" w:rsidRPr="00EC6078">
        <w:rPr>
          <w:rFonts w:ascii="Times New Roman" w:hAnsi="Times New Roman" w:cs="Times New Roman"/>
          <w:sz w:val="28"/>
          <w:szCs w:val="28"/>
          <w:lang w:val="uk-UA"/>
        </w:rPr>
        <w:br w:type="page"/>
      </w:r>
    </w:p>
    <w:p w:rsidR="00B73ED2" w:rsidRPr="00C8474D" w:rsidRDefault="0067553D" w:rsidP="00C8474D">
      <w:pPr>
        <w:pStyle w:val="2"/>
        <w:spacing w:before="0" w:after="240" w:line="360" w:lineRule="auto"/>
        <w:jc w:val="center"/>
        <w:rPr>
          <w:rFonts w:ascii="Times New Roman" w:hAnsi="Times New Roman" w:cs="Times New Roman"/>
          <w:color w:val="auto"/>
          <w:sz w:val="28"/>
          <w:szCs w:val="28"/>
        </w:rPr>
      </w:pPr>
      <w:bookmarkStart w:id="5" w:name="_Toc63161829"/>
      <w:r w:rsidRPr="00EC6078">
        <w:rPr>
          <w:rFonts w:ascii="Times New Roman" w:hAnsi="Times New Roman" w:cs="Times New Roman"/>
          <w:color w:val="auto"/>
          <w:sz w:val="28"/>
          <w:szCs w:val="28"/>
          <w:lang w:val="uk-UA"/>
        </w:rPr>
        <w:lastRenderedPageBreak/>
        <w:t xml:space="preserve">РОЗДІЛ </w:t>
      </w:r>
      <w:r w:rsidR="00C930DB">
        <w:rPr>
          <w:rFonts w:ascii="Times New Roman" w:hAnsi="Times New Roman" w:cs="Times New Roman"/>
          <w:color w:val="auto"/>
          <w:sz w:val="28"/>
          <w:szCs w:val="28"/>
        </w:rPr>
        <w:t>1</w:t>
      </w:r>
      <w:r w:rsidR="00C8474D" w:rsidRPr="00C8474D">
        <w:rPr>
          <w:rFonts w:ascii="Times New Roman" w:hAnsi="Times New Roman" w:cs="Times New Roman"/>
          <w:color w:val="auto"/>
          <w:sz w:val="28"/>
          <w:szCs w:val="28"/>
        </w:rPr>
        <w:br/>
      </w:r>
      <w:r w:rsidRPr="00EC6078">
        <w:rPr>
          <w:rFonts w:ascii="Times New Roman" w:hAnsi="Times New Roman" w:cs="Times New Roman"/>
          <w:color w:val="auto"/>
          <w:sz w:val="28"/>
          <w:szCs w:val="28"/>
          <w:lang w:val="uk-UA" w:eastAsia="uk-UA"/>
        </w:rPr>
        <w:t>АУДІОВІЗУАЛЬНИЙ ПЕРЕКЛАД ТА ЙОГО ОСОБЛИВОСТІ</w:t>
      </w:r>
      <w:bookmarkEnd w:id="5"/>
    </w:p>
    <w:p w:rsidR="00D80B03" w:rsidRPr="00EC6078" w:rsidRDefault="00D64164" w:rsidP="00C8474D">
      <w:pPr>
        <w:spacing w:after="24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«Аудіовізуальний переклад»</w:t>
      </w:r>
      <w:r w:rsidR="00D80B03" w:rsidRPr="00EC6078">
        <w:rPr>
          <w:rFonts w:ascii="Times New Roman" w:hAnsi="Times New Roman" w:cs="Times New Roman"/>
          <w:sz w:val="28"/>
          <w:szCs w:val="28"/>
          <w:lang w:val="uk-UA"/>
        </w:rPr>
        <w:t xml:space="preserve"> </w:t>
      </w:r>
      <w:r w:rsidR="00404206">
        <w:rPr>
          <w:rFonts w:ascii="Times New Roman" w:hAnsi="Times New Roman" w:cs="Times New Roman"/>
          <w:sz w:val="28"/>
          <w:szCs w:val="28"/>
          <w:lang w:val="uk-UA"/>
        </w:rPr>
        <w:t xml:space="preserve">− </w:t>
      </w:r>
      <w:r w:rsidR="00D80B03" w:rsidRPr="00EC6078">
        <w:rPr>
          <w:rFonts w:ascii="Times New Roman" w:hAnsi="Times New Roman" w:cs="Times New Roman"/>
          <w:sz w:val="28"/>
          <w:szCs w:val="28"/>
          <w:lang w:val="uk-UA"/>
        </w:rPr>
        <w:t xml:space="preserve">це </w:t>
      </w:r>
      <w:r w:rsidR="00584C36" w:rsidRPr="00EC6078">
        <w:rPr>
          <w:rFonts w:ascii="Times New Roman" w:hAnsi="Times New Roman" w:cs="Times New Roman"/>
          <w:sz w:val="28"/>
          <w:szCs w:val="28"/>
          <w:lang w:val="uk-UA"/>
        </w:rPr>
        <w:t>важливе</w:t>
      </w:r>
      <w:r w:rsidR="00D80B03" w:rsidRPr="00EC6078">
        <w:rPr>
          <w:rFonts w:ascii="Times New Roman" w:hAnsi="Times New Roman" w:cs="Times New Roman"/>
          <w:sz w:val="28"/>
          <w:szCs w:val="28"/>
          <w:lang w:val="uk-UA"/>
        </w:rPr>
        <w:t xml:space="preserve"> явище у перекладознавстві,</w:t>
      </w:r>
      <w:r w:rsidR="00584C36" w:rsidRPr="00EC6078">
        <w:rPr>
          <w:rFonts w:ascii="Times New Roman" w:hAnsi="Times New Roman" w:cs="Times New Roman"/>
          <w:sz w:val="28"/>
          <w:szCs w:val="28"/>
          <w:lang w:val="uk-UA"/>
        </w:rPr>
        <w:t xml:space="preserve"> яке набуло особливого значення і привертає велику увагу останні 30 років серед перекладознавців.  Й</w:t>
      </w:r>
      <w:r w:rsidR="00D80B03" w:rsidRPr="00EC6078">
        <w:rPr>
          <w:rFonts w:ascii="Times New Roman" w:hAnsi="Times New Roman" w:cs="Times New Roman"/>
          <w:sz w:val="28"/>
          <w:szCs w:val="28"/>
          <w:lang w:val="uk-UA"/>
        </w:rPr>
        <w:t xml:space="preserve">ого завдання полягає у тому щоб передати зміст </w:t>
      </w:r>
      <w:r w:rsidR="002076A2" w:rsidRPr="00EC6078">
        <w:rPr>
          <w:rFonts w:ascii="Times New Roman" w:hAnsi="Times New Roman" w:cs="Times New Roman"/>
          <w:sz w:val="28"/>
          <w:szCs w:val="28"/>
          <w:lang w:val="uk-UA"/>
        </w:rPr>
        <w:t>фільму</w:t>
      </w:r>
      <w:r w:rsidR="00D80B03" w:rsidRPr="00EC6078">
        <w:rPr>
          <w:rFonts w:ascii="Times New Roman" w:hAnsi="Times New Roman" w:cs="Times New Roman"/>
          <w:sz w:val="28"/>
          <w:szCs w:val="28"/>
          <w:lang w:val="uk-UA"/>
        </w:rPr>
        <w:t xml:space="preserve"> </w:t>
      </w:r>
      <w:r w:rsidR="002076A2" w:rsidRPr="00EC6078">
        <w:rPr>
          <w:rFonts w:ascii="Times New Roman" w:hAnsi="Times New Roman" w:cs="Times New Roman"/>
          <w:sz w:val="28"/>
          <w:szCs w:val="28"/>
          <w:lang w:val="uk-UA"/>
        </w:rPr>
        <w:t>так, щоб він став зрозумілим для</w:t>
      </w:r>
      <w:r w:rsidR="00000E85" w:rsidRPr="00EC6078">
        <w:rPr>
          <w:rFonts w:ascii="Times New Roman" w:hAnsi="Times New Roman" w:cs="Times New Roman"/>
          <w:sz w:val="28"/>
          <w:szCs w:val="28"/>
          <w:lang w:val="uk-UA"/>
        </w:rPr>
        <w:t xml:space="preserve"> сучасного</w:t>
      </w:r>
      <w:r w:rsidR="002076A2" w:rsidRPr="00EC6078">
        <w:rPr>
          <w:rFonts w:ascii="Times New Roman" w:hAnsi="Times New Roman" w:cs="Times New Roman"/>
          <w:sz w:val="28"/>
          <w:szCs w:val="28"/>
          <w:lang w:val="uk-UA"/>
        </w:rPr>
        <w:t xml:space="preserve"> глядача, </w:t>
      </w:r>
      <w:r w:rsidR="00D80B03" w:rsidRPr="00EC6078">
        <w:rPr>
          <w:rFonts w:ascii="Times New Roman" w:hAnsi="Times New Roman" w:cs="Times New Roman"/>
          <w:sz w:val="28"/>
          <w:szCs w:val="28"/>
          <w:lang w:val="uk-UA"/>
        </w:rPr>
        <w:t xml:space="preserve">одночасно </w:t>
      </w:r>
      <w:r w:rsidR="00000E85" w:rsidRPr="00EC6078">
        <w:rPr>
          <w:rFonts w:ascii="Times New Roman" w:hAnsi="Times New Roman" w:cs="Times New Roman"/>
          <w:sz w:val="28"/>
          <w:szCs w:val="28"/>
          <w:lang w:val="uk-UA"/>
        </w:rPr>
        <w:t>з</w:t>
      </w:r>
      <w:r w:rsidR="00D80B03" w:rsidRPr="00EC6078">
        <w:rPr>
          <w:rFonts w:ascii="Times New Roman" w:hAnsi="Times New Roman" w:cs="Times New Roman"/>
          <w:sz w:val="28"/>
          <w:szCs w:val="28"/>
          <w:lang w:val="uk-UA"/>
        </w:rPr>
        <w:t xml:space="preserve"> тим, що зображено у даний час на екрані. </w:t>
      </w:r>
    </w:p>
    <w:p w:rsidR="0029106A" w:rsidRDefault="00D64164" w:rsidP="0029106A">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У XXI </w:t>
      </w:r>
      <w:r w:rsidR="00EC1650" w:rsidRPr="00EC6078">
        <w:rPr>
          <w:rFonts w:ascii="Times New Roman" w:hAnsi="Times New Roman" w:cs="Times New Roman"/>
          <w:sz w:val="28"/>
          <w:szCs w:val="28"/>
          <w:lang w:val="uk-UA"/>
        </w:rPr>
        <w:t>сторіччі</w:t>
      </w:r>
      <w:r w:rsidRPr="00EC6078">
        <w:rPr>
          <w:rFonts w:ascii="Times New Roman" w:hAnsi="Times New Roman" w:cs="Times New Roman"/>
          <w:sz w:val="28"/>
          <w:szCs w:val="28"/>
          <w:lang w:val="uk-UA"/>
        </w:rPr>
        <w:t xml:space="preserve"> відбувся розвиток у перекладознавстві аудіовізуалізації. Спочатку перекладознавство складалося з біблійного та літературного (худож</w:t>
      </w:r>
      <w:r w:rsidR="00232D9C">
        <w:rPr>
          <w:rFonts w:ascii="Times New Roman" w:hAnsi="Times New Roman" w:cs="Times New Roman"/>
          <w:sz w:val="28"/>
          <w:szCs w:val="28"/>
          <w:lang w:val="uk-UA"/>
        </w:rPr>
        <w:t xml:space="preserve">нього) перекладу. </w:t>
      </w:r>
      <w:r w:rsidRPr="00EC6078">
        <w:rPr>
          <w:rFonts w:ascii="Times New Roman" w:hAnsi="Times New Roman" w:cs="Times New Roman"/>
          <w:sz w:val="28"/>
          <w:szCs w:val="28"/>
          <w:lang w:val="uk-UA"/>
        </w:rPr>
        <w:t xml:space="preserve">Пізніше з’явилися переклади інших типів текстів, хоча також має попит переклад вербальних текстів на цільову мову або, за визначенням Якобсона, міжмовному перекладу або власне перекладу. </w:t>
      </w:r>
    </w:p>
    <w:p w:rsidR="0029106A" w:rsidRPr="009B09F9" w:rsidRDefault="0029106A" w:rsidP="009B09F9">
      <w:pPr>
        <w:pStyle w:val="2"/>
        <w:numPr>
          <w:ilvl w:val="1"/>
          <w:numId w:val="44"/>
        </w:numPr>
        <w:spacing w:before="0" w:line="360" w:lineRule="auto"/>
        <w:ind w:hanging="579"/>
        <w:rPr>
          <w:rFonts w:ascii="Times New Roman" w:hAnsi="Times New Roman" w:cs="Times New Roman"/>
          <w:color w:val="auto"/>
          <w:sz w:val="28"/>
          <w:szCs w:val="28"/>
          <w:lang w:val="uk-UA"/>
        </w:rPr>
      </w:pPr>
      <w:bookmarkStart w:id="6" w:name="_Toc63161830"/>
      <w:r w:rsidRPr="009B09F9">
        <w:rPr>
          <w:rFonts w:ascii="Times New Roman" w:hAnsi="Times New Roman" w:cs="Times New Roman"/>
          <w:color w:val="auto"/>
          <w:sz w:val="28"/>
          <w:szCs w:val="28"/>
          <w:lang w:val="uk-UA"/>
        </w:rPr>
        <w:t>Характеристика аудіовізуального перекладу</w:t>
      </w:r>
      <w:bookmarkEnd w:id="6"/>
    </w:p>
    <w:p w:rsidR="00D64164" w:rsidRPr="00EC6078" w:rsidRDefault="00D64164" w:rsidP="000B357B">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Якобсон також першим вживає терміни внутрішньомовний переклад (або перефразування) та міжсеміотичний переклад (або трансмутація) відносно відповідних сфер. Через сучасний наплив різних форм текстової продукції, наявність образу або звуку у текстах стало неможливим дотримуватися такої обмеженої концепції перекладу.</w:t>
      </w:r>
    </w:p>
    <w:p w:rsidR="00964CBA" w:rsidRPr="006425D4" w:rsidRDefault="0038169C" w:rsidP="006425D4">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hAnsi="Times New Roman" w:cs="Times New Roman"/>
          <w:sz w:val="28"/>
          <w:szCs w:val="28"/>
          <w:lang w:val="uk-UA"/>
        </w:rPr>
        <w:t>«</w:t>
      </w:r>
      <w:r w:rsidR="001F2EE5" w:rsidRPr="00EC6078">
        <w:rPr>
          <w:rFonts w:ascii="Times New Roman" w:hAnsi="Times New Roman" w:cs="Times New Roman"/>
          <w:sz w:val="28"/>
          <w:szCs w:val="28"/>
          <w:lang w:val="uk-UA"/>
        </w:rPr>
        <w:t>Наша теоретична відправна точка полягає в тому, що акт перекладу</w:t>
      </w:r>
      <w:r w:rsidR="00E63BA0" w:rsidRPr="00EC6078">
        <w:rPr>
          <w:rFonts w:ascii="Times New Roman" w:hAnsi="Times New Roman" w:cs="Times New Roman"/>
          <w:sz w:val="28"/>
          <w:szCs w:val="28"/>
          <w:lang w:val="uk-UA"/>
        </w:rPr>
        <w:t xml:space="preserve"> − </w:t>
      </w:r>
      <w:r w:rsidR="001F2EE5" w:rsidRPr="00EC6078">
        <w:rPr>
          <w:rFonts w:ascii="Times New Roman" w:hAnsi="Times New Roman" w:cs="Times New Roman"/>
          <w:sz w:val="28"/>
          <w:szCs w:val="28"/>
          <w:lang w:val="uk-UA"/>
        </w:rPr>
        <w:t xml:space="preserve">це </w:t>
      </w:r>
      <w:r w:rsidR="008253A5" w:rsidRPr="00EC6078">
        <w:rPr>
          <w:rFonts w:ascii="Times New Roman" w:hAnsi="Times New Roman" w:cs="Times New Roman"/>
          <w:sz w:val="28"/>
          <w:szCs w:val="28"/>
          <w:lang w:val="uk-UA"/>
        </w:rPr>
        <w:t>головним чином акт комунікації [</w:t>
      </w:r>
      <w:r w:rsidR="0097021C" w:rsidRPr="00EC6078">
        <w:rPr>
          <w:rFonts w:ascii="Times New Roman" w:eastAsia="Times New Roman" w:hAnsi="Times New Roman" w:cs="Times New Roman"/>
          <w:sz w:val="28"/>
          <w:szCs w:val="28"/>
          <w:lang w:val="uk-UA" w:eastAsia="ru-RU"/>
        </w:rPr>
        <w:t>39</w:t>
      </w:r>
      <w:r w:rsidR="009D7DA1" w:rsidRPr="00EC6078">
        <w:rPr>
          <w:rFonts w:ascii="Times New Roman" w:eastAsia="Times New Roman" w:hAnsi="Times New Roman" w:cs="Times New Roman"/>
          <w:sz w:val="28"/>
          <w:szCs w:val="28"/>
          <w:lang w:eastAsia="ru-RU"/>
        </w:rPr>
        <w:t xml:space="preserve">, </w:t>
      </w:r>
      <w:r w:rsidR="0097021C" w:rsidRPr="00EC6078">
        <w:rPr>
          <w:rFonts w:ascii="Times New Roman" w:eastAsia="Times New Roman" w:hAnsi="Times New Roman" w:cs="Times New Roman"/>
          <w:sz w:val="28"/>
          <w:szCs w:val="28"/>
          <w:lang w:eastAsia="ru-RU"/>
        </w:rPr>
        <w:t>с</w:t>
      </w:r>
      <w:r w:rsidR="005A61DD" w:rsidRPr="00EC6078">
        <w:rPr>
          <w:rFonts w:ascii="Times New Roman" w:eastAsia="Times New Roman" w:hAnsi="Times New Roman" w:cs="Times New Roman"/>
          <w:sz w:val="28"/>
          <w:szCs w:val="28"/>
          <w:lang w:eastAsia="ru-RU"/>
        </w:rPr>
        <w:t xml:space="preserve">. </w:t>
      </w:r>
      <w:proofErr w:type="gramStart"/>
      <w:r w:rsidR="005A61DD" w:rsidRPr="00EC6078">
        <w:rPr>
          <w:rFonts w:ascii="Times New Roman" w:eastAsia="Times New Roman" w:hAnsi="Times New Roman" w:cs="Times New Roman"/>
          <w:sz w:val="28"/>
          <w:szCs w:val="28"/>
          <w:lang w:eastAsia="ru-RU"/>
        </w:rPr>
        <w:t>121</w:t>
      </w:r>
      <w:r w:rsidR="009D7DA1" w:rsidRPr="00EC6078">
        <w:rPr>
          <w:rFonts w:ascii="Times New Roman" w:eastAsia="Times New Roman" w:hAnsi="Times New Roman" w:cs="Times New Roman"/>
          <w:sz w:val="28"/>
          <w:szCs w:val="28"/>
          <w:lang w:eastAsia="ru-RU"/>
        </w:rPr>
        <w:t xml:space="preserve">], </w:t>
      </w:r>
      <w:r w:rsidR="001F2EE5" w:rsidRPr="00EC6078">
        <w:rPr>
          <w:rFonts w:ascii="Times New Roman" w:hAnsi="Times New Roman" w:cs="Times New Roman"/>
          <w:sz w:val="28"/>
          <w:szCs w:val="28"/>
          <w:lang w:val="uk-UA"/>
        </w:rPr>
        <w:t>носієм якого є текст.</w:t>
      </w:r>
      <w:proofErr w:type="gramEnd"/>
      <w:r w:rsidR="001F2EE5" w:rsidRPr="00EC6078">
        <w:rPr>
          <w:rFonts w:ascii="Times New Roman" w:hAnsi="Times New Roman" w:cs="Times New Roman"/>
          <w:sz w:val="28"/>
          <w:szCs w:val="28"/>
          <w:lang w:val="uk-UA"/>
        </w:rPr>
        <w:t xml:space="preserve"> </w:t>
      </w:r>
      <w:r w:rsidR="00F557FD" w:rsidRPr="00EC6078">
        <w:rPr>
          <w:rFonts w:ascii="Times New Roman" w:hAnsi="Times New Roman" w:cs="Times New Roman"/>
          <w:sz w:val="28"/>
          <w:szCs w:val="28"/>
          <w:lang w:val="uk-UA"/>
        </w:rPr>
        <w:t>Дослідження Боґранда  та Дресслера мали певний вплив на перекладознавство</w:t>
      </w:r>
      <w:r w:rsidR="008253A5" w:rsidRPr="00EC6078">
        <w:rPr>
          <w:rFonts w:ascii="Times New Roman" w:hAnsi="Times New Roman" w:cs="Times New Roman"/>
          <w:sz w:val="28"/>
          <w:szCs w:val="28"/>
          <w:lang w:val="uk-UA"/>
        </w:rPr>
        <w:t xml:space="preserve"> [</w:t>
      </w:r>
      <w:r w:rsidR="0097021C" w:rsidRPr="00EC6078">
        <w:rPr>
          <w:rFonts w:ascii="Times New Roman" w:hAnsi="Times New Roman" w:cs="Times New Roman"/>
          <w:sz w:val="28"/>
          <w:szCs w:val="28"/>
          <w:lang w:val="uk-UA"/>
        </w:rPr>
        <w:t>13</w:t>
      </w:r>
      <w:r w:rsidR="005A61DD" w:rsidRPr="00EC6078">
        <w:rPr>
          <w:rFonts w:ascii="Times New Roman" w:hAnsi="Times New Roman" w:cs="Times New Roman"/>
          <w:sz w:val="28"/>
          <w:szCs w:val="28"/>
        </w:rPr>
        <w:t xml:space="preserve">, </w:t>
      </w:r>
      <w:r w:rsidR="0097021C" w:rsidRPr="00EC6078">
        <w:rPr>
          <w:rFonts w:ascii="Times New Roman" w:hAnsi="Times New Roman" w:cs="Times New Roman"/>
          <w:sz w:val="28"/>
          <w:szCs w:val="28"/>
        </w:rPr>
        <w:t>с</w:t>
      </w:r>
      <w:r w:rsidR="005A61DD" w:rsidRPr="00EC6078">
        <w:rPr>
          <w:rFonts w:ascii="Times New Roman" w:hAnsi="Times New Roman" w:cs="Times New Roman"/>
          <w:sz w:val="28"/>
          <w:szCs w:val="28"/>
        </w:rPr>
        <w:t xml:space="preserve">. </w:t>
      </w:r>
      <w:proofErr w:type="gramStart"/>
      <w:r w:rsidR="005A61DD" w:rsidRPr="00EC6078">
        <w:rPr>
          <w:rFonts w:ascii="Times New Roman" w:hAnsi="Times New Roman" w:cs="Times New Roman"/>
          <w:sz w:val="28"/>
          <w:szCs w:val="28"/>
        </w:rPr>
        <w:t>90</w:t>
      </w:r>
      <w:r w:rsidR="008253A5" w:rsidRPr="00EC6078">
        <w:rPr>
          <w:rFonts w:ascii="Times New Roman" w:hAnsi="Times New Roman" w:cs="Times New Roman"/>
          <w:sz w:val="28"/>
          <w:szCs w:val="28"/>
          <w:lang w:val="uk-UA"/>
        </w:rPr>
        <w:t>]</w:t>
      </w:r>
      <w:r w:rsidR="00D64164" w:rsidRPr="00EC6078">
        <w:rPr>
          <w:rFonts w:ascii="Times New Roman" w:hAnsi="Times New Roman" w:cs="Times New Roman"/>
          <w:sz w:val="28"/>
          <w:szCs w:val="28"/>
          <w:lang w:val="uk-UA"/>
        </w:rPr>
        <w:t>.</w:t>
      </w:r>
      <w:proofErr w:type="gramEnd"/>
      <w:r w:rsidR="00D64164" w:rsidRPr="00EC6078">
        <w:rPr>
          <w:rFonts w:ascii="Times New Roman" w:hAnsi="Times New Roman" w:cs="Times New Roman"/>
          <w:sz w:val="28"/>
          <w:szCs w:val="28"/>
          <w:lang w:val="uk-UA"/>
        </w:rPr>
        <w:t xml:space="preserve"> </w:t>
      </w:r>
      <w:r w:rsidR="00F557FD" w:rsidRPr="00EC6078">
        <w:rPr>
          <w:rFonts w:ascii="Times New Roman" w:hAnsi="Times New Roman" w:cs="Times New Roman"/>
          <w:sz w:val="28"/>
          <w:szCs w:val="28"/>
          <w:lang w:val="uk-UA"/>
        </w:rPr>
        <w:t xml:space="preserve">Вони проводили дослідження на осмислення цілого тексту, а не лише на низку непов’язаних між собою слів та речень. Дослідники </w:t>
      </w:r>
      <w:r w:rsidR="00D64164" w:rsidRPr="00EC6078">
        <w:rPr>
          <w:rFonts w:ascii="Times New Roman" w:hAnsi="Times New Roman" w:cs="Times New Roman"/>
          <w:sz w:val="28"/>
          <w:szCs w:val="28"/>
          <w:lang w:val="uk-UA"/>
        </w:rPr>
        <w:t>встановили сім критеріїв текстуальності: когезія, когерентність, інтенціональність, прийнятність, інформативність, ситуаційність та інтертекстуальність (cohesion; coherence; intentionality; acceptability; informativity; situationality;</w:t>
      </w:r>
      <w:r w:rsidR="005D60D6" w:rsidRPr="00EC6078">
        <w:rPr>
          <w:rFonts w:ascii="Times New Roman" w:hAnsi="Times New Roman" w:cs="Times New Roman"/>
          <w:sz w:val="28"/>
          <w:szCs w:val="28"/>
          <w:lang w:val="uk-UA"/>
        </w:rPr>
        <w:t xml:space="preserve"> </w:t>
      </w:r>
      <w:r w:rsidR="006E0316" w:rsidRPr="00EC6078">
        <w:rPr>
          <w:rFonts w:ascii="Times New Roman" w:hAnsi="Times New Roman" w:cs="Times New Roman"/>
          <w:sz w:val="28"/>
          <w:szCs w:val="28"/>
          <w:lang w:val="uk-UA"/>
        </w:rPr>
        <w:t>intertextuality)</w:t>
      </w:r>
      <w:r w:rsidR="000B357B" w:rsidRPr="00EC6078">
        <w:rPr>
          <w:rFonts w:ascii="Times New Roman" w:eastAsia="Times New Roman" w:hAnsi="Times New Roman" w:cs="Times New Roman"/>
          <w:sz w:val="28"/>
          <w:szCs w:val="28"/>
          <w:lang w:val="uk-UA" w:eastAsia="ru-RU"/>
        </w:rPr>
        <w:t>»</w:t>
      </w:r>
      <w:r w:rsidR="006E0316" w:rsidRPr="00EC6078">
        <w:rPr>
          <w:rFonts w:ascii="Times New Roman" w:hAnsi="Times New Roman" w:cs="Times New Roman"/>
          <w:sz w:val="28"/>
          <w:szCs w:val="28"/>
          <w:lang w:val="uk-UA"/>
        </w:rPr>
        <w:t xml:space="preserve"> </w:t>
      </w:r>
      <w:r w:rsidR="006E0316" w:rsidRPr="00EC6078">
        <w:rPr>
          <w:rFonts w:ascii="Times New Roman" w:eastAsia="Times New Roman" w:hAnsi="Times New Roman" w:cs="Times New Roman"/>
          <w:sz w:val="28"/>
          <w:szCs w:val="28"/>
          <w:lang w:val="uk-UA" w:eastAsia="ru-RU"/>
        </w:rPr>
        <w:t>[</w:t>
      </w:r>
      <w:r w:rsidR="0097021C" w:rsidRPr="00EC6078">
        <w:rPr>
          <w:rFonts w:ascii="Times New Roman" w:eastAsia="Times New Roman" w:hAnsi="Times New Roman" w:cs="Times New Roman"/>
          <w:sz w:val="28"/>
          <w:szCs w:val="28"/>
          <w:lang w:val="uk-UA" w:eastAsia="ru-RU"/>
        </w:rPr>
        <w:t>41</w:t>
      </w:r>
      <w:r w:rsidR="00F754D2" w:rsidRPr="00EC6078">
        <w:rPr>
          <w:rFonts w:ascii="Times New Roman" w:eastAsia="Times New Roman" w:hAnsi="Times New Roman" w:cs="Times New Roman"/>
          <w:sz w:val="28"/>
          <w:szCs w:val="28"/>
          <w:lang w:val="uk-UA" w:eastAsia="ru-RU"/>
        </w:rPr>
        <w:t xml:space="preserve">, </w:t>
      </w:r>
      <w:r w:rsidR="007B75AE">
        <w:rPr>
          <w:rFonts w:ascii="Times New Roman" w:eastAsia="Times New Roman" w:hAnsi="Times New Roman" w:cs="Times New Roman"/>
          <w:sz w:val="28"/>
          <w:szCs w:val="28"/>
          <w:lang w:val="uk-UA" w:eastAsia="ru-RU"/>
        </w:rPr>
        <w:br/>
      </w:r>
      <w:r w:rsidR="0097021C" w:rsidRPr="00EC6078">
        <w:rPr>
          <w:rFonts w:ascii="Times New Roman" w:eastAsia="Times New Roman" w:hAnsi="Times New Roman" w:cs="Times New Roman"/>
          <w:sz w:val="28"/>
          <w:szCs w:val="28"/>
          <w:lang w:val="uk-UA" w:eastAsia="ru-RU"/>
        </w:rPr>
        <w:t>с</w:t>
      </w:r>
      <w:r w:rsidR="00F754D2" w:rsidRPr="00EC6078">
        <w:rPr>
          <w:rFonts w:ascii="Times New Roman" w:eastAsia="Times New Roman" w:hAnsi="Times New Roman" w:cs="Times New Roman"/>
          <w:sz w:val="28"/>
          <w:szCs w:val="28"/>
          <w:lang w:val="uk-UA" w:eastAsia="ru-RU"/>
        </w:rPr>
        <w:t>. 179</w:t>
      </w:r>
      <w:r w:rsidR="001A610E" w:rsidRPr="00EC6078">
        <w:rPr>
          <w:rFonts w:ascii="Times New Roman" w:eastAsia="Times New Roman" w:hAnsi="Times New Roman" w:cs="Times New Roman"/>
          <w:sz w:val="28"/>
          <w:szCs w:val="28"/>
          <w:lang w:val="uk-UA" w:eastAsia="ru-RU"/>
        </w:rPr>
        <w:t>].</w:t>
      </w:r>
    </w:p>
    <w:p w:rsidR="00964CBA" w:rsidRPr="00EC6078" w:rsidRDefault="00F557FD"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w:t>
      </w:r>
      <w:r w:rsidR="00D64164" w:rsidRPr="00EC6078">
        <w:rPr>
          <w:rFonts w:ascii="Times New Roman" w:hAnsi="Times New Roman" w:cs="Times New Roman"/>
          <w:sz w:val="28"/>
          <w:szCs w:val="28"/>
          <w:lang w:val="uk-UA"/>
        </w:rPr>
        <w:t xml:space="preserve">Значення вказаних критеріїв для </w:t>
      </w:r>
      <w:r w:rsidR="003824C6" w:rsidRPr="00EC6078">
        <w:rPr>
          <w:rFonts w:ascii="Times New Roman" w:hAnsi="Times New Roman" w:cs="Times New Roman"/>
          <w:sz w:val="28"/>
          <w:szCs w:val="28"/>
          <w:lang w:val="uk-UA"/>
        </w:rPr>
        <w:t>перекладу було встановлено Без</w:t>
      </w:r>
      <w:r w:rsidR="009D7DA1" w:rsidRPr="00EC6078">
        <w:rPr>
          <w:rFonts w:ascii="Times New Roman" w:hAnsi="Times New Roman" w:cs="Times New Roman"/>
          <w:sz w:val="28"/>
          <w:szCs w:val="28"/>
          <w:lang w:val="uk-UA"/>
        </w:rPr>
        <w:t>илем Гейтімом та Єном Мейсоном</w:t>
      </w:r>
      <w:r w:rsidR="009D7DA1" w:rsidRPr="00EC6078">
        <w:rPr>
          <w:rFonts w:ascii="Times New Roman" w:hAnsi="Times New Roman" w:cs="Times New Roman"/>
          <w:sz w:val="28"/>
          <w:szCs w:val="28"/>
        </w:rPr>
        <w:t xml:space="preserve"> [</w:t>
      </w:r>
      <w:r w:rsidR="0097021C" w:rsidRPr="00EC6078">
        <w:rPr>
          <w:rFonts w:ascii="Times New Roman" w:hAnsi="Times New Roman" w:cs="Times New Roman"/>
          <w:sz w:val="28"/>
          <w:szCs w:val="28"/>
          <w:lang w:val="uk-UA"/>
        </w:rPr>
        <w:t>39</w:t>
      </w:r>
      <w:r w:rsidR="005A61DD" w:rsidRPr="00EC6078">
        <w:rPr>
          <w:rFonts w:ascii="Times New Roman" w:hAnsi="Times New Roman" w:cs="Times New Roman"/>
          <w:sz w:val="28"/>
          <w:szCs w:val="28"/>
        </w:rPr>
        <w:t xml:space="preserve">, </w:t>
      </w:r>
      <w:r w:rsidR="0097021C" w:rsidRPr="00EC6078">
        <w:rPr>
          <w:rFonts w:ascii="Times New Roman" w:hAnsi="Times New Roman" w:cs="Times New Roman"/>
          <w:sz w:val="28"/>
          <w:szCs w:val="28"/>
        </w:rPr>
        <w:t>с</w:t>
      </w:r>
      <w:r w:rsidR="005A61DD" w:rsidRPr="00EC6078">
        <w:rPr>
          <w:rFonts w:ascii="Times New Roman" w:hAnsi="Times New Roman" w:cs="Times New Roman"/>
          <w:sz w:val="28"/>
          <w:szCs w:val="28"/>
        </w:rPr>
        <w:t>. 125</w:t>
      </w:r>
      <w:r w:rsidR="009D7DA1" w:rsidRPr="00EC6078">
        <w:rPr>
          <w:rFonts w:ascii="Times New Roman" w:hAnsi="Times New Roman" w:cs="Times New Roman"/>
          <w:sz w:val="28"/>
          <w:szCs w:val="28"/>
        </w:rPr>
        <w:t>]</w:t>
      </w:r>
      <w:r w:rsidR="00D64164" w:rsidRPr="00EC6078">
        <w:rPr>
          <w:rFonts w:ascii="Times New Roman" w:hAnsi="Times New Roman" w:cs="Times New Roman"/>
          <w:sz w:val="28"/>
          <w:szCs w:val="28"/>
          <w:lang w:val="uk-UA"/>
        </w:rPr>
        <w:t xml:space="preserve">. Їх можна охарактеризувати наступним </w:t>
      </w:r>
      <w:r w:rsidR="00D64164" w:rsidRPr="00EC6078">
        <w:rPr>
          <w:rFonts w:ascii="Times New Roman" w:hAnsi="Times New Roman" w:cs="Times New Roman"/>
          <w:sz w:val="28"/>
          <w:szCs w:val="28"/>
          <w:lang w:val="uk-UA"/>
        </w:rPr>
        <w:lastRenderedPageBreak/>
        <w:t xml:space="preserve">чином: когезія – це мережа лексико-граматичних та інших відносин, які пов’язують між собою </w:t>
      </w:r>
      <w:proofErr w:type="gramStart"/>
      <w:r w:rsidR="00D64164" w:rsidRPr="00EC6078">
        <w:rPr>
          <w:rFonts w:ascii="Times New Roman" w:hAnsi="Times New Roman" w:cs="Times New Roman"/>
          <w:sz w:val="28"/>
          <w:szCs w:val="28"/>
          <w:lang w:val="uk-UA"/>
        </w:rPr>
        <w:t>р</w:t>
      </w:r>
      <w:proofErr w:type="gramEnd"/>
      <w:r w:rsidR="00D64164" w:rsidRPr="00EC6078">
        <w:rPr>
          <w:rFonts w:ascii="Times New Roman" w:hAnsi="Times New Roman" w:cs="Times New Roman"/>
          <w:sz w:val="28"/>
          <w:szCs w:val="28"/>
          <w:lang w:val="uk-UA"/>
        </w:rPr>
        <w:t>ізні частини тексту. Такі відносини забезпечують зв’язність тексту, вимагаючи від читача тлумачити певні вирази на тлі інших у межах безпосереднього мовного середовища. Когерентність – це мережа концептуальних відносин в основі «текстової оболонки».  Вона позначає логічну послідовність речень у тексті  з точки зору змісту. Якщо когезія – це характеристика тексту, то когерентність стосується реакції читача на цей текст. Когерентність тексту забезпечується за рахунок взаємодії між знаннями, що закладено у текст, та власними знаннями читача і його досвідом взаємодії зі світом. Якщо когезія та когерентність здебільшого орієнтовані на текст, то інтенціональність орієнтована на читача, тобто стосується наміру (інтенції) а</w:t>
      </w:r>
      <w:r w:rsidR="000B357B">
        <w:rPr>
          <w:rFonts w:ascii="Times New Roman" w:hAnsi="Times New Roman" w:cs="Times New Roman"/>
          <w:sz w:val="28"/>
          <w:szCs w:val="28"/>
          <w:lang w:val="uk-UA"/>
        </w:rPr>
        <w:t>втора</w:t>
      </w:r>
      <w:r w:rsidR="000B357B" w:rsidRPr="00EC6078">
        <w:rPr>
          <w:rFonts w:ascii="Times New Roman" w:eastAsia="Times New Roman" w:hAnsi="Times New Roman" w:cs="Times New Roman"/>
          <w:sz w:val="28"/>
          <w:szCs w:val="28"/>
          <w:lang w:val="uk-UA" w:eastAsia="ru-RU"/>
        </w:rPr>
        <w:t>»</w:t>
      </w:r>
      <w:r w:rsidR="000B357B" w:rsidRPr="00EC6078">
        <w:rPr>
          <w:rFonts w:ascii="Times New Roman" w:eastAsia="Times New Roman" w:hAnsi="Times New Roman" w:cs="Times New Roman"/>
          <w:sz w:val="28"/>
          <w:szCs w:val="28"/>
          <w:shd w:val="clear" w:color="auto" w:fill="FFFFFF"/>
          <w:lang w:val="uk-UA" w:eastAsia="ru-RU"/>
        </w:rPr>
        <w:t xml:space="preserve"> </w:t>
      </w:r>
      <w:r w:rsidR="006E0316" w:rsidRPr="00EC6078">
        <w:rPr>
          <w:rFonts w:ascii="Times New Roman" w:eastAsia="Times New Roman" w:hAnsi="Times New Roman" w:cs="Times New Roman"/>
          <w:sz w:val="28"/>
          <w:szCs w:val="28"/>
          <w:shd w:val="clear" w:color="auto" w:fill="FFFFFF"/>
          <w:lang w:val="uk-UA" w:eastAsia="ru-RU"/>
        </w:rPr>
        <w:t>[</w:t>
      </w:r>
      <w:r w:rsidR="0097021C" w:rsidRPr="00EC6078">
        <w:rPr>
          <w:rFonts w:ascii="Times New Roman" w:eastAsia="Times New Roman" w:hAnsi="Times New Roman" w:cs="Times New Roman"/>
          <w:sz w:val="28"/>
          <w:szCs w:val="28"/>
          <w:lang w:val="uk-UA" w:eastAsia="ru-RU"/>
        </w:rPr>
        <w:t>41</w:t>
      </w:r>
      <w:r w:rsidR="00232D9C">
        <w:rPr>
          <w:rFonts w:ascii="Times New Roman" w:eastAsia="Times New Roman" w:hAnsi="Times New Roman" w:cs="Times New Roman"/>
          <w:sz w:val="28"/>
          <w:szCs w:val="28"/>
          <w:lang w:val="uk-UA" w:eastAsia="ru-RU"/>
        </w:rPr>
        <w:t xml:space="preserve">, </w:t>
      </w:r>
      <w:r w:rsidR="0097021C" w:rsidRPr="00EC6078">
        <w:rPr>
          <w:rFonts w:ascii="Times New Roman" w:eastAsia="Times New Roman" w:hAnsi="Times New Roman" w:cs="Times New Roman"/>
          <w:sz w:val="28"/>
          <w:szCs w:val="28"/>
          <w:lang w:val="uk-UA" w:eastAsia="ru-RU"/>
        </w:rPr>
        <w:t>с</w:t>
      </w:r>
      <w:r w:rsidR="00F754D2" w:rsidRPr="00EC6078">
        <w:rPr>
          <w:rFonts w:ascii="Times New Roman" w:eastAsia="Times New Roman" w:hAnsi="Times New Roman" w:cs="Times New Roman"/>
          <w:sz w:val="28"/>
          <w:szCs w:val="28"/>
          <w:lang w:val="uk-UA" w:eastAsia="ru-RU"/>
        </w:rPr>
        <w:t>. 180</w:t>
      </w:r>
      <w:r w:rsidR="006E0316" w:rsidRPr="00EC6078">
        <w:rPr>
          <w:rFonts w:ascii="Times New Roman" w:eastAsia="Times New Roman" w:hAnsi="Times New Roman" w:cs="Times New Roman"/>
          <w:sz w:val="28"/>
          <w:szCs w:val="28"/>
          <w:shd w:val="clear" w:color="auto" w:fill="FFFFFF"/>
          <w:lang w:val="uk-UA" w:eastAsia="ru-RU"/>
        </w:rPr>
        <w:t>]</w:t>
      </w:r>
      <w:r w:rsidR="001A610E" w:rsidRPr="00EC6078">
        <w:rPr>
          <w:rFonts w:ascii="Times New Roman" w:eastAsia="Times New Roman" w:hAnsi="Times New Roman" w:cs="Times New Roman"/>
          <w:sz w:val="28"/>
          <w:szCs w:val="28"/>
          <w:lang w:val="uk-UA" w:eastAsia="ru-RU"/>
        </w:rPr>
        <w:t>.</w:t>
      </w:r>
    </w:p>
    <w:p w:rsidR="00D64164" w:rsidRPr="00EC6078" w:rsidRDefault="00D64164"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Прийнятність для сприйняття також зосереджена на людині, що використовує мову, але спрямована не на автора тексту, а на його одержувачів та соціокультурний контекст, який уможливлює</w:t>
      </w:r>
      <w:r w:rsidR="00F66D9C" w:rsidRPr="00EC6078">
        <w:rPr>
          <w:rFonts w:ascii="Times New Roman" w:hAnsi="Times New Roman" w:cs="Times New Roman"/>
          <w:sz w:val="28"/>
          <w:szCs w:val="28"/>
          <w:lang w:val="uk-UA"/>
        </w:rPr>
        <w:t xml:space="preserve"> «прийняття» </w:t>
      </w:r>
      <w:r w:rsidRPr="00EC6078">
        <w:rPr>
          <w:rFonts w:ascii="Times New Roman" w:hAnsi="Times New Roman" w:cs="Times New Roman"/>
          <w:sz w:val="28"/>
          <w:szCs w:val="28"/>
          <w:lang w:val="uk-UA"/>
        </w:rPr>
        <w:t xml:space="preserve">тексту як цілого, що визначається когезією та когерентністю, завдяки здатності читача виводити імпліцитні смисли. Інформативність позначає нову інформацію, яка втілена у тексті, або інформацію, що була відома попередньо. Ситуаційність стосується співвідношення тексту з певним соціальним, часовим та географічним контекстом. І нарешті інтертекстуальність визначається як відносини між «певним текстом та іншими релевантними текстами, відомими з попереднього досвіду», що вочевидь має велике значення для перекладу </w:t>
      </w:r>
      <w:r w:rsidR="009D7DA1" w:rsidRPr="00EC6078">
        <w:rPr>
          <w:rFonts w:ascii="Times New Roman" w:hAnsi="Times New Roman" w:cs="Times New Roman"/>
          <w:sz w:val="28"/>
          <w:szCs w:val="28"/>
          <w:lang w:val="uk-UA"/>
        </w:rPr>
        <w:t>[</w:t>
      </w:r>
      <w:r w:rsidR="0097021C" w:rsidRPr="00EC6078">
        <w:rPr>
          <w:rFonts w:ascii="Times New Roman" w:eastAsia="Times New Roman" w:hAnsi="Times New Roman" w:cs="Times New Roman"/>
          <w:sz w:val="28"/>
          <w:szCs w:val="28"/>
          <w:lang w:eastAsia="ru-RU"/>
        </w:rPr>
        <w:t>56</w:t>
      </w:r>
      <w:r w:rsidR="005E30F8" w:rsidRPr="00EC6078">
        <w:rPr>
          <w:rFonts w:ascii="Times New Roman" w:hAnsi="Times New Roman" w:cs="Times New Roman"/>
          <w:sz w:val="28"/>
          <w:szCs w:val="28"/>
          <w:lang w:val="uk-UA"/>
        </w:rPr>
        <w:t xml:space="preserve">, </w:t>
      </w:r>
      <w:r w:rsidR="005E30F8" w:rsidRPr="00EC6078">
        <w:rPr>
          <w:rFonts w:ascii="Times New Roman" w:hAnsi="Times New Roman" w:cs="Times New Roman"/>
          <w:sz w:val="28"/>
          <w:szCs w:val="28"/>
          <w:lang w:val="en-US"/>
        </w:rPr>
        <w:t>c</w:t>
      </w:r>
      <w:r w:rsidR="005E30F8" w:rsidRPr="00EC6078">
        <w:rPr>
          <w:rFonts w:ascii="Times New Roman" w:hAnsi="Times New Roman" w:cs="Times New Roman"/>
          <w:sz w:val="28"/>
          <w:szCs w:val="28"/>
          <w:lang w:val="uk-UA"/>
        </w:rPr>
        <w:t xml:space="preserve">. </w:t>
      </w:r>
      <w:r w:rsidR="008253A5" w:rsidRPr="00EC6078">
        <w:rPr>
          <w:rFonts w:ascii="Times New Roman" w:hAnsi="Times New Roman" w:cs="Times New Roman"/>
          <w:sz w:val="28"/>
          <w:szCs w:val="28"/>
          <w:lang w:val="uk-UA"/>
        </w:rPr>
        <w:t>117]</w:t>
      </w:r>
      <w:r w:rsidRPr="00EC6078">
        <w:rPr>
          <w:rFonts w:ascii="Times New Roman" w:hAnsi="Times New Roman" w:cs="Times New Roman"/>
          <w:sz w:val="28"/>
          <w:szCs w:val="28"/>
          <w:lang w:val="uk-UA"/>
        </w:rPr>
        <w:t>.</w:t>
      </w:r>
    </w:p>
    <w:p w:rsidR="00313081" w:rsidRPr="00EC6078" w:rsidRDefault="000D2239" w:rsidP="006425D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D64164" w:rsidRPr="00EC6078">
        <w:rPr>
          <w:rFonts w:ascii="Times New Roman" w:hAnsi="Times New Roman" w:cs="Times New Roman"/>
          <w:sz w:val="28"/>
          <w:szCs w:val="28"/>
          <w:lang w:val="uk-UA"/>
        </w:rPr>
        <w:t>Декілька з перелічених критеріїв текстуальності свідчать про те, що під час творення або розуміння текстів при перекладі необхідно вийти за межі лінгвістичного аналізу та розглянути психологічні та соціальні засади тексту. У такий спосіб текст розглядається з точки зору когнітивних процесів, що залучені до його створення та розуміння. Ці процеси представлені на трьох рівнях: поверхневий рівень мовного вираження, пропозиційна осно</w:t>
      </w:r>
      <w:r w:rsidR="008253A5" w:rsidRPr="00EC6078">
        <w:rPr>
          <w:rFonts w:ascii="Times New Roman" w:hAnsi="Times New Roman" w:cs="Times New Roman"/>
          <w:sz w:val="28"/>
          <w:szCs w:val="28"/>
          <w:lang w:val="uk-UA"/>
        </w:rPr>
        <w:t xml:space="preserve">ва тексту та ситуаційна модель </w:t>
      </w:r>
      <w:r w:rsidR="008253A5" w:rsidRPr="00EC6078">
        <w:rPr>
          <w:rFonts w:ascii="Times New Roman" w:hAnsi="Times New Roman" w:cs="Times New Roman"/>
          <w:sz w:val="28"/>
          <w:szCs w:val="28"/>
        </w:rPr>
        <w:t>[</w:t>
      </w:r>
      <w:r w:rsidR="0097021C" w:rsidRPr="00EC6078">
        <w:rPr>
          <w:rFonts w:ascii="Times New Roman" w:eastAsia="Arial" w:hAnsi="Times New Roman" w:cs="Times New Roman"/>
          <w:sz w:val="28"/>
          <w:szCs w:val="28"/>
          <w:lang w:eastAsia="ru-RU"/>
        </w:rPr>
        <w:t>44</w:t>
      </w:r>
      <w:r w:rsidR="008253A5" w:rsidRPr="00EC6078">
        <w:rPr>
          <w:rFonts w:ascii="Times New Roman" w:hAnsi="Times New Roman" w:cs="Times New Roman"/>
          <w:sz w:val="28"/>
          <w:szCs w:val="28"/>
        </w:rPr>
        <w:t>]</w:t>
      </w:r>
      <w:r w:rsidR="00D64164" w:rsidRPr="00EC6078">
        <w:rPr>
          <w:rFonts w:ascii="Times New Roman" w:hAnsi="Times New Roman" w:cs="Times New Roman"/>
          <w:sz w:val="28"/>
          <w:szCs w:val="28"/>
          <w:lang w:val="uk-UA"/>
        </w:rPr>
        <w:t xml:space="preserve">. Специфіка представленого погляду на лінгвістику тексту полягає в його динамічності, що становить невід’ємну частину </w:t>
      </w:r>
      <w:r w:rsidR="00D64164" w:rsidRPr="00EC6078">
        <w:rPr>
          <w:rFonts w:ascii="Times New Roman" w:hAnsi="Times New Roman" w:cs="Times New Roman"/>
          <w:sz w:val="28"/>
          <w:szCs w:val="28"/>
          <w:lang w:val="uk-UA"/>
        </w:rPr>
        <w:lastRenderedPageBreak/>
        <w:t>психосоціальної діяльності людини. Звичайно, ця парадигма надзвичайно близька до практики перекладу, оскільки перекладацька практика ніколи не розглядає текст виключно як послідовність мовних одиниць, вона також враховує людину, яка обирає, розум</w:t>
      </w:r>
      <w:r w:rsidR="00F754D2" w:rsidRPr="00EC6078">
        <w:rPr>
          <w:rFonts w:ascii="Times New Roman" w:hAnsi="Times New Roman" w:cs="Times New Roman"/>
          <w:sz w:val="28"/>
          <w:szCs w:val="28"/>
          <w:lang w:val="uk-UA"/>
        </w:rPr>
        <w:t>іє, відтворює та оцінює тексти</w:t>
      </w:r>
      <w:r w:rsidR="00313081" w:rsidRPr="00EC6078">
        <w:rPr>
          <w:rFonts w:ascii="Times New Roman" w:hAnsi="Times New Roman" w:cs="Times New Roman"/>
          <w:sz w:val="28"/>
          <w:szCs w:val="28"/>
          <w:lang w:val="uk-UA"/>
        </w:rPr>
        <w:t xml:space="preserve"> [</w:t>
      </w:r>
      <w:r w:rsidR="0097021C" w:rsidRPr="00EC6078">
        <w:rPr>
          <w:rFonts w:ascii="Times New Roman" w:eastAsia="Times New Roman" w:hAnsi="Times New Roman" w:cs="Times New Roman"/>
          <w:sz w:val="28"/>
          <w:szCs w:val="28"/>
          <w:lang w:val="uk-UA" w:eastAsia="ru-RU"/>
        </w:rPr>
        <w:t>41</w:t>
      </w:r>
      <w:r w:rsidR="00F754D2" w:rsidRPr="00EC6078">
        <w:rPr>
          <w:rFonts w:ascii="Times New Roman" w:eastAsia="Times New Roman" w:hAnsi="Times New Roman" w:cs="Times New Roman"/>
          <w:sz w:val="28"/>
          <w:szCs w:val="28"/>
          <w:lang w:val="uk-UA" w:eastAsia="ru-RU"/>
        </w:rPr>
        <w:t xml:space="preserve">, </w:t>
      </w:r>
      <w:r w:rsidR="0097021C" w:rsidRPr="00EC6078">
        <w:rPr>
          <w:rFonts w:ascii="Times New Roman" w:eastAsia="Times New Roman" w:hAnsi="Times New Roman" w:cs="Times New Roman"/>
          <w:sz w:val="28"/>
          <w:szCs w:val="28"/>
          <w:lang w:val="uk-UA" w:eastAsia="ru-RU"/>
        </w:rPr>
        <w:br/>
        <w:t>с</w:t>
      </w:r>
      <w:r w:rsidR="00F754D2" w:rsidRPr="00EC6078">
        <w:rPr>
          <w:rFonts w:ascii="Times New Roman" w:eastAsia="Times New Roman" w:hAnsi="Times New Roman" w:cs="Times New Roman"/>
          <w:sz w:val="28"/>
          <w:szCs w:val="28"/>
          <w:lang w:val="uk-UA" w:eastAsia="ru-RU"/>
        </w:rPr>
        <w:t>. 180</w:t>
      </w:r>
      <w:r w:rsidR="00313081" w:rsidRPr="00EC6078">
        <w:rPr>
          <w:rFonts w:ascii="Times New Roman" w:hAnsi="Times New Roman" w:cs="Times New Roman"/>
          <w:sz w:val="28"/>
          <w:szCs w:val="28"/>
          <w:lang w:val="uk-UA"/>
        </w:rPr>
        <w:t>]</w:t>
      </w:r>
      <w:r w:rsidR="00F754D2" w:rsidRPr="00EC6078">
        <w:rPr>
          <w:rFonts w:ascii="Times New Roman" w:hAnsi="Times New Roman" w:cs="Times New Roman"/>
          <w:sz w:val="28"/>
          <w:szCs w:val="28"/>
          <w:lang w:val="uk-UA"/>
        </w:rPr>
        <w:t>»</w:t>
      </w:r>
      <w:r w:rsidR="0097021C" w:rsidRPr="00EC6078">
        <w:rPr>
          <w:rFonts w:ascii="Times New Roman" w:hAnsi="Times New Roman" w:cs="Times New Roman"/>
          <w:sz w:val="28"/>
          <w:szCs w:val="28"/>
          <w:lang w:val="uk-UA"/>
        </w:rPr>
        <w:t>.</w:t>
      </w:r>
      <w:r w:rsidR="00313081" w:rsidRPr="00EC6078">
        <w:rPr>
          <w:rFonts w:ascii="Times New Roman" w:hAnsi="Times New Roman" w:cs="Times New Roman"/>
          <w:sz w:val="28"/>
          <w:szCs w:val="28"/>
          <w:lang w:val="uk-UA"/>
        </w:rPr>
        <w:t xml:space="preserve"> </w:t>
      </w:r>
    </w:p>
    <w:p w:rsidR="001F2EE5" w:rsidRPr="00EC6078" w:rsidRDefault="00D64164"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Отже</w:t>
      </w:r>
      <w:r w:rsidR="005D60D6" w:rsidRPr="00EC6078">
        <w:rPr>
          <w:rFonts w:ascii="Times New Roman" w:hAnsi="Times New Roman" w:cs="Times New Roman"/>
          <w:sz w:val="28"/>
          <w:szCs w:val="28"/>
          <w:lang w:val="uk-UA"/>
        </w:rPr>
        <w:t>, т</w:t>
      </w:r>
      <w:r w:rsidR="001F2EE5" w:rsidRPr="00EC6078">
        <w:rPr>
          <w:rFonts w:ascii="Times New Roman" w:hAnsi="Times New Roman" w:cs="Times New Roman"/>
          <w:sz w:val="28"/>
          <w:szCs w:val="28"/>
          <w:lang w:val="uk-UA"/>
        </w:rPr>
        <w:t>ексти</w:t>
      </w:r>
      <w:r w:rsidR="005D60D6" w:rsidRPr="00EC6078">
        <w:rPr>
          <w:rFonts w:ascii="Times New Roman" w:hAnsi="Times New Roman" w:cs="Times New Roman"/>
          <w:sz w:val="28"/>
          <w:szCs w:val="28"/>
          <w:lang w:val="uk-UA"/>
        </w:rPr>
        <w:t xml:space="preserve"> − </w:t>
      </w:r>
      <w:r w:rsidR="001F2EE5" w:rsidRPr="00EC6078">
        <w:rPr>
          <w:rFonts w:ascii="Times New Roman" w:hAnsi="Times New Roman" w:cs="Times New Roman"/>
          <w:sz w:val="28"/>
          <w:szCs w:val="28"/>
          <w:lang w:val="uk-UA"/>
        </w:rPr>
        <w:t>це не тільки письмові висловлювання, хоч</w:t>
      </w:r>
      <w:r w:rsidR="0029559B" w:rsidRPr="00EC6078">
        <w:rPr>
          <w:rFonts w:ascii="Times New Roman" w:hAnsi="Times New Roman" w:cs="Times New Roman"/>
          <w:sz w:val="28"/>
          <w:szCs w:val="28"/>
          <w:lang w:val="uk-UA"/>
        </w:rPr>
        <w:t>а саме таке значення має слово «текст»</w:t>
      </w:r>
      <w:r w:rsidR="001F2EE5" w:rsidRPr="00EC6078">
        <w:rPr>
          <w:rFonts w:ascii="Times New Roman" w:hAnsi="Times New Roman" w:cs="Times New Roman"/>
          <w:sz w:val="28"/>
          <w:szCs w:val="28"/>
          <w:lang w:val="uk-UA"/>
        </w:rPr>
        <w:t xml:space="preserve"> в повсякденній мові. Це визначення також відноситься до усних висловлювань, а також до телевізійних і кінопродуктів, які </w:t>
      </w:r>
      <w:r w:rsidR="00E63BA0" w:rsidRPr="00EC6078">
        <w:rPr>
          <w:rFonts w:ascii="Times New Roman" w:hAnsi="Times New Roman" w:cs="Times New Roman"/>
          <w:sz w:val="28"/>
          <w:szCs w:val="28"/>
          <w:lang w:val="uk-UA"/>
        </w:rPr>
        <w:t>виступають як</w:t>
      </w:r>
      <w:r w:rsidR="001F2EE5" w:rsidRPr="00EC6078">
        <w:rPr>
          <w:rFonts w:ascii="Times New Roman" w:hAnsi="Times New Roman" w:cs="Times New Roman"/>
          <w:sz w:val="28"/>
          <w:szCs w:val="28"/>
          <w:lang w:val="uk-UA"/>
        </w:rPr>
        <w:t xml:space="preserve"> наш об</w:t>
      </w:r>
      <w:r w:rsidR="002053B2" w:rsidRPr="002053B2">
        <w:rPr>
          <w:rFonts w:ascii="Times New Roman" w:hAnsi="Times New Roman" w:cs="Times New Roman"/>
          <w:sz w:val="28"/>
          <w:szCs w:val="28"/>
        </w:rPr>
        <w:t>’</w:t>
      </w:r>
      <w:r w:rsidR="001F2EE5" w:rsidRPr="00EC6078">
        <w:rPr>
          <w:rFonts w:ascii="Times New Roman" w:hAnsi="Times New Roman" w:cs="Times New Roman"/>
          <w:sz w:val="28"/>
          <w:szCs w:val="28"/>
          <w:lang w:val="uk-UA"/>
        </w:rPr>
        <w:t xml:space="preserve">єкт дослідження. </w:t>
      </w:r>
      <w:r w:rsidR="00E63BA0" w:rsidRPr="00EC6078">
        <w:rPr>
          <w:rFonts w:ascii="Times New Roman" w:hAnsi="Times New Roman" w:cs="Times New Roman"/>
          <w:sz w:val="28"/>
          <w:szCs w:val="28"/>
          <w:lang w:val="uk-UA"/>
        </w:rPr>
        <w:t>Такі продукти останнім часом стали називати «аудіовізуальніми текстами»</w:t>
      </w:r>
      <w:r w:rsidR="0029559B" w:rsidRPr="00EC6078">
        <w:rPr>
          <w:rFonts w:ascii="Times New Roman" w:hAnsi="Times New Roman" w:cs="Times New Roman"/>
          <w:sz w:val="28"/>
          <w:szCs w:val="28"/>
          <w:lang w:val="uk-UA"/>
        </w:rPr>
        <w:t xml:space="preserve"> або «мульти-</w:t>
      </w:r>
      <w:r w:rsidRPr="00EC6078">
        <w:rPr>
          <w:rFonts w:ascii="Times New Roman" w:hAnsi="Times New Roman" w:cs="Times New Roman"/>
          <w:sz w:val="28"/>
          <w:szCs w:val="28"/>
          <w:lang w:val="uk-UA"/>
        </w:rPr>
        <w:t>медійними</w:t>
      </w:r>
      <w:r w:rsidR="0029559B"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Мульти-медійний переклад може містити різноманітні переклади для сцени</w:t>
      </w:r>
      <w:r w:rsidR="00D013FC" w:rsidRPr="00EC6078">
        <w:rPr>
          <w:rFonts w:ascii="Times New Roman" w:hAnsi="Times New Roman" w:cs="Times New Roman"/>
          <w:sz w:val="28"/>
          <w:szCs w:val="28"/>
          <w:lang w:val="uk-UA"/>
        </w:rPr>
        <w:t xml:space="preserve"> [</w:t>
      </w:r>
      <w:r w:rsidR="0097021C" w:rsidRPr="00EC6078">
        <w:rPr>
          <w:rFonts w:ascii="Times New Roman" w:eastAsia="Times New Roman" w:hAnsi="Times New Roman" w:cs="Times New Roman"/>
          <w:sz w:val="28"/>
          <w:szCs w:val="28"/>
          <w:lang w:val="uk-UA" w:eastAsia="ru-RU"/>
        </w:rPr>
        <w:t>31</w:t>
      </w:r>
      <w:r w:rsidR="00D013FC"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 а також різні форми екранного перекладу та прямо відсилає до великої кількості медіа та інших джерел, якими користуються сьогодні для здійснення комунікації як на </w:t>
      </w:r>
      <w:r w:rsidR="00F66D9C" w:rsidRPr="00EC6078">
        <w:rPr>
          <w:rFonts w:ascii="Times New Roman" w:hAnsi="Times New Roman" w:cs="Times New Roman"/>
          <w:sz w:val="28"/>
          <w:szCs w:val="28"/>
          <w:lang w:val="uk-UA"/>
        </w:rPr>
        <w:t>глобальному</w:t>
      </w:r>
      <w:r w:rsidRPr="00EC6078">
        <w:rPr>
          <w:rFonts w:ascii="Times New Roman" w:hAnsi="Times New Roman" w:cs="Times New Roman"/>
          <w:sz w:val="28"/>
          <w:szCs w:val="28"/>
          <w:lang w:val="uk-UA"/>
        </w:rPr>
        <w:t xml:space="preserve">, так і на </w:t>
      </w:r>
      <w:r w:rsidR="00F66D9C" w:rsidRPr="00EC6078">
        <w:rPr>
          <w:rFonts w:ascii="Times New Roman" w:hAnsi="Times New Roman" w:cs="Times New Roman"/>
          <w:sz w:val="28"/>
          <w:szCs w:val="28"/>
          <w:lang w:val="uk-UA"/>
        </w:rPr>
        <w:t>локальному</w:t>
      </w:r>
      <w:r w:rsidRPr="00EC6078">
        <w:rPr>
          <w:rFonts w:ascii="Times New Roman" w:hAnsi="Times New Roman" w:cs="Times New Roman"/>
          <w:sz w:val="28"/>
          <w:szCs w:val="28"/>
          <w:lang w:val="uk-UA"/>
        </w:rPr>
        <w:t xml:space="preserve"> рівнях. </w:t>
      </w:r>
      <w:r w:rsidR="00D013FC" w:rsidRPr="00EC6078">
        <w:rPr>
          <w:rFonts w:ascii="Times New Roman" w:hAnsi="Times New Roman" w:cs="Times New Roman"/>
          <w:i/>
          <w:sz w:val="28"/>
          <w:szCs w:val="28"/>
          <w:lang w:val="uk-UA"/>
        </w:rPr>
        <w:t xml:space="preserve">Мультимедійна локалізація </w:t>
      </w:r>
      <w:r w:rsidR="00D013FC" w:rsidRPr="00EC6078">
        <w:rPr>
          <w:rFonts w:ascii="Times New Roman" w:hAnsi="Times New Roman" w:cs="Times New Roman"/>
          <w:sz w:val="28"/>
          <w:szCs w:val="28"/>
          <w:lang w:val="uk-UA"/>
        </w:rPr>
        <w:t>–</w:t>
      </w:r>
      <w:r w:rsidR="00D013FC" w:rsidRPr="00EC6078">
        <w:rPr>
          <w:rFonts w:ascii="Times New Roman" w:hAnsi="Times New Roman" w:cs="Times New Roman"/>
          <w:i/>
          <w:sz w:val="28"/>
          <w:szCs w:val="28"/>
          <w:lang w:val="uk-UA"/>
        </w:rPr>
        <w:t xml:space="preserve"> </w:t>
      </w:r>
      <w:r w:rsidR="00D013FC" w:rsidRPr="00EC6078">
        <w:rPr>
          <w:rFonts w:ascii="Times New Roman" w:hAnsi="Times New Roman" w:cs="Times New Roman"/>
          <w:sz w:val="28"/>
          <w:szCs w:val="28"/>
          <w:lang w:val="uk-UA"/>
        </w:rPr>
        <w:t>це новий термін, який</w:t>
      </w:r>
      <w:r w:rsidR="00D013FC" w:rsidRPr="00EC6078">
        <w:rPr>
          <w:rFonts w:ascii="Times New Roman" w:hAnsi="Times New Roman" w:cs="Times New Roman"/>
          <w:i/>
          <w:sz w:val="28"/>
          <w:szCs w:val="28"/>
          <w:lang w:val="uk-UA"/>
        </w:rPr>
        <w:t xml:space="preserve"> </w:t>
      </w:r>
      <w:r w:rsidR="00F66D9C" w:rsidRPr="00EC6078">
        <w:rPr>
          <w:rFonts w:ascii="Times New Roman" w:hAnsi="Times New Roman" w:cs="Times New Roman"/>
          <w:sz w:val="28"/>
          <w:szCs w:val="28"/>
          <w:lang w:val="uk-UA"/>
        </w:rPr>
        <w:t>виник не так давно</w:t>
      </w:r>
      <w:r w:rsidRPr="00EC6078">
        <w:rPr>
          <w:rFonts w:ascii="Times New Roman" w:hAnsi="Times New Roman" w:cs="Times New Roman"/>
          <w:sz w:val="28"/>
          <w:szCs w:val="28"/>
          <w:lang w:val="uk-UA"/>
        </w:rPr>
        <w:t xml:space="preserve"> </w:t>
      </w:r>
      <w:r w:rsidR="00F66D9C" w:rsidRPr="00EC6078">
        <w:rPr>
          <w:rFonts w:ascii="Times New Roman" w:hAnsi="Times New Roman" w:cs="Times New Roman"/>
          <w:sz w:val="28"/>
          <w:szCs w:val="28"/>
          <w:lang w:val="uk-UA"/>
        </w:rPr>
        <w:t xml:space="preserve">та періодично впадає в очі </w:t>
      </w:r>
      <w:r w:rsidRPr="00EC6078">
        <w:rPr>
          <w:rFonts w:ascii="Times New Roman" w:hAnsi="Times New Roman" w:cs="Times New Roman"/>
          <w:sz w:val="28"/>
          <w:szCs w:val="28"/>
          <w:lang w:val="uk-UA"/>
        </w:rPr>
        <w:t>[</w:t>
      </w:r>
      <w:r w:rsidR="0097021C" w:rsidRPr="00EC6078">
        <w:rPr>
          <w:rFonts w:ascii="Times New Roman" w:eastAsia="Times New Roman" w:hAnsi="Times New Roman" w:cs="Times New Roman"/>
          <w:sz w:val="28"/>
          <w:szCs w:val="28"/>
          <w:lang w:eastAsia="ru-RU"/>
        </w:rPr>
        <w:t>25</w:t>
      </w:r>
      <w:r w:rsidRPr="00EC6078">
        <w:rPr>
          <w:rFonts w:ascii="Times New Roman" w:hAnsi="Times New Roman" w:cs="Times New Roman"/>
          <w:sz w:val="28"/>
          <w:szCs w:val="28"/>
          <w:lang w:val="uk-UA"/>
        </w:rPr>
        <w:t xml:space="preserve">]. </w:t>
      </w:r>
      <w:r w:rsidR="002A65A7" w:rsidRPr="00EC6078">
        <w:rPr>
          <w:rFonts w:ascii="Times New Roman" w:hAnsi="Times New Roman" w:cs="Times New Roman"/>
          <w:sz w:val="28"/>
          <w:szCs w:val="28"/>
          <w:lang w:val="uk-UA"/>
        </w:rPr>
        <w:t>Порівняємо їх з іншими вид</w:t>
      </w:r>
      <w:r w:rsidR="00E63BA0" w:rsidRPr="00EC6078">
        <w:rPr>
          <w:rFonts w:ascii="Times New Roman" w:hAnsi="Times New Roman" w:cs="Times New Roman"/>
          <w:sz w:val="28"/>
          <w:szCs w:val="28"/>
          <w:lang w:val="uk-UA"/>
        </w:rPr>
        <w:t xml:space="preserve">ами текстів. </w:t>
      </w:r>
      <w:r w:rsidR="001F2EE5" w:rsidRPr="00EC6078">
        <w:rPr>
          <w:rFonts w:ascii="Times New Roman" w:hAnsi="Times New Roman" w:cs="Times New Roman"/>
          <w:sz w:val="28"/>
          <w:szCs w:val="28"/>
          <w:lang w:val="uk-UA"/>
        </w:rPr>
        <w:t>Їх особливі характеристики і фактори, що відрізняють їх від інших текстів, найкраще можна побачити в рамках типології.</w:t>
      </w:r>
      <w:r w:rsidR="00E63BA0" w:rsidRPr="00EC6078">
        <w:rPr>
          <w:rFonts w:ascii="Times New Roman" w:hAnsi="Times New Roman" w:cs="Times New Roman"/>
          <w:sz w:val="28"/>
          <w:szCs w:val="28"/>
          <w:lang w:val="uk-UA"/>
        </w:rPr>
        <w:t xml:space="preserve"> </w:t>
      </w:r>
    </w:p>
    <w:p w:rsidR="005D60D6" w:rsidRPr="00EC6078" w:rsidRDefault="005D60D6"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Типологія є важливою частиною здобуття наукових знань і розуміння різних явищ. Організація об</w:t>
      </w:r>
      <w:r w:rsidR="002053B2" w:rsidRPr="002053B2">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єктів </w:t>
      </w:r>
      <w:r w:rsidR="00150577"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або понять в категоріях також економічна, оскільки поняття, які застосовні до однієї зі складових категорії, можуть застосовуватися до всіх інших. Параметри, що встановлюють поділ елементів, вибираються відповідно до мети класифікації і з тим,</w:t>
      </w:r>
      <w:r w:rsidR="009018AD" w:rsidRPr="00EC6078">
        <w:rPr>
          <w:rFonts w:ascii="Times New Roman" w:hAnsi="Times New Roman" w:cs="Times New Roman"/>
          <w:sz w:val="28"/>
          <w:szCs w:val="28"/>
          <w:lang w:val="uk-UA"/>
        </w:rPr>
        <w:t xml:space="preserve"> як вона буде використовуватися</w:t>
      </w:r>
      <w:r w:rsidR="00E63BA0" w:rsidRPr="00EC6078">
        <w:rPr>
          <w:rFonts w:ascii="Times New Roman" w:hAnsi="Times New Roman" w:cs="Times New Roman"/>
          <w:sz w:val="28"/>
          <w:szCs w:val="28"/>
          <w:lang w:val="uk-UA"/>
        </w:rPr>
        <w:t xml:space="preserve"> [</w:t>
      </w:r>
      <w:r w:rsidR="0097021C" w:rsidRPr="00EC6078">
        <w:rPr>
          <w:rFonts w:ascii="Times New Roman" w:eastAsia="Times New Roman" w:hAnsi="Times New Roman" w:cs="Times New Roman"/>
          <w:sz w:val="28"/>
          <w:szCs w:val="28"/>
          <w:lang w:val="uk-UA" w:eastAsia="ru-RU"/>
        </w:rPr>
        <w:t>25</w:t>
      </w:r>
      <w:r w:rsidR="00E63BA0" w:rsidRPr="00EC6078">
        <w:rPr>
          <w:rFonts w:ascii="Times New Roman" w:hAnsi="Times New Roman" w:cs="Times New Roman"/>
          <w:sz w:val="28"/>
          <w:szCs w:val="28"/>
          <w:lang w:val="uk-UA"/>
        </w:rPr>
        <w:t>]</w:t>
      </w:r>
      <w:r w:rsidR="009018AD" w:rsidRPr="00EC6078">
        <w:rPr>
          <w:rFonts w:ascii="Times New Roman" w:hAnsi="Times New Roman" w:cs="Times New Roman"/>
          <w:sz w:val="28"/>
          <w:szCs w:val="28"/>
          <w:lang w:val="uk-UA"/>
        </w:rPr>
        <w:t>.</w:t>
      </w:r>
    </w:p>
    <w:p w:rsidR="00D64164" w:rsidRPr="00EC6078" w:rsidRDefault="00150577" w:rsidP="00C0001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У перекладознавстві існують різні типології текстів, </w:t>
      </w:r>
      <w:r w:rsidR="002128ED" w:rsidRPr="00EC6078">
        <w:rPr>
          <w:rFonts w:ascii="Times New Roman" w:hAnsi="Times New Roman" w:cs="Times New Roman"/>
          <w:sz w:val="28"/>
          <w:szCs w:val="28"/>
          <w:lang w:val="uk-UA"/>
        </w:rPr>
        <w:t xml:space="preserve">які служать </w:t>
      </w:r>
      <w:r w:rsidR="00115BEB" w:rsidRPr="00EC6078">
        <w:rPr>
          <w:rFonts w:ascii="Times New Roman" w:hAnsi="Times New Roman" w:cs="Times New Roman"/>
          <w:sz w:val="28"/>
          <w:szCs w:val="28"/>
          <w:lang w:val="uk-UA"/>
        </w:rPr>
        <w:t>різним цілям. Типологія Райс</w:t>
      </w:r>
      <w:r w:rsidR="008253A5" w:rsidRPr="00EC6078">
        <w:rPr>
          <w:rFonts w:ascii="Times New Roman" w:hAnsi="Times New Roman" w:cs="Times New Roman"/>
          <w:sz w:val="28"/>
          <w:szCs w:val="28"/>
          <w:lang w:val="uk-UA"/>
        </w:rPr>
        <w:t xml:space="preserve"> [11]</w:t>
      </w:r>
      <w:r w:rsidRPr="00EC6078">
        <w:rPr>
          <w:rFonts w:ascii="Times New Roman" w:hAnsi="Times New Roman" w:cs="Times New Roman"/>
          <w:sz w:val="28"/>
          <w:szCs w:val="28"/>
          <w:lang w:val="uk-UA"/>
        </w:rPr>
        <w:t>, наприклад, призначена як керівництво до рішень перекладача. Параметром, який вона використовує для класифікації текстів, є домінуюча комунікативна функція, яка</w:t>
      </w:r>
      <w:r w:rsidR="00D95DE2" w:rsidRPr="00EC6078">
        <w:rPr>
          <w:rFonts w:ascii="Times New Roman" w:hAnsi="Times New Roman" w:cs="Times New Roman"/>
          <w:sz w:val="28"/>
          <w:szCs w:val="28"/>
          <w:lang w:val="uk-UA"/>
        </w:rPr>
        <w:t xml:space="preserve"> дає</w:t>
      </w:r>
      <w:r w:rsidRPr="00EC6078">
        <w:rPr>
          <w:rFonts w:ascii="Times New Roman" w:hAnsi="Times New Roman" w:cs="Times New Roman"/>
          <w:sz w:val="28"/>
          <w:szCs w:val="28"/>
          <w:lang w:val="uk-UA"/>
        </w:rPr>
        <w:t xml:space="preserve"> </w:t>
      </w:r>
      <w:r w:rsidR="00FB304F" w:rsidRPr="00EC6078">
        <w:rPr>
          <w:rFonts w:ascii="Times New Roman" w:hAnsi="Times New Roman" w:cs="Times New Roman"/>
          <w:sz w:val="28"/>
          <w:szCs w:val="28"/>
          <w:lang w:val="uk-UA"/>
        </w:rPr>
        <w:t xml:space="preserve">визначення трьом типам: </w:t>
      </w:r>
      <w:r w:rsidR="0029559B" w:rsidRPr="00EC6078">
        <w:rPr>
          <w:rFonts w:ascii="Times New Roman" w:hAnsi="Times New Roman" w:cs="Times New Roman"/>
          <w:sz w:val="28"/>
          <w:szCs w:val="28"/>
          <w:lang w:val="uk-UA"/>
        </w:rPr>
        <w:t xml:space="preserve">а) тексти, що орієнтуються на зміст (повідомлення преси, репортажі, комерційні тексти, офіційні документи, навчальна та спеціальна література, звіти, трактати, </w:t>
      </w:r>
      <w:r w:rsidR="0029559B" w:rsidRPr="00EC6078">
        <w:rPr>
          <w:rFonts w:ascii="Times New Roman" w:hAnsi="Times New Roman" w:cs="Times New Roman"/>
          <w:sz w:val="28"/>
          <w:szCs w:val="28"/>
          <w:lang w:val="uk-UA"/>
        </w:rPr>
        <w:lastRenderedPageBreak/>
        <w:t>гуманітарні, природничі та технічні тексти тощо; б) тексти,   що орієнтуються на форму   (художня   проза,   поезія,   есе, життєпис тощо); в) тексти, що орієнтуються на звернення (реклама, агітація, пропо</w:t>
      </w:r>
      <w:r w:rsidR="002875F4" w:rsidRPr="00EC6078">
        <w:rPr>
          <w:rFonts w:ascii="Times New Roman" w:hAnsi="Times New Roman" w:cs="Times New Roman"/>
          <w:sz w:val="28"/>
          <w:szCs w:val="28"/>
          <w:lang w:val="uk-UA"/>
        </w:rPr>
        <w:t>відь, пропаганда, полеміка тощо</w:t>
      </w:r>
      <w:r w:rsidR="0029559B" w:rsidRPr="00EC6078">
        <w:rPr>
          <w:rFonts w:ascii="Times New Roman" w:hAnsi="Times New Roman" w:cs="Times New Roman"/>
          <w:sz w:val="28"/>
          <w:szCs w:val="28"/>
          <w:lang w:val="uk-UA"/>
        </w:rPr>
        <w:t>); г) аудіо-медіальні тексти (радіо- та телепередачі, сценічні твори, всі тексти, що супроводжуються позамовним оформленням, виконавським</w:t>
      </w:r>
      <w:r w:rsidR="00D64164" w:rsidRPr="00EC6078">
        <w:rPr>
          <w:rFonts w:ascii="Times New Roman" w:hAnsi="Times New Roman" w:cs="Times New Roman"/>
          <w:sz w:val="28"/>
          <w:szCs w:val="28"/>
          <w:lang w:val="uk-UA"/>
        </w:rPr>
        <w:t>, музичним, декоративним тощо) [</w:t>
      </w:r>
      <w:r w:rsidR="0097021C" w:rsidRPr="00EC6078">
        <w:rPr>
          <w:rFonts w:ascii="Times New Roman" w:hAnsi="Times New Roman" w:cs="Times New Roman"/>
          <w:sz w:val="28"/>
          <w:szCs w:val="28"/>
          <w:lang w:val="uk-UA"/>
        </w:rPr>
        <w:t>11</w:t>
      </w:r>
      <w:r w:rsidR="00FE33F3" w:rsidRPr="00EC6078">
        <w:rPr>
          <w:rFonts w:ascii="Times New Roman" w:hAnsi="Times New Roman" w:cs="Times New Roman"/>
          <w:sz w:val="28"/>
          <w:szCs w:val="28"/>
          <w:lang w:val="uk-UA"/>
        </w:rPr>
        <w:t>, с. 212</w:t>
      </w:r>
      <w:r w:rsidR="00D64164" w:rsidRPr="00EC6078">
        <w:rPr>
          <w:rFonts w:ascii="Times New Roman" w:hAnsi="Times New Roman" w:cs="Times New Roman"/>
          <w:sz w:val="28"/>
          <w:szCs w:val="28"/>
          <w:lang w:val="uk-UA"/>
        </w:rPr>
        <w:t>].</w:t>
      </w:r>
    </w:p>
    <w:p w:rsidR="00E63BA0" w:rsidRPr="00EC6078" w:rsidRDefault="00816E29" w:rsidP="00C0001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До них вона додає «</w:t>
      </w:r>
      <w:r w:rsidR="00D95DE2" w:rsidRPr="00EC6078">
        <w:rPr>
          <w:rFonts w:ascii="Times New Roman" w:hAnsi="Times New Roman" w:cs="Times New Roman"/>
          <w:sz w:val="28"/>
          <w:szCs w:val="28"/>
          <w:lang w:val="uk-UA"/>
        </w:rPr>
        <w:t>аудіо-</w:t>
      </w:r>
      <w:r w:rsidR="00D64164" w:rsidRPr="00EC6078">
        <w:rPr>
          <w:rFonts w:ascii="Times New Roman" w:hAnsi="Times New Roman" w:cs="Times New Roman"/>
          <w:sz w:val="28"/>
          <w:szCs w:val="28"/>
          <w:lang w:val="uk-UA"/>
        </w:rPr>
        <w:t>медійний</w:t>
      </w:r>
      <w:r w:rsidRPr="00EC6078">
        <w:rPr>
          <w:rFonts w:ascii="Times New Roman" w:hAnsi="Times New Roman" w:cs="Times New Roman"/>
          <w:sz w:val="28"/>
          <w:szCs w:val="28"/>
          <w:lang w:val="uk-UA"/>
        </w:rPr>
        <w:t>»</w:t>
      </w:r>
      <w:r w:rsidR="00150577" w:rsidRPr="00EC6078">
        <w:rPr>
          <w:rFonts w:ascii="Times New Roman" w:hAnsi="Times New Roman" w:cs="Times New Roman"/>
          <w:sz w:val="28"/>
          <w:szCs w:val="28"/>
          <w:lang w:val="uk-UA"/>
        </w:rPr>
        <w:t xml:space="preserve"> тип, який стосується текстів </w:t>
      </w:r>
      <w:r w:rsidRPr="00EC6078">
        <w:rPr>
          <w:rFonts w:ascii="Times New Roman" w:hAnsi="Times New Roman" w:cs="Times New Roman"/>
          <w:sz w:val="28"/>
          <w:szCs w:val="28"/>
          <w:lang w:val="uk-UA"/>
        </w:rPr>
        <w:t>«які, хоча і закріплені письмово, досягають вуха реципієнта у розмовній (або співаній) формі за допомогою нелінгвістичного носія, завдяки чому нелінгвістичні засоби різною мірою сприяють реалізац</w:t>
      </w:r>
      <w:r w:rsidR="0097021C" w:rsidRPr="00EC6078">
        <w:rPr>
          <w:rFonts w:ascii="Times New Roman" w:hAnsi="Times New Roman" w:cs="Times New Roman"/>
          <w:sz w:val="28"/>
          <w:szCs w:val="28"/>
          <w:lang w:val="uk-UA"/>
        </w:rPr>
        <w:t xml:space="preserve">ії літературно-гібридної форми» </w:t>
      </w:r>
      <w:r w:rsidR="00115BEB" w:rsidRPr="00EC6078">
        <w:rPr>
          <w:rFonts w:ascii="Times New Roman" w:hAnsi="Times New Roman" w:cs="Times New Roman"/>
          <w:sz w:val="28"/>
          <w:szCs w:val="28"/>
          <w:lang w:val="uk-UA"/>
        </w:rPr>
        <w:t>(</w:t>
      </w:r>
      <w:r w:rsidR="00150577" w:rsidRPr="00EC6078">
        <w:rPr>
          <w:rFonts w:ascii="Times New Roman" w:hAnsi="Times New Roman" w:cs="Times New Roman"/>
          <w:sz w:val="28"/>
          <w:szCs w:val="28"/>
          <w:lang w:val="uk-UA"/>
        </w:rPr>
        <w:t>"die zwar schriftlich fixiert, aber mit Hilfe eines nicht-sprachlichen Mediums, in gesprochener (oder gesungener) Form an das Ohr des Emfängers gelangen, wobei in unterschiedlich großem Ausmaß außersprachliche Hilfsmittel zur Realisierung einer lite</w:t>
      </w:r>
      <w:r w:rsidR="00746D55">
        <w:rPr>
          <w:rFonts w:ascii="Times New Roman" w:hAnsi="Times New Roman" w:cs="Times New Roman"/>
          <w:sz w:val="28"/>
          <w:szCs w:val="28"/>
          <w:lang w:val="uk-UA"/>
        </w:rPr>
        <w:t>rarischen Mischform beitragen")</w:t>
      </w:r>
      <w:r w:rsidR="00E63BA0" w:rsidRPr="00EC6078">
        <w:rPr>
          <w:rFonts w:ascii="Times New Roman" w:hAnsi="Times New Roman" w:cs="Times New Roman"/>
          <w:sz w:val="28"/>
          <w:szCs w:val="28"/>
          <w:lang w:val="uk-UA"/>
        </w:rPr>
        <w:t xml:space="preserve"> </w:t>
      </w:r>
      <w:r w:rsidR="002A65A7" w:rsidRPr="00EC6078">
        <w:rPr>
          <w:rFonts w:ascii="Times New Roman" w:hAnsi="Times New Roman" w:cs="Times New Roman"/>
          <w:sz w:val="28"/>
          <w:szCs w:val="28"/>
          <w:lang w:val="uk-UA"/>
        </w:rPr>
        <w:t>[</w:t>
      </w:r>
      <w:r w:rsidR="0097021C" w:rsidRPr="00EC6078">
        <w:rPr>
          <w:rFonts w:ascii="Times New Roman" w:eastAsia="Times New Roman" w:hAnsi="Times New Roman" w:cs="Times New Roman"/>
          <w:sz w:val="28"/>
          <w:szCs w:val="28"/>
          <w:lang w:val="uk-UA" w:eastAsia="ru-RU"/>
        </w:rPr>
        <w:t>61, с.</w:t>
      </w:r>
      <w:r w:rsidR="00FE33F3" w:rsidRPr="00EC6078">
        <w:rPr>
          <w:rFonts w:ascii="Times New Roman" w:eastAsia="Times New Roman" w:hAnsi="Times New Roman" w:cs="Times New Roman"/>
          <w:sz w:val="28"/>
          <w:szCs w:val="28"/>
          <w:lang w:val="uk-UA" w:eastAsia="ru-RU"/>
        </w:rPr>
        <w:t xml:space="preserve"> 34</w:t>
      </w:r>
      <w:r w:rsidR="002A65A7" w:rsidRPr="00EC6078">
        <w:rPr>
          <w:rFonts w:ascii="Times New Roman" w:hAnsi="Times New Roman" w:cs="Times New Roman"/>
          <w:sz w:val="28"/>
          <w:szCs w:val="28"/>
          <w:lang w:val="uk-UA"/>
        </w:rPr>
        <w:t>]</w:t>
      </w:r>
      <w:r w:rsidR="00115BEB" w:rsidRPr="00EC6078">
        <w:rPr>
          <w:rFonts w:ascii="Times New Roman" w:hAnsi="Times New Roman" w:cs="Times New Roman"/>
          <w:sz w:val="28"/>
          <w:szCs w:val="28"/>
          <w:lang w:val="uk-UA"/>
        </w:rPr>
        <w:t>.</w:t>
      </w:r>
    </w:p>
    <w:p w:rsidR="00816E29" w:rsidRPr="00EC6078" w:rsidRDefault="00150577"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 Вона додає, що їх характерною рисою є залежність від </w:t>
      </w:r>
      <w:r w:rsidR="00816E29" w:rsidRPr="00EC6078">
        <w:rPr>
          <w:rFonts w:ascii="Times New Roman" w:hAnsi="Times New Roman" w:cs="Times New Roman"/>
          <w:sz w:val="28"/>
          <w:szCs w:val="28"/>
          <w:lang w:val="uk-UA"/>
        </w:rPr>
        <w:t xml:space="preserve">«позамовних (технічнів) носіїв та немовної форми вираження графічного, акустичного та оптичного типу» </w:t>
      </w:r>
      <w:r w:rsidR="00115BEB"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"außersprachliche (technische) Medien und nichtsprachliche Ausdrucksformen graphischer, akustischer und optischer Art"</w:t>
      </w:r>
      <w:r w:rsidR="0097021C" w:rsidRPr="00EC6078">
        <w:rPr>
          <w:rFonts w:ascii="Times New Roman" w:hAnsi="Times New Roman" w:cs="Times New Roman"/>
          <w:sz w:val="28"/>
          <w:szCs w:val="28"/>
          <w:lang w:val="uk-UA"/>
        </w:rPr>
        <w:t>) </w:t>
      </w:r>
      <w:r w:rsidR="00816E29" w:rsidRPr="00EC6078">
        <w:rPr>
          <w:rFonts w:ascii="Times New Roman" w:hAnsi="Times New Roman" w:cs="Times New Roman"/>
          <w:sz w:val="28"/>
          <w:szCs w:val="28"/>
          <w:lang w:val="uk-UA"/>
        </w:rPr>
        <w:t>[</w:t>
      </w:r>
      <w:r w:rsidR="0097021C" w:rsidRPr="00EC6078">
        <w:rPr>
          <w:rFonts w:ascii="Times New Roman" w:eastAsia="Times New Roman" w:hAnsi="Times New Roman" w:cs="Times New Roman"/>
          <w:sz w:val="28"/>
          <w:szCs w:val="28"/>
          <w:lang w:val="uk-UA" w:eastAsia="ru-RU"/>
        </w:rPr>
        <w:t>61</w:t>
      </w:r>
      <w:r w:rsidR="00FE33F3" w:rsidRPr="00EC6078">
        <w:rPr>
          <w:rFonts w:ascii="Times New Roman" w:eastAsia="Times New Roman" w:hAnsi="Times New Roman" w:cs="Times New Roman"/>
          <w:sz w:val="28"/>
          <w:szCs w:val="28"/>
          <w:lang w:val="uk-UA" w:eastAsia="ru-RU"/>
        </w:rPr>
        <w:t xml:space="preserve">, </w:t>
      </w:r>
      <w:r w:rsidR="00FE33F3" w:rsidRPr="00EC6078">
        <w:rPr>
          <w:rFonts w:ascii="Times New Roman" w:eastAsia="Times New Roman" w:hAnsi="Times New Roman" w:cs="Times New Roman"/>
          <w:sz w:val="28"/>
          <w:szCs w:val="28"/>
          <w:lang w:val="uk-UA" w:eastAsia="ru-RU"/>
        </w:rPr>
        <w:br/>
      </w:r>
      <w:r w:rsidR="0097021C" w:rsidRPr="00EC6078">
        <w:rPr>
          <w:rFonts w:ascii="Times New Roman" w:eastAsia="Times New Roman" w:hAnsi="Times New Roman" w:cs="Times New Roman"/>
          <w:sz w:val="28"/>
          <w:szCs w:val="28"/>
          <w:lang w:val="uk-UA" w:eastAsia="ru-RU"/>
        </w:rPr>
        <w:t>с</w:t>
      </w:r>
      <w:r w:rsidR="00FE33F3" w:rsidRPr="00EC6078">
        <w:rPr>
          <w:rFonts w:ascii="Times New Roman" w:eastAsia="Times New Roman" w:hAnsi="Times New Roman" w:cs="Times New Roman"/>
          <w:sz w:val="28"/>
          <w:szCs w:val="28"/>
          <w:lang w:val="uk-UA" w:eastAsia="ru-RU"/>
        </w:rPr>
        <w:t>. 49</w:t>
      </w:r>
      <w:r w:rsidR="00816E29" w:rsidRPr="00EC6078">
        <w:rPr>
          <w:rFonts w:ascii="Times New Roman" w:hAnsi="Times New Roman" w:cs="Times New Roman"/>
          <w:sz w:val="28"/>
          <w:szCs w:val="28"/>
          <w:lang w:val="uk-UA"/>
        </w:rPr>
        <w:t>]</w:t>
      </w:r>
      <w:r w:rsidR="00115BEB" w:rsidRPr="00EC6078">
        <w:rPr>
          <w:rFonts w:ascii="Times New Roman" w:hAnsi="Times New Roman" w:cs="Times New Roman"/>
          <w:sz w:val="28"/>
          <w:szCs w:val="28"/>
          <w:lang w:val="uk-UA"/>
        </w:rPr>
        <w:t>.</w:t>
      </w:r>
    </w:p>
    <w:p w:rsidR="00150577" w:rsidRPr="00EC6078" w:rsidRDefault="0015057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У пізнішій публікації </w:t>
      </w:r>
      <w:r w:rsidR="00964CBA" w:rsidRPr="00EC6078">
        <w:rPr>
          <w:rFonts w:ascii="Times New Roman" w:hAnsi="Times New Roman" w:cs="Times New Roman"/>
          <w:sz w:val="28"/>
          <w:szCs w:val="28"/>
          <w:lang w:val="uk-UA"/>
        </w:rPr>
        <w:t xml:space="preserve">Райс </w:t>
      </w:r>
      <w:r w:rsidR="004148E6" w:rsidRPr="00EC6078">
        <w:rPr>
          <w:rFonts w:ascii="Times New Roman" w:hAnsi="Times New Roman" w:cs="Times New Roman"/>
          <w:sz w:val="28"/>
          <w:szCs w:val="28"/>
          <w:lang w:val="uk-UA"/>
        </w:rPr>
        <w:t>змінює цей термін на «мульти-медіальний»</w:t>
      </w:r>
      <w:r w:rsidRPr="00EC6078">
        <w:rPr>
          <w:rFonts w:ascii="Times New Roman" w:hAnsi="Times New Roman" w:cs="Times New Roman"/>
          <w:sz w:val="28"/>
          <w:szCs w:val="28"/>
          <w:lang w:val="uk-UA"/>
        </w:rPr>
        <w:t>, щоб також враховувати взаємодію з візуальним компонентом. У той же час</w:t>
      </w:r>
      <w:r w:rsidR="00D95DE2" w:rsidRPr="00EC6078">
        <w:rPr>
          <w:rFonts w:ascii="Times New Roman" w:hAnsi="Times New Roman" w:cs="Times New Roman"/>
          <w:sz w:val="28"/>
          <w:szCs w:val="28"/>
          <w:lang w:val="uk-UA"/>
        </w:rPr>
        <w:t xml:space="preserve"> вона вказує, що мультимедійні т</w:t>
      </w:r>
      <w:r w:rsidRPr="00EC6078">
        <w:rPr>
          <w:rFonts w:ascii="Times New Roman" w:hAnsi="Times New Roman" w:cs="Times New Roman"/>
          <w:sz w:val="28"/>
          <w:szCs w:val="28"/>
          <w:lang w:val="uk-UA"/>
        </w:rPr>
        <w:t>ексти не утворюють окремого типу тексту на тому ж р</w:t>
      </w:r>
      <w:r w:rsidR="004148E6" w:rsidRPr="00EC6078">
        <w:rPr>
          <w:rFonts w:ascii="Times New Roman" w:hAnsi="Times New Roman" w:cs="Times New Roman"/>
          <w:sz w:val="28"/>
          <w:szCs w:val="28"/>
          <w:lang w:val="uk-UA"/>
        </w:rPr>
        <w:t>івні, що і три інших, оскільки «мультимедійний»</w:t>
      </w:r>
      <w:r w:rsidRPr="00EC6078">
        <w:rPr>
          <w:rFonts w:ascii="Times New Roman" w:hAnsi="Times New Roman" w:cs="Times New Roman"/>
          <w:sz w:val="28"/>
          <w:szCs w:val="28"/>
          <w:lang w:val="uk-UA"/>
        </w:rPr>
        <w:t xml:space="preserve"> текст може мати елементи інформативного, експресивного або </w:t>
      </w:r>
      <w:r w:rsidR="00E76A45" w:rsidRPr="00EC6078">
        <w:rPr>
          <w:rFonts w:ascii="Times New Roman" w:hAnsi="Times New Roman" w:cs="Times New Roman"/>
          <w:sz w:val="28"/>
          <w:szCs w:val="28"/>
        </w:rPr>
        <w:t>оперативного</w:t>
      </w:r>
      <w:r w:rsidR="004148E6" w:rsidRPr="00EC6078">
        <w:rPr>
          <w:rFonts w:ascii="Times New Roman" w:hAnsi="Times New Roman" w:cs="Times New Roman"/>
          <w:sz w:val="28"/>
          <w:szCs w:val="28"/>
        </w:rPr>
        <w:t>/апелятивного</w:t>
      </w:r>
      <w:r w:rsidRPr="00EC6078">
        <w:rPr>
          <w:rFonts w:ascii="Times New Roman" w:hAnsi="Times New Roman" w:cs="Times New Roman"/>
          <w:sz w:val="28"/>
          <w:szCs w:val="28"/>
          <w:lang w:val="uk-UA"/>
        </w:rPr>
        <w:t xml:space="preserve"> типу. Хоча цей четвертий тип не класифікується за тим же параметром (комунікативна функція), що і інші три, його </w:t>
      </w:r>
      <w:r w:rsidR="00D95DE2" w:rsidRPr="00EC6078">
        <w:rPr>
          <w:rFonts w:ascii="Times New Roman" w:hAnsi="Times New Roman" w:cs="Times New Roman"/>
          <w:sz w:val="28"/>
          <w:szCs w:val="28"/>
          <w:lang w:val="uk-UA"/>
        </w:rPr>
        <w:t>визначення</w:t>
      </w:r>
      <w:r w:rsidRPr="00EC6078">
        <w:rPr>
          <w:rFonts w:ascii="Times New Roman" w:hAnsi="Times New Roman" w:cs="Times New Roman"/>
          <w:sz w:val="28"/>
          <w:szCs w:val="28"/>
          <w:lang w:val="uk-UA"/>
        </w:rPr>
        <w:t xml:space="preserve"> </w:t>
      </w:r>
      <w:r w:rsidR="0029559B" w:rsidRPr="00EC6078">
        <w:rPr>
          <w:rFonts w:ascii="Times New Roman" w:hAnsi="Times New Roman" w:cs="Times New Roman"/>
          <w:sz w:val="28"/>
          <w:szCs w:val="28"/>
          <w:lang w:val="uk-UA"/>
        </w:rPr>
        <w:t>Райс</w:t>
      </w:r>
      <w:r w:rsidRPr="00EC6078">
        <w:rPr>
          <w:rFonts w:ascii="Times New Roman" w:hAnsi="Times New Roman" w:cs="Times New Roman"/>
          <w:sz w:val="28"/>
          <w:szCs w:val="28"/>
          <w:lang w:val="uk-UA"/>
        </w:rPr>
        <w:t xml:space="preserve"> вважає за необхідне. У всякому разі, її спостереження про роль невербальних елементів тексту, які разом з вербальними елементами ут</w:t>
      </w:r>
      <w:r w:rsidR="004148E6" w:rsidRPr="00EC6078">
        <w:rPr>
          <w:rFonts w:ascii="Times New Roman" w:hAnsi="Times New Roman" w:cs="Times New Roman"/>
          <w:sz w:val="28"/>
          <w:szCs w:val="28"/>
          <w:lang w:val="uk-UA"/>
        </w:rPr>
        <w:t>ворюють «велику сукупність»</w:t>
      </w:r>
      <w:r w:rsidR="00D95DE2" w:rsidRPr="00EC6078">
        <w:rPr>
          <w:rFonts w:ascii="Times New Roman" w:hAnsi="Times New Roman" w:cs="Times New Roman"/>
          <w:sz w:val="28"/>
          <w:szCs w:val="28"/>
          <w:lang w:val="uk-UA"/>
        </w:rPr>
        <w:t>, мають</w:t>
      </w:r>
      <w:r w:rsidRPr="00EC6078">
        <w:rPr>
          <w:rFonts w:ascii="Times New Roman" w:hAnsi="Times New Roman" w:cs="Times New Roman"/>
          <w:sz w:val="28"/>
          <w:szCs w:val="28"/>
          <w:lang w:val="uk-UA"/>
        </w:rPr>
        <w:t xml:space="preserve"> велике значення для в</w:t>
      </w:r>
      <w:r w:rsidR="008253A5" w:rsidRPr="00EC6078">
        <w:rPr>
          <w:rFonts w:ascii="Times New Roman" w:hAnsi="Times New Roman" w:cs="Times New Roman"/>
          <w:sz w:val="28"/>
          <w:szCs w:val="28"/>
          <w:lang w:val="uk-UA"/>
        </w:rPr>
        <w:t>ивчення аудіовізуальних текстів</w:t>
      </w:r>
      <w:r w:rsidR="00B26F7E" w:rsidRPr="00EC6078">
        <w:rPr>
          <w:rFonts w:ascii="Times New Roman" w:hAnsi="Times New Roman" w:cs="Times New Roman"/>
          <w:sz w:val="28"/>
          <w:szCs w:val="28"/>
        </w:rPr>
        <w:t xml:space="preserve"> </w:t>
      </w:r>
      <w:r w:rsidR="00B26F7E" w:rsidRPr="00EC6078">
        <w:rPr>
          <w:rFonts w:ascii="Times New Roman" w:hAnsi="Times New Roman" w:cs="Times New Roman"/>
          <w:sz w:val="28"/>
          <w:szCs w:val="28"/>
          <w:lang w:val="uk-UA"/>
        </w:rPr>
        <w:t>[</w:t>
      </w:r>
      <w:r w:rsidR="0097021C" w:rsidRPr="00EC6078">
        <w:rPr>
          <w:rFonts w:ascii="Times New Roman" w:hAnsi="Times New Roman" w:cs="Times New Roman"/>
          <w:sz w:val="28"/>
          <w:szCs w:val="28"/>
          <w:lang w:val="uk-UA"/>
        </w:rPr>
        <w:t>61</w:t>
      </w:r>
      <w:r w:rsidR="009018AD" w:rsidRPr="00EC6078">
        <w:rPr>
          <w:rFonts w:ascii="Times New Roman" w:hAnsi="Times New Roman" w:cs="Times New Roman"/>
          <w:sz w:val="28"/>
          <w:szCs w:val="28"/>
          <w:lang w:val="uk-UA"/>
        </w:rPr>
        <w:t>, с. 223</w:t>
      </w:r>
      <w:r w:rsidR="00B26F7E" w:rsidRPr="00EC6078">
        <w:rPr>
          <w:rFonts w:ascii="Times New Roman" w:hAnsi="Times New Roman" w:cs="Times New Roman"/>
          <w:sz w:val="28"/>
          <w:szCs w:val="28"/>
          <w:lang w:val="uk-UA"/>
        </w:rPr>
        <w:t>].</w:t>
      </w:r>
    </w:p>
    <w:p w:rsidR="00281925" w:rsidRPr="00EC6078" w:rsidRDefault="0029559B"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Райс</w:t>
      </w:r>
      <w:r w:rsidR="00D27C0A" w:rsidRPr="00EC6078">
        <w:rPr>
          <w:rFonts w:ascii="Times New Roman" w:hAnsi="Times New Roman" w:cs="Times New Roman"/>
          <w:sz w:val="28"/>
          <w:szCs w:val="28"/>
          <w:lang w:val="uk-UA"/>
        </w:rPr>
        <w:t xml:space="preserve"> визнає, що існує багато інших типів тексту, поряд з численними формами поєднання, що означає, що не її метою є створення вичерпного списку типів тексту. Її класифікація текстів є частиною діаграми, яка представляє систему взаємозв</w:t>
      </w:r>
      <w:r w:rsidR="002053B2" w:rsidRPr="002053B2">
        <w:rPr>
          <w:rFonts w:ascii="Times New Roman" w:hAnsi="Times New Roman" w:cs="Times New Roman"/>
          <w:sz w:val="28"/>
          <w:szCs w:val="28"/>
        </w:rPr>
        <w:t>’</w:t>
      </w:r>
      <w:r w:rsidR="00D27C0A" w:rsidRPr="00EC6078">
        <w:rPr>
          <w:rFonts w:ascii="Times New Roman" w:hAnsi="Times New Roman" w:cs="Times New Roman"/>
          <w:sz w:val="28"/>
          <w:szCs w:val="28"/>
          <w:lang w:val="uk-UA"/>
        </w:rPr>
        <w:t>язків, встановлених між ними, та найважливіші аспекти перекладу. Мета полягає в тому, щоб закласти осно</w:t>
      </w:r>
      <w:r w:rsidR="00B26F7E" w:rsidRPr="00EC6078">
        <w:rPr>
          <w:rFonts w:ascii="Times New Roman" w:hAnsi="Times New Roman" w:cs="Times New Roman"/>
          <w:sz w:val="28"/>
          <w:szCs w:val="28"/>
          <w:lang w:val="uk-UA"/>
        </w:rPr>
        <w:t>ви концепції перекладознавства «</w:t>
      </w:r>
      <w:r w:rsidR="00D27C0A" w:rsidRPr="00EC6078">
        <w:rPr>
          <w:rFonts w:ascii="Times New Roman" w:hAnsi="Times New Roman" w:cs="Times New Roman"/>
          <w:sz w:val="28"/>
          <w:szCs w:val="28"/>
          <w:lang w:val="uk-UA"/>
        </w:rPr>
        <w:t>як цілісної та незалежної дисципліни, яка охоплює всі види перекладу, ві</w:t>
      </w:r>
      <w:r w:rsidR="005503B0">
        <w:rPr>
          <w:rFonts w:ascii="Times New Roman" w:hAnsi="Times New Roman" w:cs="Times New Roman"/>
          <w:sz w:val="28"/>
          <w:szCs w:val="28"/>
          <w:lang w:val="uk-UA"/>
        </w:rPr>
        <w:t>д літературного до технічного</w:t>
      </w:r>
      <w:r w:rsidR="005503B0" w:rsidRPr="00EC6078">
        <w:rPr>
          <w:rFonts w:ascii="Times New Roman" w:hAnsi="Times New Roman" w:cs="Times New Roman"/>
          <w:sz w:val="28"/>
          <w:szCs w:val="28"/>
          <w:lang w:val="uk-UA"/>
        </w:rPr>
        <w:t>»</w:t>
      </w:r>
      <w:r w:rsidR="00D27C0A" w:rsidRPr="00EC6078">
        <w:rPr>
          <w:rFonts w:ascii="Times New Roman" w:hAnsi="Times New Roman" w:cs="Times New Roman"/>
          <w:sz w:val="28"/>
          <w:szCs w:val="28"/>
          <w:lang w:val="uk-UA"/>
        </w:rPr>
        <w:t xml:space="preserve"> </w:t>
      </w:r>
      <w:r w:rsidR="00B26F7E" w:rsidRPr="00EC6078">
        <w:rPr>
          <w:rFonts w:ascii="Times New Roman" w:hAnsi="Times New Roman" w:cs="Times New Roman"/>
          <w:sz w:val="28"/>
          <w:szCs w:val="28"/>
          <w:lang w:val="uk-UA"/>
        </w:rPr>
        <w:t>[</w:t>
      </w:r>
      <w:r w:rsidR="0097021C" w:rsidRPr="00EC6078">
        <w:rPr>
          <w:rFonts w:ascii="Times New Roman" w:hAnsi="Times New Roman" w:cs="Times New Roman"/>
          <w:sz w:val="28"/>
          <w:szCs w:val="28"/>
          <w:lang w:val="uk-UA"/>
        </w:rPr>
        <w:t>61</w:t>
      </w:r>
      <w:r w:rsidR="009018AD" w:rsidRPr="00EC6078">
        <w:rPr>
          <w:rFonts w:ascii="Times New Roman" w:hAnsi="Times New Roman" w:cs="Times New Roman"/>
          <w:sz w:val="28"/>
          <w:szCs w:val="28"/>
          <w:lang w:val="uk-UA"/>
        </w:rPr>
        <w:t>, с. 223</w:t>
      </w:r>
      <w:r w:rsidR="00232D9C">
        <w:rPr>
          <w:rFonts w:ascii="Times New Roman" w:hAnsi="Times New Roman" w:cs="Times New Roman"/>
          <w:sz w:val="28"/>
          <w:szCs w:val="28"/>
          <w:lang w:val="uk-UA"/>
        </w:rPr>
        <w:t>].</w:t>
      </w:r>
    </w:p>
    <w:p w:rsidR="00D27C0A" w:rsidRPr="00EC6078" w:rsidRDefault="00281925"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Всупереч того</w:t>
      </w:r>
      <w:r w:rsidR="00D27C0A" w:rsidRPr="00EC6078">
        <w:rPr>
          <w:rFonts w:ascii="Times New Roman" w:hAnsi="Times New Roman" w:cs="Times New Roman"/>
          <w:sz w:val="28"/>
          <w:szCs w:val="28"/>
          <w:lang w:val="uk-UA"/>
        </w:rPr>
        <w:t xml:space="preserve">, що такий підхід дуже важливий для розвитку перекладознавства, параметри класифікації текстів не зовсім зрозумілі. Вона заявляє, що елементи, розташовані в крайньому лівому куті спектра, - це ті, на яких зосередилася традиційна </w:t>
      </w:r>
      <w:r w:rsidR="0029559B" w:rsidRPr="00EC6078">
        <w:rPr>
          <w:rFonts w:ascii="Times New Roman" w:hAnsi="Times New Roman" w:cs="Times New Roman"/>
          <w:sz w:val="28"/>
          <w:szCs w:val="28"/>
          <w:lang w:val="uk-UA"/>
        </w:rPr>
        <w:t>теорія. До них вона додає «д</w:t>
      </w:r>
      <w:r w:rsidR="00D27C0A" w:rsidRPr="00EC6078">
        <w:rPr>
          <w:rFonts w:ascii="Times New Roman" w:hAnsi="Times New Roman" w:cs="Times New Roman"/>
          <w:sz w:val="28"/>
          <w:szCs w:val="28"/>
          <w:lang w:val="uk-UA"/>
        </w:rPr>
        <w:t>итячу літературу» та «</w:t>
      </w:r>
      <w:r w:rsidR="0029559B" w:rsidRPr="00EC6078">
        <w:rPr>
          <w:rFonts w:ascii="Times New Roman" w:hAnsi="Times New Roman" w:cs="Times New Roman"/>
          <w:sz w:val="28"/>
          <w:szCs w:val="28"/>
          <w:lang w:val="uk-UA"/>
        </w:rPr>
        <w:t>театральна вистава/кінофільм</w:t>
      </w:r>
      <w:r w:rsidR="00D27C0A" w:rsidRPr="00EC6078">
        <w:rPr>
          <w:rFonts w:ascii="Times New Roman" w:hAnsi="Times New Roman" w:cs="Times New Roman"/>
          <w:sz w:val="28"/>
          <w:szCs w:val="28"/>
          <w:lang w:val="uk-UA"/>
        </w:rPr>
        <w:t>» як тексти з особливими проблемами, тоді як зліва ми знаходимо тексти, класифіковані за основними напрямками н</w:t>
      </w:r>
      <w:r w:rsidR="00405762" w:rsidRPr="00EC6078">
        <w:rPr>
          <w:rFonts w:ascii="Times New Roman" w:hAnsi="Times New Roman" w:cs="Times New Roman"/>
          <w:sz w:val="28"/>
          <w:szCs w:val="28"/>
          <w:lang w:val="uk-UA"/>
        </w:rPr>
        <w:t>авчання в навчальних інститутах</w:t>
      </w:r>
      <w:r w:rsidR="00D27C0A" w:rsidRPr="00EC6078">
        <w:rPr>
          <w:rFonts w:ascii="Times New Roman" w:hAnsi="Times New Roman" w:cs="Times New Roman"/>
          <w:sz w:val="28"/>
          <w:szCs w:val="28"/>
          <w:lang w:val="uk-UA"/>
        </w:rPr>
        <w:t xml:space="preserve"> </w:t>
      </w:r>
      <w:r w:rsidR="0029559B" w:rsidRPr="00EC6078">
        <w:rPr>
          <w:rFonts w:ascii="Times New Roman" w:hAnsi="Times New Roman" w:cs="Times New Roman"/>
          <w:sz w:val="28"/>
          <w:szCs w:val="28"/>
        </w:rPr>
        <w:t>[</w:t>
      </w:r>
      <w:r w:rsidR="0097021C" w:rsidRPr="00EC6078">
        <w:rPr>
          <w:rFonts w:ascii="Times New Roman" w:hAnsi="Times New Roman" w:cs="Times New Roman"/>
          <w:sz w:val="28"/>
          <w:szCs w:val="28"/>
          <w:lang w:val="uk-UA"/>
        </w:rPr>
        <w:t>61</w:t>
      </w:r>
      <w:r w:rsidR="009018AD" w:rsidRPr="00EC6078">
        <w:rPr>
          <w:rFonts w:ascii="Times New Roman" w:hAnsi="Times New Roman" w:cs="Times New Roman"/>
          <w:sz w:val="28"/>
          <w:szCs w:val="28"/>
          <w:lang w:val="uk-UA"/>
        </w:rPr>
        <w:t>, с. 224</w:t>
      </w:r>
      <w:r w:rsidR="0029559B" w:rsidRPr="00EC6078">
        <w:rPr>
          <w:rFonts w:ascii="Times New Roman" w:hAnsi="Times New Roman" w:cs="Times New Roman"/>
          <w:sz w:val="28"/>
          <w:szCs w:val="28"/>
        </w:rPr>
        <w:t>]</w:t>
      </w:r>
      <w:r w:rsidR="00C15338" w:rsidRPr="00EC6078">
        <w:rPr>
          <w:rFonts w:ascii="Times New Roman" w:hAnsi="Times New Roman" w:cs="Times New Roman"/>
          <w:sz w:val="28"/>
          <w:szCs w:val="28"/>
        </w:rPr>
        <w:t>.</w:t>
      </w:r>
      <w:r w:rsidR="0029559B" w:rsidRPr="00EC6078">
        <w:rPr>
          <w:rFonts w:ascii="Times New Roman" w:hAnsi="Times New Roman" w:cs="Times New Roman"/>
          <w:sz w:val="28"/>
          <w:szCs w:val="28"/>
        </w:rPr>
        <w:t xml:space="preserve"> </w:t>
      </w:r>
      <w:r w:rsidR="00D27C0A" w:rsidRPr="00EC6078">
        <w:rPr>
          <w:rFonts w:ascii="Times New Roman" w:hAnsi="Times New Roman" w:cs="Times New Roman"/>
          <w:sz w:val="28"/>
          <w:szCs w:val="28"/>
          <w:lang w:val="uk-UA"/>
        </w:rPr>
        <w:t>Особливістю, як</w:t>
      </w:r>
      <w:r w:rsidR="0029559B" w:rsidRPr="00EC6078">
        <w:rPr>
          <w:rFonts w:ascii="Times New Roman" w:hAnsi="Times New Roman" w:cs="Times New Roman"/>
          <w:sz w:val="28"/>
          <w:szCs w:val="28"/>
          <w:lang w:val="uk-UA"/>
        </w:rPr>
        <w:t>а</w:t>
      </w:r>
      <w:r w:rsidR="00D27C0A" w:rsidRPr="00EC6078">
        <w:rPr>
          <w:rFonts w:ascii="Times New Roman" w:hAnsi="Times New Roman" w:cs="Times New Roman"/>
          <w:sz w:val="28"/>
          <w:szCs w:val="28"/>
          <w:lang w:val="uk-UA"/>
        </w:rPr>
        <w:t>, схож</w:t>
      </w:r>
      <w:r w:rsidR="0029559B" w:rsidRPr="00EC6078">
        <w:rPr>
          <w:rFonts w:ascii="Times New Roman" w:hAnsi="Times New Roman" w:cs="Times New Roman"/>
          <w:sz w:val="28"/>
          <w:szCs w:val="28"/>
          <w:lang w:val="uk-UA"/>
        </w:rPr>
        <w:t>а, є спільною</w:t>
      </w:r>
      <w:r w:rsidR="00D27C0A" w:rsidRPr="00EC6078">
        <w:rPr>
          <w:rFonts w:ascii="Times New Roman" w:hAnsi="Times New Roman" w:cs="Times New Roman"/>
          <w:sz w:val="28"/>
          <w:szCs w:val="28"/>
          <w:lang w:val="uk-UA"/>
        </w:rPr>
        <w:t xml:space="preserve"> для цих «типі</w:t>
      </w:r>
      <w:r w:rsidR="0029559B" w:rsidRPr="00EC6078">
        <w:rPr>
          <w:rFonts w:ascii="Times New Roman" w:hAnsi="Times New Roman" w:cs="Times New Roman"/>
          <w:sz w:val="28"/>
          <w:szCs w:val="28"/>
          <w:lang w:val="uk-UA"/>
        </w:rPr>
        <w:t>в тексту» є те</w:t>
      </w:r>
      <w:r w:rsidR="00D27C0A" w:rsidRPr="00EC6078">
        <w:rPr>
          <w:rFonts w:ascii="Times New Roman" w:hAnsi="Times New Roman" w:cs="Times New Roman"/>
          <w:sz w:val="28"/>
          <w:szCs w:val="28"/>
          <w:lang w:val="uk-UA"/>
        </w:rPr>
        <w:t xml:space="preserve">, що саме вони </w:t>
      </w:r>
      <w:r w:rsidR="0029559B" w:rsidRPr="00EC6078">
        <w:rPr>
          <w:rFonts w:ascii="Times New Roman" w:hAnsi="Times New Roman" w:cs="Times New Roman"/>
          <w:sz w:val="28"/>
          <w:szCs w:val="28"/>
          <w:lang w:val="uk-UA"/>
        </w:rPr>
        <w:t>складають основну проблему</w:t>
      </w:r>
      <w:r w:rsidR="00D27C0A" w:rsidRPr="00EC6078">
        <w:rPr>
          <w:rFonts w:ascii="Times New Roman" w:hAnsi="Times New Roman" w:cs="Times New Roman"/>
          <w:sz w:val="28"/>
          <w:szCs w:val="28"/>
          <w:lang w:val="uk-UA"/>
        </w:rPr>
        <w:t xml:space="preserve"> переклад</w:t>
      </w:r>
      <w:r w:rsidR="0029559B" w:rsidRPr="00EC6078">
        <w:rPr>
          <w:rFonts w:ascii="Times New Roman" w:hAnsi="Times New Roman" w:cs="Times New Roman"/>
          <w:sz w:val="28"/>
          <w:szCs w:val="28"/>
          <w:lang w:val="uk-UA"/>
        </w:rPr>
        <w:t>ача (або теоретика перекладача)</w:t>
      </w:r>
      <w:r w:rsidR="00B26F7E" w:rsidRPr="00EC6078">
        <w:rPr>
          <w:rFonts w:ascii="Times New Roman" w:hAnsi="Times New Roman" w:cs="Times New Roman"/>
          <w:sz w:val="28"/>
          <w:szCs w:val="28"/>
        </w:rPr>
        <w:t>.</w:t>
      </w:r>
    </w:p>
    <w:p w:rsidR="00646574" w:rsidRPr="00EC6078" w:rsidRDefault="00CF0CD4" w:rsidP="006425D4">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Як </w:t>
      </w:r>
      <w:r w:rsidR="0029559B" w:rsidRPr="00EC6078">
        <w:rPr>
          <w:rFonts w:ascii="Times New Roman" w:hAnsi="Times New Roman" w:cs="Times New Roman"/>
          <w:sz w:val="28"/>
          <w:szCs w:val="28"/>
          <w:lang w:val="uk-UA"/>
        </w:rPr>
        <w:t>зазначено вище</w:t>
      </w:r>
      <w:r w:rsidRPr="00EC6078">
        <w:rPr>
          <w:rFonts w:ascii="Times New Roman" w:hAnsi="Times New Roman" w:cs="Times New Roman"/>
          <w:sz w:val="28"/>
          <w:szCs w:val="28"/>
          <w:lang w:val="uk-UA"/>
        </w:rPr>
        <w:t>, термін аудіовізуаль</w:t>
      </w:r>
      <w:r w:rsidR="00646574" w:rsidRPr="00EC6078">
        <w:rPr>
          <w:rFonts w:ascii="Times New Roman" w:hAnsi="Times New Roman" w:cs="Times New Roman"/>
          <w:sz w:val="28"/>
          <w:szCs w:val="28"/>
          <w:lang w:val="uk-UA"/>
        </w:rPr>
        <w:t xml:space="preserve">ний переклад застосовується до </w:t>
      </w:r>
      <w:r w:rsidRPr="00EC6078">
        <w:rPr>
          <w:rFonts w:ascii="Times New Roman" w:hAnsi="Times New Roman" w:cs="Times New Roman"/>
          <w:sz w:val="28"/>
          <w:szCs w:val="28"/>
          <w:lang w:val="uk-UA"/>
        </w:rPr>
        <w:t xml:space="preserve">перекладу аудіовізуального тексту. Актуальні питання, що виникли </w:t>
      </w:r>
      <w:r w:rsidR="00646574" w:rsidRPr="00EC6078">
        <w:rPr>
          <w:rFonts w:ascii="Times New Roman" w:hAnsi="Times New Roman" w:cs="Times New Roman"/>
          <w:sz w:val="28"/>
          <w:szCs w:val="28"/>
          <w:lang w:val="uk-UA"/>
        </w:rPr>
        <w:t>стосовно</w:t>
      </w:r>
      <w:r w:rsidRPr="00EC6078">
        <w:rPr>
          <w:rFonts w:ascii="Times New Roman" w:hAnsi="Times New Roman" w:cs="Times New Roman"/>
          <w:sz w:val="28"/>
          <w:szCs w:val="28"/>
          <w:lang w:val="uk-UA"/>
        </w:rPr>
        <w:t xml:space="preserve"> цього визначення: які особливі характеристики аудіовізуального перекладу? Чим він відрізняється від друкованого пер</w:t>
      </w:r>
      <w:r w:rsidR="00646574" w:rsidRPr="00EC6078">
        <w:rPr>
          <w:rFonts w:ascii="Times New Roman" w:hAnsi="Times New Roman" w:cs="Times New Roman"/>
          <w:sz w:val="28"/>
          <w:szCs w:val="28"/>
          <w:lang w:val="uk-UA"/>
        </w:rPr>
        <w:t xml:space="preserve">екладу, усного перекладу тощо? </w:t>
      </w:r>
    </w:p>
    <w:p w:rsidR="00965A37" w:rsidRPr="00EC6078" w:rsidRDefault="00B77934"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Однією з цих функцій є </w:t>
      </w:r>
      <w:r w:rsidR="00646574" w:rsidRPr="00EC6078">
        <w:rPr>
          <w:rFonts w:ascii="Times New Roman" w:hAnsi="Times New Roman" w:cs="Times New Roman"/>
          <w:sz w:val="28"/>
          <w:szCs w:val="28"/>
          <w:lang w:val="uk-UA"/>
        </w:rPr>
        <w:t>чинники, за допомогою яких</w:t>
      </w:r>
      <w:r w:rsidRPr="00EC6078">
        <w:rPr>
          <w:rFonts w:ascii="Times New Roman" w:hAnsi="Times New Roman" w:cs="Times New Roman"/>
          <w:sz w:val="28"/>
          <w:szCs w:val="28"/>
          <w:lang w:val="uk-UA"/>
        </w:rPr>
        <w:t xml:space="preserve"> поширюються перекладені матеріали, тобто телебачення і кіно, а не книги, газети, радіо, комп</w:t>
      </w:r>
      <w:r w:rsidR="00FC00E1" w:rsidRPr="00FC00E1">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ютери і т.д. </w:t>
      </w:r>
      <w:r w:rsidR="00326ADF" w:rsidRPr="00EC6078">
        <w:rPr>
          <w:rFonts w:ascii="Times New Roman" w:hAnsi="Times New Roman" w:cs="Times New Roman"/>
          <w:sz w:val="28"/>
          <w:szCs w:val="28"/>
          <w:lang w:val="uk-UA"/>
        </w:rPr>
        <w:t xml:space="preserve">Звідси і виник </w:t>
      </w:r>
      <w:r w:rsidR="006B3A08" w:rsidRPr="00EC6078">
        <w:rPr>
          <w:rFonts w:ascii="Times New Roman" w:hAnsi="Times New Roman" w:cs="Times New Roman"/>
          <w:sz w:val="28"/>
          <w:szCs w:val="28"/>
          <w:lang w:val="uk-UA"/>
        </w:rPr>
        <w:t xml:space="preserve"> ще </w:t>
      </w:r>
      <w:r w:rsidR="00326ADF" w:rsidRPr="00EC6078">
        <w:rPr>
          <w:rFonts w:ascii="Times New Roman" w:hAnsi="Times New Roman" w:cs="Times New Roman"/>
          <w:sz w:val="28"/>
          <w:szCs w:val="28"/>
          <w:lang w:val="uk-UA"/>
        </w:rPr>
        <w:t xml:space="preserve">термін </w:t>
      </w:r>
      <w:r w:rsidR="006B3A08" w:rsidRPr="00EC6078">
        <w:rPr>
          <w:rFonts w:ascii="Times New Roman" w:hAnsi="Times New Roman" w:cs="Times New Roman"/>
          <w:sz w:val="28"/>
          <w:szCs w:val="28"/>
          <w:lang w:val="uk-UA"/>
        </w:rPr>
        <w:t>«</w:t>
      </w:r>
      <w:r w:rsidR="00326ADF" w:rsidRPr="00EC6078">
        <w:rPr>
          <w:rFonts w:ascii="Times New Roman" w:hAnsi="Times New Roman" w:cs="Times New Roman"/>
          <w:sz w:val="28"/>
          <w:szCs w:val="28"/>
          <w:lang w:val="uk-UA"/>
        </w:rPr>
        <w:t>кінематографічний переклад</w:t>
      </w:r>
      <w:r w:rsidR="006B3A08" w:rsidRPr="00EC6078">
        <w:rPr>
          <w:rFonts w:ascii="Times New Roman" w:hAnsi="Times New Roman" w:cs="Times New Roman"/>
          <w:sz w:val="28"/>
          <w:szCs w:val="28"/>
          <w:lang w:val="uk-UA"/>
        </w:rPr>
        <w:t>» (</w:t>
      </w:r>
      <w:r w:rsidR="00467EA2" w:rsidRPr="00EC6078">
        <w:rPr>
          <w:rFonts w:ascii="Times New Roman" w:hAnsi="Times New Roman" w:cs="Times New Roman"/>
          <w:i/>
          <w:sz w:val="28"/>
          <w:szCs w:val="28"/>
          <w:lang w:val="en-US"/>
        </w:rPr>
        <w:t>cinematographic</w:t>
      </w:r>
      <w:r w:rsidR="00467EA2" w:rsidRPr="00EC6078">
        <w:rPr>
          <w:rFonts w:ascii="Times New Roman" w:hAnsi="Times New Roman" w:cs="Times New Roman"/>
          <w:i/>
          <w:sz w:val="28"/>
          <w:szCs w:val="28"/>
          <w:lang w:val="uk-UA"/>
        </w:rPr>
        <w:t xml:space="preserve"> </w:t>
      </w:r>
      <w:r w:rsidR="00467EA2" w:rsidRPr="00EC6078">
        <w:rPr>
          <w:rFonts w:ascii="Times New Roman" w:hAnsi="Times New Roman" w:cs="Times New Roman"/>
          <w:i/>
          <w:sz w:val="28"/>
          <w:szCs w:val="28"/>
          <w:lang w:val="en-US"/>
        </w:rPr>
        <w:t>translation</w:t>
      </w:r>
      <w:r w:rsidR="006B3A08" w:rsidRPr="00EC6078">
        <w:rPr>
          <w:rFonts w:ascii="Times New Roman" w:hAnsi="Times New Roman" w:cs="Times New Roman"/>
          <w:sz w:val="28"/>
          <w:szCs w:val="28"/>
          <w:lang w:val="uk-UA"/>
        </w:rPr>
        <w:t>)</w:t>
      </w:r>
      <w:r w:rsidR="008253A5" w:rsidRPr="00EC6078">
        <w:rPr>
          <w:rFonts w:ascii="Times New Roman" w:hAnsi="Times New Roman" w:cs="Times New Roman"/>
          <w:sz w:val="28"/>
          <w:szCs w:val="28"/>
          <w:lang w:val="uk-UA"/>
        </w:rPr>
        <w:t xml:space="preserve"> [</w:t>
      </w:r>
      <w:r w:rsidR="0097021C" w:rsidRPr="00EC6078">
        <w:rPr>
          <w:rFonts w:ascii="Times New Roman" w:eastAsia="Times New Roman" w:hAnsi="Times New Roman" w:cs="Times New Roman"/>
          <w:sz w:val="28"/>
          <w:szCs w:val="28"/>
          <w:lang w:val="uk-UA" w:bidi="en-US"/>
        </w:rPr>
        <w:t>54</w:t>
      </w:r>
      <w:r w:rsidR="008253A5" w:rsidRPr="00EC6078">
        <w:rPr>
          <w:rFonts w:ascii="Times New Roman" w:hAnsi="Times New Roman" w:cs="Times New Roman"/>
          <w:sz w:val="28"/>
          <w:szCs w:val="28"/>
          <w:lang w:val="uk-UA"/>
        </w:rPr>
        <w:t>]</w:t>
      </w:r>
      <w:r w:rsidR="009018AD"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 або </w:t>
      </w:r>
      <w:r w:rsidR="006B3A08"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п</w:t>
      </w:r>
      <w:r w:rsidR="00326ADF" w:rsidRPr="00EC6078">
        <w:rPr>
          <w:rFonts w:ascii="Times New Roman" w:hAnsi="Times New Roman" w:cs="Times New Roman"/>
          <w:sz w:val="28"/>
          <w:szCs w:val="28"/>
          <w:lang w:val="uk-UA"/>
        </w:rPr>
        <w:t>ереклад для кіно і телебачення</w:t>
      </w:r>
      <w:r w:rsidR="006B3A08" w:rsidRPr="00EC6078">
        <w:rPr>
          <w:rFonts w:ascii="Times New Roman" w:hAnsi="Times New Roman" w:cs="Times New Roman"/>
          <w:sz w:val="28"/>
          <w:szCs w:val="28"/>
          <w:lang w:val="uk-UA"/>
        </w:rPr>
        <w:t>»</w:t>
      </w:r>
      <w:r w:rsidR="00467EA2" w:rsidRPr="00EC6078">
        <w:rPr>
          <w:rFonts w:ascii="Times New Roman" w:hAnsi="Times New Roman" w:cs="Times New Roman"/>
          <w:sz w:val="28"/>
          <w:szCs w:val="28"/>
          <w:lang w:val="uk-UA"/>
        </w:rPr>
        <w:t xml:space="preserve"> (</w:t>
      </w:r>
      <w:r w:rsidR="00467EA2" w:rsidRPr="00EC6078">
        <w:rPr>
          <w:rFonts w:ascii="Times New Roman" w:hAnsi="Times New Roman" w:cs="Times New Roman"/>
          <w:i/>
          <w:iCs/>
          <w:sz w:val="28"/>
          <w:szCs w:val="28"/>
          <w:lang w:val="en-US"/>
        </w:rPr>
        <w:t>translation</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for</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the</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cinema</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and</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the</w:t>
      </w:r>
      <w:r w:rsidR="00467EA2" w:rsidRPr="00EC6078">
        <w:rPr>
          <w:rFonts w:ascii="Times New Roman" w:hAnsi="Times New Roman" w:cs="Times New Roman"/>
          <w:i/>
          <w:iCs/>
          <w:sz w:val="28"/>
          <w:szCs w:val="28"/>
          <w:lang w:val="uk-UA"/>
        </w:rPr>
        <w:t xml:space="preserve"> </w:t>
      </w:r>
      <w:r w:rsidR="00467EA2" w:rsidRPr="00EC6078">
        <w:rPr>
          <w:rFonts w:ascii="Times New Roman" w:hAnsi="Times New Roman" w:cs="Times New Roman"/>
          <w:i/>
          <w:iCs/>
          <w:sz w:val="28"/>
          <w:szCs w:val="28"/>
          <w:lang w:val="en-US"/>
        </w:rPr>
        <w:t>television</w:t>
      </w:r>
      <w:r w:rsidR="00467EA2" w:rsidRPr="00EC6078">
        <w:rPr>
          <w:rFonts w:ascii="Times New Roman" w:hAnsi="Times New Roman" w:cs="Times New Roman"/>
          <w:sz w:val="28"/>
          <w:szCs w:val="28"/>
          <w:lang w:val="uk-UA"/>
        </w:rPr>
        <w:t>)</w:t>
      </w:r>
      <w:r w:rsidR="00326ADF" w:rsidRPr="00EC6078">
        <w:rPr>
          <w:rFonts w:ascii="Times New Roman" w:hAnsi="Times New Roman" w:cs="Times New Roman"/>
          <w:sz w:val="28"/>
          <w:szCs w:val="28"/>
          <w:lang w:val="uk-UA"/>
        </w:rPr>
        <w:t xml:space="preserve">. </w:t>
      </w:r>
      <w:r w:rsidR="006B3A08" w:rsidRPr="00EC6078">
        <w:rPr>
          <w:rFonts w:ascii="Times New Roman" w:hAnsi="Times New Roman" w:cs="Times New Roman"/>
          <w:sz w:val="28"/>
          <w:szCs w:val="28"/>
          <w:lang w:val="uk-UA"/>
        </w:rPr>
        <w:t>Іншою</w:t>
      </w:r>
      <w:r w:rsidR="00326ADF" w:rsidRPr="00EC6078">
        <w:rPr>
          <w:rFonts w:ascii="Times New Roman" w:hAnsi="Times New Roman" w:cs="Times New Roman"/>
          <w:sz w:val="28"/>
          <w:szCs w:val="28"/>
          <w:lang w:val="uk-UA"/>
        </w:rPr>
        <w:t xml:space="preserve"> відмінною рисою є носій, тобт</w:t>
      </w:r>
      <w:r w:rsidR="006B3A08" w:rsidRPr="00EC6078">
        <w:rPr>
          <w:rFonts w:ascii="Times New Roman" w:hAnsi="Times New Roman" w:cs="Times New Roman"/>
          <w:sz w:val="28"/>
          <w:szCs w:val="28"/>
          <w:lang w:val="uk-UA"/>
        </w:rPr>
        <w:t xml:space="preserve">о екран на відміну від паперу. Тому в багатьох публікаціях, як синонім аудіовізуального перекладу </w:t>
      </w:r>
      <w:r w:rsidR="00326ADF" w:rsidRPr="00EC6078">
        <w:rPr>
          <w:rFonts w:ascii="Times New Roman" w:hAnsi="Times New Roman" w:cs="Times New Roman"/>
          <w:sz w:val="28"/>
          <w:szCs w:val="28"/>
          <w:lang w:val="uk-UA"/>
        </w:rPr>
        <w:t>використовується</w:t>
      </w:r>
      <w:r w:rsidR="006B3A08" w:rsidRPr="00EC6078">
        <w:rPr>
          <w:rFonts w:ascii="Times New Roman" w:hAnsi="Times New Roman" w:cs="Times New Roman"/>
          <w:sz w:val="28"/>
          <w:szCs w:val="28"/>
          <w:lang w:val="uk-UA"/>
        </w:rPr>
        <w:t xml:space="preserve"> термін</w:t>
      </w:r>
      <w:r w:rsidR="00326ADF" w:rsidRPr="00EC6078">
        <w:rPr>
          <w:rFonts w:ascii="Times New Roman" w:hAnsi="Times New Roman" w:cs="Times New Roman"/>
          <w:sz w:val="28"/>
          <w:szCs w:val="28"/>
          <w:lang w:val="uk-UA"/>
        </w:rPr>
        <w:t xml:space="preserve"> </w:t>
      </w:r>
      <w:r w:rsidR="006B3A08" w:rsidRPr="00EC6078">
        <w:rPr>
          <w:rFonts w:ascii="Times New Roman" w:hAnsi="Times New Roman" w:cs="Times New Roman"/>
          <w:sz w:val="28"/>
          <w:szCs w:val="28"/>
          <w:lang w:val="uk-UA"/>
        </w:rPr>
        <w:t>«екранний переклад» (</w:t>
      </w:r>
      <w:r w:rsidR="006B3A08" w:rsidRPr="00EC6078">
        <w:rPr>
          <w:rFonts w:ascii="Times New Roman" w:hAnsi="Times New Roman" w:cs="Times New Roman"/>
          <w:i/>
          <w:sz w:val="28"/>
          <w:szCs w:val="28"/>
          <w:lang w:val="en-US"/>
        </w:rPr>
        <w:t>screen</w:t>
      </w:r>
      <w:r w:rsidR="006B3A08" w:rsidRPr="00EC6078">
        <w:rPr>
          <w:rFonts w:ascii="Times New Roman" w:hAnsi="Times New Roman" w:cs="Times New Roman"/>
          <w:i/>
          <w:sz w:val="28"/>
          <w:szCs w:val="28"/>
          <w:lang w:val="uk-UA"/>
        </w:rPr>
        <w:t xml:space="preserve"> </w:t>
      </w:r>
      <w:r w:rsidR="006B3A08" w:rsidRPr="00EC6078">
        <w:rPr>
          <w:rFonts w:ascii="Times New Roman" w:hAnsi="Times New Roman" w:cs="Times New Roman"/>
          <w:i/>
          <w:sz w:val="28"/>
          <w:szCs w:val="28"/>
          <w:lang w:val="en-US"/>
        </w:rPr>
        <w:t>translation</w:t>
      </w:r>
      <w:r w:rsidR="006B3A08" w:rsidRPr="00EC6078">
        <w:rPr>
          <w:rFonts w:ascii="Times New Roman" w:hAnsi="Times New Roman" w:cs="Times New Roman"/>
          <w:sz w:val="28"/>
          <w:szCs w:val="28"/>
          <w:lang w:val="uk-UA"/>
        </w:rPr>
        <w:t xml:space="preserve">) </w:t>
      </w:r>
      <w:r w:rsidR="00106976" w:rsidRPr="00EC6078">
        <w:rPr>
          <w:rFonts w:ascii="Times New Roman" w:hAnsi="Times New Roman" w:cs="Times New Roman"/>
          <w:sz w:val="28"/>
          <w:szCs w:val="28"/>
          <w:lang w:val="uk-UA"/>
        </w:rPr>
        <w:t>[</w:t>
      </w:r>
      <w:r w:rsidR="00421FD6" w:rsidRPr="00EC6078">
        <w:rPr>
          <w:rFonts w:ascii="Times New Roman" w:eastAsia="Times New Roman" w:hAnsi="Times New Roman" w:cs="Times New Roman"/>
          <w:sz w:val="28"/>
          <w:szCs w:val="28"/>
          <w:lang w:val="uk-UA" w:eastAsia="ru-RU"/>
        </w:rPr>
        <w:t>52</w:t>
      </w:r>
      <w:r w:rsidR="00106976" w:rsidRPr="00EC6078">
        <w:rPr>
          <w:rFonts w:ascii="Times New Roman" w:hAnsi="Times New Roman" w:cs="Times New Roman"/>
          <w:sz w:val="28"/>
          <w:szCs w:val="28"/>
          <w:lang w:val="uk-UA"/>
        </w:rPr>
        <w:t>]</w:t>
      </w:r>
      <w:r w:rsidR="00326ADF" w:rsidRPr="00EC6078">
        <w:rPr>
          <w:rFonts w:ascii="Times New Roman" w:hAnsi="Times New Roman" w:cs="Times New Roman"/>
          <w:sz w:val="28"/>
          <w:szCs w:val="28"/>
          <w:lang w:val="uk-UA"/>
        </w:rPr>
        <w:t xml:space="preserve">, </w:t>
      </w:r>
      <w:r w:rsidR="00106976" w:rsidRPr="00EC6078">
        <w:rPr>
          <w:rFonts w:ascii="Times New Roman" w:hAnsi="Times New Roman" w:cs="Times New Roman"/>
          <w:sz w:val="28"/>
          <w:szCs w:val="28"/>
          <w:lang w:val="uk-UA"/>
        </w:rPr>
        <w:t>[</w:t>
      </w:r>
      <w:r w:rsidR="00421FD6" w:rsidRPr="00EC6078">
        <w:rPr>
          <w:rFonts w:ascii="Times New Roman" w:eastAsia="Times New Roman" w:hAnsi="Times New Roman" w:cs="Times New Roman"/>
          <w:sz w:val="28"/>
          <w:szCs w:val="28"/>
          <w:bdr w:val="none" w:sz="0" w:space="0" w:color="auto" w:frame="1"/>
          <w:lang w:val="uk-UA" w:eastAsia="ru-RU"/>
        </w:rPr>
        <w:t>71</w:t>
      </w:r>
      <w:r w:rsidR="00106976" w:rsidRPr="00EC6078">
        <w:rPr>
          <w:rFonts w:ascii="Times New Roman" w:hAnsi="Times New Roman" w:cs="Times New Roman"/>
          <w:sz w:val="28"/>
          <w:szCs w:val="28"/>
          <w:lang w:val="uk-UA"/>
        </w:rPr>
        <w:t>]</w:t>
      </w:r>
      <w:r w:rsidR="00326ADF" w:rsidRPr="00EC6078">
        <w:rPr>
          <w:rFonts w:ascii="Times New Roman" w:hAnsi="Times New Roman" w:cs="Times New Roman"/>
          <w:sz w:val="28"/>
          <w:szCs w:val="28"/>
          <w:lang w:val="uk-UA"/>
        </w:rPr>
        <w:t xml:space="preserve">, </w:t>
      </w:r>
      <w:r w:rsidR="00106976" w:rsidRPr="00EC6078">
        <w:rPr>
          <w:rFonts w:ascii="Times New Roman" w:hAnsi="Times New Roman" w:cs="Times New Roman"/>
          <w:sz w:val="28"/>
          <w:szCs w:val="28"/>
          <w:lang w:val="uk-UA"/>
        </w:rPr>
        <w:t>[</w:t>
      </w:r>
      <w:r w:rsidR="00421FD6" w:rsidRPr="00EC6078">
        <w:rPr>
          <w:rFonts w:ascii="Times New Roman" w:eastAsia="Times New Roman" w:hAnsi="Times New Roman" w:cs="Times New Roman"/>
          <w:sz w:val="28"/>
          <w:szCs w:val="28"/>
          <w:lang w:val="uk-UA" w:eastAsia="ru-RU"/>
        </w:rPr>
        <w:t>36</w:t>
      </w:r>
      <w:r w:rsidR="00106976" w:rsidRPr="00EC6078">
        <w:rPr>
          <w:rFonts w:ascii="Times New Roman" w:hAnsi="Times New Roman" w:cs="Times New Roman"/>
          <w:sz w:val="28"/>
          <w:szCs w:val="28"/>
          <w:lang w:val="uk-UA"/>
        </w:rPr>
        <w:t>]</w:t>
      </w:r>
      <w:r w:rsidR="00326ADF" w:rsidRPr="00EC6078">
        <w:rPr>
          <w:rFonts w:ascii="Times New Roman" w:hAnsi="Times New Roman" w:cs="Times New Roman"/>
          <w:sz w:val="28"/>
          <w:szCs w:val="28"/>
          <w:lang w:val="uk-UA"/>
        </w:rPr>
        <w:t>.</w:t>
      </w:r>
      <w:r w:rsidR="00D64164" w:rsidRPr="00EC6078">
        <w:rPr>
          <w:rFonts w:ascii="Times New Roman" w:hAnsi="Times New Roman" w:cs="Times New Roman"/>
          <w:sz w:val="28"/>
          <w:szCs w:val="28"/>
          <w:lang w:val="uk-UA"/>
        </w:rPr>
        <w:t xml:space="preserve"> Він вже ширший й охоплює переклади для великої кількості «екранів». Однак цей термін має у своєму складі й локалізацію, яка не є обов’язковою формою АВП. Більш того, екранний </w:t>
      </w:r>
      <w:r w:rsidR="00D64164" w:rsidRPr="00EC6078">
        <w:rPr>
          <w:rFonts w:ascii="Times New Roman" w:hAnsi="Times New Roman" w:cs="Times New Roman"/>
          <w:sz w:val="28"/>
          <w:szCs w:val="28"/>
          <w:lang w:val="uk-UA"/>
        </w:rPr>
        <w:lastRenderedPageBreak/>
        <w:t xml:space="preserve">переклад не містить у собі субтитри для сцени, попри те, що вони утворюють частину тексту, яка складається зі знакових систем й каналів зв’язку. </w:t>
      </w:r>
      <w:r w:rsidR="00326ADF" w:rsidRPr="00EC6078">
        <w:rPr>
          <w:rFonts w:ascii="Times New Roman" w:hAnsi="Times New Roman" w:cs="Times New Roman"/>
          <w:sz w:val="28"/>
          <w:szCs w:val="28"/>
          <w:lang w:val="uk-UA"/>
        </w:rPr>
        <w:t xml:space="preserve"> </w:t>
      </w:r>
      <w:r w:rsidR="006B3A08" w:rsidRPr="00EC6078">
        <w:rPr>
          <w:rFonts w:ascii="Times New Roman" w:hAnsi="Times New Roman" w:cs="Times New Roman"/>
          <w:sz w:val="28"/>
          <w:szCs w:val="28"/>
          <w:lang w:val="uk-UA"/>
        </w:rPr>
        <w:t>Цей термін</w:t>
      </w:r>
      <w:r w:rsidR="00326ADF" w:rsidRPr="00EC6078">
        <w:rPr>
          <w:rFonts w:ascii="Times New Roman" w:hAnsi="Times New Roman" w:cs="Times New Roman"/>
          <w:sz w:val="28"/>
          <w:szCs w:val="28"/>
          <w:lang w:val="uk-UA"/>
        </w:rPr>
        <w:t xml:space="preserve"> також використовувався </w:t>
      </w:r>
      <w:r w:rsidR="006B3A08" w:rsidRPr="00EC6078">
        <w:rPr>
          <w:rFonts w:ascii="Times New Roman" w:hAnsi="Times New Roman" w:cs="Times New Roman"/>
          <w:sz w:val="28"/>
          <w:szCs w:val="28"/>
          <w:lang w:val="uk-UA"/>
        </w:rPr>
        <w:t>в</w:t>
      </w:r>
      <w:r w:rsidR="00326ADF" w:rsidRPr="00EC6078">
        <w:rPr>
          <w:rFonts w:ascii="Times New Roman" w:hAnsi="Times New Roman" w:cs="Times New Roman"/>
          <w:sz w:val="28"/>
          <w:szCs w:val="28"/>
          <w:lang w:val="uk-UA"/>
        </w:rPr>
        <w:t xml:space="preserve"> назві Європейської асоціації досліджень в області екранного перекладу (</w:t>
      </w:r>
      <w:r w:rsidR="0072610B" w:rsidRPr="00EC6078">
        <w:rPr>
          <w:rFonts w:ascii="Times New Roman" w:hAnsi="Times New Roman" w:cs="Times New Roman"/>
          <w:sz w:val="28"/>
          <w:szCs w:val="28"/>
          <w:lang w:val="uk-UA"/>
        </w:rPr>
        <w:t>European Association for Studies in Screen Translation</w:t>
      </w:r>
      <w:r w:rsidR="00326ADF"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і відповідних навчальних курсів, таких як курси в Уельс</w:t>
      </w:r>
      <w:r w:rsidR="00106976" w:rsidRPr="00EC6078">
        <w:rPr>
          <w:rFonts w:ascii="Times New Roman" w:hAnsi="Times New Roman" w:cs="Times New Roman"/>
          <w:sz w:val="28"/>
          <w:szCs w:val="28"/>
          <w:lang w:val="uk-UA"/>
        </w:rPr>
        <w:t xml:space="preserve">ькому університеті </w:t>
      </w:r>
      <w:r w:rsidR="00E76A45" w:rsidRPr="00EC6078">
        <w:rPr>
          <w:rFonts w:ascii="Times New Roman" w:hAnsi="Times New Roman" w:cs="Times New Roman"/>
          <w:sz w:val="28"/>
          <w:szCs w:val="28"/>
          <w:lang w:val="uk-UA"/>
        </w:rPr>
        <w:t>[</w:t>
      </w:r>
      <w:r w:rsidR="004D3309" w:rsidRPr="004D3309">
        <w:rPr>
          <w:rFonts w:ascii="Times New Roman" w:eastAsia="Times New Roman" w:hAnsi="Times New Roman" w:cs="Times New Roman"/>
          <w:sz w:val="28"/>
          <w:szCs w:val="28"/>
          <w:lang w:val="uk-UA" w:eastAsia="ru-RU"/>
        </w:rPr>
        <w:t>65</w:t>
      </w:r>
      <w:r w:rsidR="009018AD" w:rsidRPr="00EC6078">
        <w:rPr>
          <w:rFonts w:ascii="Times New Roman" w:eastAsia="Times New Roman" w:hAnsi="Times New Roman" w:cs="Times New Roman"/>
          <w:sz w:val="28"/>
          <w:szCs w:val="28"/>
          <w:lang w:val="uk-UA" w:eastAsia="ru-RU"/>
        </w:rPr>
        <w:t xml:space="preserve">, </w:t>
      </w:r>
      <w:r w:rsidR="004D3309" w:rsidRPr="004D3309">
        <w:rPr>
          <w:rFonts w:ascii="Times New Roman" w:eastAsia="Times New Roman" w:hAnsi="Times New Roman" w:cs="Times New Roman"/>
          <w:sz w:val="28"/>
          <w:szCs w:val="28"/>
          <w:lang w:val="uk-UA" w:eastAsia="ru-RU"/>
        </w:rPr>
        <w:t>с</w:t>
      </w:r>
      <w:r w:rsidR="009018AD" w:rsidRPr="00EC6078">
        <w:rPr>
          <w:rFonts w:ascii="Times New Roman" w:eastAsia="Times New Roman" w:hAnsi="Times New Roman" w:cs="Times New Roman"/>
          <w:sz w:val="28"/>
          <w:szCs w:val="28"/>
          <w:lang w:val="uk-UA" w:eastAsia="ru-RU"/>
        </w:rPr>
        <w:t>. 19</w:t>
      </w:r>
      <w:r w:rsidR="00E76A45" w:rsidRPr="00EC6078">
        <w:rPr>
          <w:rFonts w:ascii="Times New Roman" w:hAnsi="Times New Roman" w:cs="Times New Roman"/>
          <w:sz w:val="28"/>
          <w:szCs w:val="28"/>
          <w:lang w:val="uk-UA"/>
        </w:rPr>
        <w:t>]</w:t>
      </w:r>
      <w:r w:rsidR="00106976" w:rsidRPr="00EC6078">
        <w:rPr>
          <w:rFonts w:ascii="Times New Roman" w:hAnsi="Times New Roman" w:cs="Times New Roman"/>
          <w:sz w:val="28"/>
          <w:szCs w:val="28"/>
          <w:lang w:val="uk-UA"/>
        </w:rPr>
        <w:t>.</w:t>
      </w:r>
    </w:p>
    <w:p w:rsidR="00326ADF" w:rsidRPr="00EC6078" w:rsidRDefault="00326ADF"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З іншого боку, </w:t>
      </w:r>
      <w:r w:rsidR="004D4DB6" w:rsidRPr="00EC6078">
        <w:rPr>
          <w:rFonts w:ascii="Times New Roman" w:hAnsi="Times New Roman" w:cs="Times New Roman"/>
          <w:sz w:val="28"/>
          <w:szCs w:val="28"/>
          <w:lang w:val="uk-UA"/>
        </w:rPr>
        <w:t xml:space="preserve">Дірк </w:t>
      </w:r>
      <w:r w:rsidR="00106976" w:rsidRPr="00EC6078">
        <w:rPr>
          <w:rFonts w:ascii="Times New Roman" w:hAnsi="Times New Roman" w:cs="Times New Roman"/>
          <w:sz w:val="28"/>
          <w:szCs w:val="28"/>
          <w:lang w:val="uk-UA"/>
        </w:rPr>
        <w:t>Делабастіта [</w:t>
      </w:r>
      <w:r w:rsidR="004D3309" w:rsidRPr="004D3309">
        <w:rPr>
          <w:rFonts w:ascii="Times New Roman" w:eastAsia="Calibri" w:hAnsi="Times New Roman" w:cs="Times New Roman"/>
          <w:sz w:val="28"/>
          <w:szCs w:val="28"/>
          <w:lang w:val="uk-UA" w:eastAsia="ru-RU"/>
        </w:rPr>
        <w:t>21</w:t>
      </w:r>
      <w:r w:rsidR="00106976"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 </w:t>
      </w:r>
      <w:r w:rsidR="00B77934" w:rsidRPr="00EC6078">
        <w:rPr>
          <w:rFonts w:ascii="Times New Roman" w:hAnsi="Times New Roman" w:cs="Times New Roman"/>
          <w:sz w:val="28"/>
          <w:szCs w:val="28"/>
          <w:lang w:val="uk-UA"/>
        </w:rPr>
        <w:t xml:space="preserve">називає це </w:t>
      </w:r>
      <w:r w:rsidR="004D4DB6" w:rsidRPr="00EC6078">
        <w:rPr>
          <w:rFonts w:ascii="Times New Roman" w:hAnsi="Times New Roman" w:cs="Times New Roman"/>
          <w:sz w:val="28"/>
          <w:szCs w:val="28"/>
          <w:lang w:val="uk-UA"/>
        </w:rPr>
        <w:t>«</w:t>
      </w:r>
      <w:r w:rsidR="00B77934" w:rsidRPr="00EC6078">
        <w:rPr>
          <w:rFonts w:ascii="Times New Roman" w:hAnsi="Times New Roman" w:cs="Times New Roman"/>
          <w:sz w:val="28"/>
          <w:szCs w:val="28"/>
          <w:lang w:val="uk-UA"/>
        </w:rPr>
        <w:t>перекладом фільму</w:t>
      </w:r>
      <w:r w:rsidR="004D4DB6" w:rsidRPr="00EC6078">
        <w:rPr>
          <w:rFonts w:ascii="Times New Roman" w:hAnsi="Times New Roman" w:cs="Times New Roman"/>
          <w:sz w:val="28"/>
          <w:szCs w:val="28"/>
          <w:lang w:val="uk-UA"/>
        </w:rPr>
        <w:t>» (</w:t>
      </w:r>
      <w:r w:rsidR="004D4DB6" w:rsidRPr="00EC6078">
        <w:rPr>
          <w:rFonts w:ascii="Times New Roman" w:hAnsi="Times New Roman" w:cs="Times New Roman"/>
          <w:sz w:val="28"/>
          <w:szCs w:val="28"/>
          <w:lang w:val="en-US"/>
        </w:rPr>
        <w:t>film</w:t>
      </w:r>
      <w:r w:rsidR="004D4DB6" w:rsidRPr="00EC6078">
        <w:rPr>
          <w:rFonts w:ascii="Times New Roman" w:hAnsi="Times New Roman" w:cs="Times New Roman"/>
          <w:sz w:val="28"/>
          <w:szCs w:val="28"/>
          <w:lang w:val="uk-UA"/>
        </w:rPr>
        <w:t xml:space="preserve"> </w:t>
      </w:r>
      <w:r w:rsidR="004D4DB6" w:rsidRPr="00EC6078">
        <w:rPr>
          <w:rFonts w:ascii="Times New Roman" w:hAnsi="Times New Roman" w:cs="Times New Roman"/>
          <w:sz w:val="28"/>
          <w:szCs w:val="28"/>
          <w:lang w:val="en-US"/>
        </w:rPr>
        <w:t>translation</w:t>
      </w:r>
      <w:r w:rsidR="00232D9C">
        <w:rPr>
          <w:rFonts w:ascii="Times New Roman" w:hAnsi="Times New Roman" w:cs="Times New Roman"/>
          <w:sz w:val="28"/>
          <w:szCs w:val="28"/>
          <w:lang w:val="uk-UA"/>
        </w:rPr>
        <w:t>)</w:t>
      </w:r>
      <w:r w:rsidR="004D4DB6" w:rsidRPr="00EC6078">
        <w:rPr>
          <w:rFonts w:ascii="Times New Roman" w:hAnsi="Times New Roman" w:cs="Times New Roman"/>
          <w:sz w:val="28"/>
          <w:szCs w:val="28"/>
          <w:lang w:val="uk-UA"/>
        </w:rPr>
        <w:t>, з уточненням</w:t>
      </w:r>
      <w:r w:rsidR="00B77934" w:rsidRPr="00EC6078">
        <w:rPr>
          <w:rFonts w:ascii="Times New Roman" w:hAnsi="Times New Roman" w:cs="Times New Roman"/>
          <w:sz w:val="28"/>
          <w:szCs w:val="28"/>
          <w:lang w:val="uk-UA"/>
        </w:rPr>
        <w:t xml:space="preserve">, що він використовує термін фільм в незвично всеосяжному сенсі, </w:t>
      </w:r>
      <w:r w:rsidR="004D4DB6" w:rsidRPr="00EC6078">
        <w:rPr>
          <w:rFonts w:ascii="Times New Roman" w:hAnsi="Times New Roman" w:cs="Times New Roman"/>
          <w:sz w:val="28"/>
          <w:szCs w:val="28"/>
          <w:lang w:val="uk-UA"/>
        </w:rPr>
        <w:t>охоплюючи і</w:t>
      </w:r>
      <w:r w:rsidR="00B77934" w:rsidRPr="00EC6078">
        <w:rPr>
          <w:rFonts w:ascii="Times New Roman" w:hAnsi="Times New Roman" w:cs="Times New Roman"/>
          <w:sz w:val="28"/>
          <w:szCs w:val="28"/>
          <w:lang w:val="uk-UA"/>
        </w:rPr>
        <w:t xml:space="preserve"> телевізійні програми</w:t>
      </w:r>
      <w:r w:rsidR="00D438BF" w:rsidRPr="00EC6078">
        <w:rPr>
          <w:rFonts w:ascii="Times New Roman" w:hAnsi="Times New Roman" w:cs="Times New Roman"/>
          <w:sz w:val="28"/>
          <w:szCs w:val="28"/>
          <w:lang w:val="uk-UA"/>
        </w:rPr>
        <w:t xml:space="preserve"> </w:t>
      </w:r>
      <w:r w:rsidR="00467EA2" w:rsidRPr="00EC6078">
        <w:rPr>
          <w:rFonts w:ascii="Times New Roman" w:hAnsi="Times New Roman" w:cs="Times New Roman"/>
          <w:sz w:val="28"/>
          <w:szCs w:val="28"/>
          <w:lang w:val="uk-UA"/>
        </w:rPr>
        <w:t>[</w:t>
      </w:r>
      <w:r w:rsidR="004D3309" w:rsidRPr="004D3309">
        <w:rPr>
          <w:rFonts w:ascii="Times New Roman" w:eastAsiaTheme="minorEastAsia" w:hAnsi="Times New Roman" w:cs="Times New Roman"/>
          <w:sz w:val="28"/>
          <w:szCs w:val="28"/>
          <w:lang w:val="uk-UA" w:eastAsia="ru-RU"/>
        </w:rPr>
        <w:t>31</w:t>
      </w:r>
      <w:r w:rsidR="00467EA2" w:rsidRPr="00EC6078">
        <w:rPr>
          <w:rFonts w:ascii="Times New Roman" w:hAnsi="Times New Roman" w:cs="Times New Roman"/>
          <w:sz w:val="28"/>
          <w:szCs w:val="28"/>
          <w:lang w:val="uk-UA"/>
        </w:rPr>
        <w:t>]</w:t>
      </w:r>
      <w:r w:rsidR="00106976" w:rsidRPr="00EC6078">
        <w:rPr>
          <w:rFonts w:ascii="Times New Roman" w:hAnsi="Times New Roman" w:cs="Times New Roman"/>
          <w:sz w:val="28"/>
          <w:szCs w:val="28"/>
          <w:lang w:val="uk-UA"/>
        </w:rPr>
        <w:t>.</w:t>
      </w:r>
      <w:r w:rsidR="00467EA2"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Однак найчастіше це уточ</w:t>
      </w:r>
      <w:r w:rsidR="004D4DB6" w:rsidRPr="00EC6078">
        <w:rPr>
          <w:rFonts w:ascii="Times New Roman" w:hAnsi="Times New Roman" w:cs="Times New Roman"/>
          <w:sz w:val="28"/>
          <w:szCs w:val="28"/>
          <w:lang w:val="uk-UA"/>
        </w:rPr>
        <w:t xml:space="preserve">нення не робиться, як у статті «Переклад фільму» </w:t>
      </w:r>
      <w:r w:rsidR="00106976" w:rsidRPr="00EC6078">
        <w:rPr>
          <w:rFonts w:ascii="Times New Roman" w:hAnsi="Times New Roman" w:cs="Times New Roman"/>
          <w:sz w:val="28"/>
          <w:szCs w:val="28"/>
        </w:rPr>
        <w:t>[</w:t>
      </w:r>
      <w:r w:rsidR="004D3309" w:rsidRPr="004D3309">
        <w:rPr>
          <w:rFonts w:ascii="Times New Roman" w:eastAsiaTheme="minorEastAsia" w:hAnsi="Times New Roman" w:cs="Times New Roman"/>
          <w:sz w:val="28"/>
          <w:szCs w:val="28"/>
          <w:lang w:eastAsia="ru-RU"/>
        </w:rPr>
        <w:t>27</w:t>
      </w:r>
      <w:r w:rsidR="00106976" w:rsidRPr="00EC6078">
        <w:rPr>
          <w:rFonts w:ascii="Times New Roman" w:hAnsi="Times New Roman" w:cs="Times New Roman"/>
          <w:sz w:val="28"/>
          <w:szCs w:val="28"/>
        </w:rPr>
        <w:t>]</w:t>
      </w:r>
      <w:r w:rsidRPr="00EC6078">
        <w:rPr>
          <w:rFonts w:ascii="Times New Roman" w:hAnsi="Times New Roman" w:cs="Times New Roman"/>
          <w:sz w:val="28"/>
          <w:szCs w:val="28"/>
          <w:lang w:val="uk-UA"/>
        </w:rPr>
        <w:t>. Терміни кінематографічний, екранний, кіно-або аудіовізуальний переклад можна вважа</w:t>
      </w:r>
      <w:r w:rsidR="004D4DB6" w:rsidRPr="00EC6078">
        <w:rPr>
          <w:rFonts w:ascii="Times New Roman" w:hAnsi="Times New Roman" w:cs="Times New Roman"/>
          <w:sz w:val="28"/>
          <w:szCs w:val="28"/>
          <w:lang w:val="uk-UA"/>
        </w:rPr>
        <w:t xml:space="preserve">ти синонімічними. Проте останній термін </w:t>
      </w:r>
      <w:r w:rsidR="00746D55">
        <w:rPr>
          <w:rFonts w:ascii="Times New Roman" w:hAnsi="Times New Roman" w:cs="Times New Roman"/>
          <w:sz w:val="28"/>
          <w:szCs w:val="28"/>
          <w:lang w:val="uk-UA"/>
        </w:rPr>
        <w:t>−</w:t>
      </w:r>
      <w:r w:rsidR="004D4DB6" w:rsidRPr="00EC6078">
        <w:rPr>
          <w:rFonts w:ascii="Times New Roman" w:hAnsi="Times New Roman" w:cs="Times New Roman"/>
          <w:sz w:val="28"/>
          <w:szCs w:val="28"/>
          <w:lang w:val="uk-UA"/>
        </w:rPr>
        <w:t xml:space="preserve"> аудіовізуальний переклад </w:t>
      </w:r>
      <w:r w:rsidR="00746D55">
        <w:rPr>
          <w:rFonts w:ascii="Times New Roman" w:hAnsi="Times New Roman" w:cs="Times New Roman"/>
          <w:sz w:val="28"/>
          <w:szCs w:val="28"/>
          <w:lang w:val="uk-UA"/>
        </w:rPr>
        <w:t>−</w:t>
      </w:r>
      <w:r w:rsidR="004D4DB6"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 xml:space="preserve">буде використано тут з міркувань узгодженості і тому, що саме </w:t>
      </w:r>
      <w:r w:rsidR="004D4DB6" w:rsidRPr="00EC6078">
        <w:rPr>
          <w:rFonts w:ascii="Times New Roman" w:hAnsi="Times New Roman" w:cs="Times New Roman"/>
          <w:sz w:val="28"/>
          <w:szCs w:val="28"/>
          <w:lang w:val="uk-UA"/>
        </w:rPr>
        <w:t>він</w:t>
      </w:r>
      <w:r w:rsidRPr="00EC6078">
        <w:rPr>
          <w:rFonts w:ascii="Times New Roman" w:hAnsi="Times New Roman" w:cs="Times New Roman"/>
          <w:sz w:val="28"/>
          <w:szCs w:val="28"/>
          <w:lang w:val="uk-UA"/>
        </w:rPr>
        <w:t xml:space="preserve"> отримує все біль</w:t>
      </w:r>
      <w:r w:rsidR="00563300" w:rsidRPr="00EC6078">
        <w:rPr>
          <w:rFonts w:ascii="Times New Roman" w:hAnsi="Times New Roman" w:cs="Times New Roman"/>
          <w:sz w:val="28"/>
          <w:szCs w:val="28"/>
          <w:lang w:val="uk-UA"/>
        </w:rPr>
        <w:t>ше визнання в перекладознавстві</w:t>
      </w:r>
      <w:r w:rsidR="00563300" w:rsidRPr="00EC6078">
        <w:rPr>
          <w:rFonts w:ascii="Times New Roman" w:hAnsi="Times New Roman" w:cs="Times New Roman"/>
          <w:sz w:val="28"/>
          <w:szCs w:val="28"/>
        </w:rPr>
        <w:t xml:space="preserve"> </w:t>
      </w:r>
      <w:r w:rsidR="00563300" w:rsidRPr="00EC6078">
        <w:rPr>
          <w:rFonts w:ascii="Times New Roman" w:hAnsi="Times New Roman" w:cs="Times New Roman"/>
          <w:sz w:val="28"/>
          <w:szCs w:val="28"/>
          <w:lang w:val="uk-UA"/>
        </w:rPr>
        <w:t>[</w:t>
      </w:r>
      <w:r w:rsidR="004D3309" w:rsidRPr="004D3309">
        <w:rPr>
          <w:rFonts w:ascii="Times New Roman" w:eastAsia="Times New Roman" w:hAnsi="Times New Roman" w:cs="Times New Roman"/>
          <w:sz w:val="28"/>
          <w:szCs w:val="28"/>
          <w:lang w:eastAsia="ru-RU"/>
        </w:rPr>
        <w:t>65</w:t>
      </w:r>
      <w:r w:rsidR="00563300" w:rsidRPr="00EC6078">
        <w:rPr>
          <w:rFonts w:ascii="Times New Roman" w:eastAsia="Times New Roman" w:hAnsi="Times New Roman" w:cs="Times New Roman"/>
          <w:sz w:val="28"/>
          <w:szCs w:val="28"/>
          <w:lang w:val="uk-UA" w:eastAsia="ru-RU"/>
        </w:rPr>
        <w:t xml:space="preserve">, </w:t>
      </w:r>
      <w:r w:rsidR="004D3309">
        <w:rPr>
          <w:rFonts w:ascii="Times New Roman" w:eastAsia="Times New Roman" w:hAnsi="Times New Roman" w:cs="Times New Roman"/>
          <w:sz w:val="28"/>
          <w:szCs w:val="28"/>
          <w:lang w:eastAsia="ru-RU"/>
        </w:rPr>
        <w:t>с</w:t>
      </w:r>
      <w:r w:rsidR="00563300" w:rsidRPr="00EC6078">
        <w:rPr>
          <w:rFonts w:ascii="Times New Roman" w:eastAsia="Times New Roman" w:hAnsi="Times New Roman" w:cs="Times New Roman"/>
          <w:sz w:val="28"/>
          <w:szCs w:val="28"/>
          <w:lang w:val="uk-UA" w:eastAsia="ru-RU"/>
        </w:rPr>
        <w:t>. 19</w:t>
      </w:r>
      <w:r w:rsidR="00563300" w:rsidRPr="00EC6078">
        <w:rPr>
          <w:rFonts w:ascii="Times New Roman" w:hAnsi="Times New Roman" w:cs="Times New Roman"/>
          <w:sz w:val="28"/>
          <w:szCs w:val="28"/>
          <w:lang w:val="uk-UA"/>
        </w:rPr>
        <w:t>].</w:t>
      </w:r>
    </w:p>
    <w:p w:rsidR="00153CA2" w:rsidRPr="00EC6078" w:rsidRDefault="00153CA2" w:rsidP="00746D55">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До того, як увесь світ понурився у цифрову еру з масовим захопленням комп</w:t>
      </w:r>
      <w:r w:rsidR="00FC00E1" w:rsidRPr="00FC00E1">
        <w:rPr>
          <w:rFonts w:ascii="Times New Roman" w:hAnsi="Times New Roman" w:cs="Times New Roman"/>
          <w:sz w:val="28"/>
          <w:szCs w:val="28"/>
        </w:rPr>
        <w:t>’</w:t>
      </w:r>
      <w:r w:rsidRPr="00EC6078">
        <w:rPr>
          <w:rFonts w:ascii="Times New Roman" w:hAnsi="Times New Roman" w:cs="Times New Roman"/>
          <w:sz w:val="28"/>
          <w:szCs w:val="28"/>
          <w:lang w:val="uk-UA"/>
        </w:rPr>
        <w:t xml:space="preserve">ютерами </w:t>
      </w:r>
      <w:r w:rsidR="004D4DB6" w:rsidRPr="00EC6078">
        <w:rPr>
          <w:rFonts w:ascii="Times New Roman" w:hAnsi="Times New Roman" w:cs="Times New Roman"/>
          <w:sz w:val="28"/>
          <w:szCs w:val="28"/>
          <w:lang w:val="uk-UA"/>
        </w:rPr>
        <w:t>й</w:t>
      </w:r>
      <w:r w:rsidRPr="00EC6078">
        <w:rPr>
          <w:rFonts w:ascii="Times New Roman" w:hAnsi="Times New Roman" w:cs="Times New Roman"/>
          <w:sz w:val="28"/>
          <w:szCs w:val="28"/>
          <w:lang w:val="uk-UA"/>
        </w:rPr>
        <w:t xml:space="preserve"> ІКТ, аудіовізуальний переклад</w:t>
      </w:r>
      <w:r w:rsidR="004D4DB6" w:rsidRPr="00EC6078">
        <w:rPr>
          <w:rFonts w:ascii="Times New Roman" w:hAnsi="Times New Roman" w:cs="Times New Roman"/>
          <w:sz w:val="28"/>
          <w:szCs w:val="28"/>
          <w:lang w:val="uk-UA"/>
        </w:rPr>
        <w:t xml:space="preserve"> (АВП)</w:t>
      </w:r>
      <w:r w:rsidRPr="00EC6078">
        <w:rPr>
          <w:rFonts w:ascii="Times New Roman" w:hAnsi="Times New Roman" w:cs="Times New Roman"/>
          <w:sz w:val="28"/>
          <w:szCs w:val="28"/>
          <w:lang w:val="uk-UA"/>
        </w:rPr>
        <w:t xml:space="preserve"> </w:t>
      </w:r>
      <w:r w:rsidR="004D4DB6"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 це був </w:t>
      </w:r>
      <w:r w:rsidR="004D4DB6" w:rsidRPr="00EC6078">
        <w:rPr>
          <w:rFonts w:ascii="Times New Roman" w:hAnsi="Times New Roman" w:cs="Times New Roman"/>
          <w:sz w:val="28"/>
          <w:szCs w:val="28"/>
          <w:lang w:val="uk-UA"/>
        </w:rPr>
        <w:t>вдалим</w:t>
      </w:r>
      <w:r w:rsidRPr="00EC6078">
        <w:rPr>
          <w:rFonts w:ascii="Times New Roman" w:hAnsi="Times New Roman" w:cs="Times New Roman"/>
          <w:sz w:val="28"/>
          <w:szCs w:val="28"/>
          <w:lang w:val="uk-UA"/>
        </w:rPr>
        <w:t xml:space="preserve"> варіант</w:t>
      </w:r>
      <w:r w:rsidR="004D4DB6" w:rsidRPr="00EC6078">
        <w:rPr>
          <w:rFonts w:ascii="Times New Roman" w:hAnsi="Times New Roman" w:cs="Times New Roman"/>
          <w:sz w:val="28"/>
          <w:szCs w:val="28"/>
          <w:lang w:val="uk-UA"/>
        </w:rPr>
        <w:t>ом</w:t>
      </w:r>
      <w:r w:rsidRPr="00EC6078">
        <w:rPr>
          <w:rFonts w:ascii="Times New Roman" w:hAnsi="Times New Roman" w:cs="Times New Roman"/>
          <w:sz w:val="28"/>
          <w:szCs w:val="28"/>
          <w:lang w:val="uk-UA"/>
        </w:rPr>
        <w:t xml:space="preserve"> для перших досліджень в </w:t>
      </w:r>
      <w:r w:rsidR="004D4DB6" w:rsidRPr="00EC6078">
        <w:rPr>
          <w:rFonts w:ascii="Times New Roman" w:hAnsi="Times New Roman" w:cs="Times New Roman"/>
          <w:sz w:val="28"/>
          <w:szCs w:val="28"/>
          <w:lang w:val="uk-UA"/>
        </w:rPr>
        <w:t>галузі</w:t>
      </w:r>
      <w:r w:rsidRPr="00EC6078">
        <w:rPr>
          <w:rFonts w:ascii="Times New Roman" w:hAnsi="Times New Roman" w:cs="Times New Roman"/>
          <w:sz w:val="28"/>
          <w:szCs w:val="28"/>
          <w:lang w:val="uk-UA"/>
        </w:rPr>
        <w:t xml:space="preserve"> перекладу і ЗМІ</w:t>
      </w:r>
      <w:r w:rsidR="002269CF" w:rsidRPr="00EC6078">
        <w:rPr>
          <w:rFonts w:ascii="Times New Roman" w:hAnsi="Times New Roman" w:cs="Times New Roman"/>
          <w:sz w:val="28"/>
          <w:szCs w:val="28"/>
          <w:lang w:val="uk-UA"/>
        </w:rPr>
        <w:t xml:space="preserve">. </w:t>
      </w:r>
    </w:p>
    <w:p w:rsidR="00826EC4" w:rsidRPr="00EC6078" w:rsidRDefault="002269CF" w:rsidP="00746D55">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Спочатку до завдань АВП належав переклад титрів у «німому кіно»</w:t>
      </w:r>
      <w:r w:rsidR="007E3026" w:rsidRPr="00EC6078">
        <w:rPr>
          <w:rFonts w:ascii="Times New Roman" w:hAnsi="Times New Roman" w:cs="Times New Roman"/>
          <w:sz w:val="28"/>
          <w:szCs w:val="28"/>
        </w:rPr>
        <w:br/>
      </w:r>
      <w:r w:rsidR="00E07776" w:rsidRPr="00EC6078">
        <w:rPr>
          <w:rFonts w:ascii="Times New Roman" w:hAnsi="Times New Roman" w:cs="Times New Roman"/>
          <w:sz w:val="28"/>
          <w:szCs w:val="28"/>
          <w:lang w:val="uk-UA"/>
        </w:rPr>
        <w:t>[</w:t>
      </w:r>
      <w:r w:rsidR="00421FD6" w:rsidRPr="00EC6078">
        <w:rPr>
          <w:rFonts w:ascii="Times New Roman" w:eastAsiaTheme="minorEastAsia" w:hAnsi="Times New Roman" w:cs="Times New Roman"/>
          <w:sz w:val="28"/>
          <w:szCs w:val="28"/>
          <w:lang w:eastAsia="ru-RU"/>
        </w:rPr>
        <w:t>36</w:t>
      </w:r>
      <w:r w:rsidR="004D3309" w:rsidRPr="004D3309">
        <w:rPr>
          <w:rFonts w:ascii="Times New Roman" w:eastAsiaTheme="minorEastAsia" w:hAnsi="Times New Roman" w:cs="Times New Roman"/>
          <w:sz w:val="28"/>
          <w:szCs w:val="28"/>
          <w:lang w:eastAsia="ru-RU"/>
        </w:rPr>
        <w:t>; 63</w:t>
      </w:r>
      <w:r w:rsidR="00E07776"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З часом</w:t>
      </w:r>
      <w:r w:rsidR="00E07776"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 xml:space="preserve"> коли у 1920-х. р. з’явилося кіно зі звуком, потреба аудіовізуальн</w:t>
      </w:r>
      <w:r w:rsidR="00826EC4" w:rsidRPr="00EC6078">
        <w:rPr>
          <w:rFonts w:ascii="Times New Roman" w:hAnsi="Times New Roman" w:cs="Times New Roman"/>
          <w:sz w:val="28"/>
          <w:szCs w:val="28"/>
          <w:lang w:val="uk-UA"/>
        </w:rPr>
        <w:t>ому</w:t>
      </w:r>
      <w:r w:rsidRPr="00EC6078">
        <w:rPr>
          <w:rFonts w:ascii="Times New Roman" w:hAnsi="Times New Roman" w:cs="Times New Roman"/>
          <w:sz w:val="28"/>
          <w:szCs w:val="28"/>
          <w:lang w:val="uk-UA"/>
        </w:rPr>
        <w:t xml:space="preserve"> переклад</w:t>
      </w:r>
      <w:r w:rsidR="00826EC4" w:rsidRPr="00EC6078">
        <w:rPr>
          <w:rFonts w:ascii="Times New Roman" w:hAnsi="Times New Roman" w:cs="Times New Roman"/>
          <w:sz w:val="28"/>
          <w:szCs w:val="28"/>
          <w:lang w:val="uk-UA"/>
        </w:rPr>
        <w:t>і</w:t>
      </w:r>
      <w:r w:rsidRPr="00EC6078">
        <w:rPr>
          <w:rFonts w:ascii="Times New Roman" w:hAnsi="Times New Roman" w:cs="Times New Roman"/>
          <w:sz w:val="28"/>
          <w:szCs w:val="28"/>
          <w:lang w:val="uk-UA"/>
        </w:rPr>
        <w:t xml:space="preserve"> зросла. В першу чергу, це було вигідно для Сполучених Штатів, бо вони могли експортувати свої фільми </w:t>
      </w:r>
      <w:r w:rsidR="00826EC4" w:rsidRPr="00EC6078">
        <w:rPr>
          <w:rFonts w:ascii="Times New Roman" w:hAnsi="Times New Roman" w:cs="Times New Roman"/>
          <w:sz w:val="28"/>
          <w:szCs w:val="28"/>
          <w:lang w:val="uk-UA"/>
        </w:rPr>
        <w:t>до</w:t>
      </w:r>
      <w:r w:rsidRPr="00EC6078">
        <w:rPr>
          <w:rFonts w:ascii="Times New Roman" w:hAnsi="Times New Roman" w:cs="Times New Roman"/>
          <w:sz w:val="28"/>
          <w:szCs w:val="28"/>
          <w:lang w:val="uk-UA"/>
        </w:rPr>
        <w:t xml:space="preserve"> інших </w:t>
      </w:r>
      <w:r w:rsidR="00826EC4" w:rsidRPr="00EC6078">
        <w:rPr>
          <w:rFonts w:ascii="Times New Roman" w:hAnsi="Times New Roman" w:cs="Times New Roman"/>
          <w:sz w:val="28"/>
          <w:szCs w:val="28"/>
          <w:lang w:val="uk-UA"/>
        </w:rPr>
        <w:t>країн. Україна належить до однієї</w:t>
      </w:r>
      <w:r w:rsidRPr="00EC6078">
        <w:rPr>
          <w:rFonts w:ascii="Times New Roman" w:hAnsi="Times New Roman" w:cs="Times New Roman"/>
          <w:sz w:val="28"/>
          <w:szCs w:val="28"/>
          <w:lang w:val="uk-UA"/>
        </w:rPr>
        <w:t xml:space="preserve"> з таких країн, у яку імпортується велика кількість іноземних фільмів, зокрема зі Сполучених Штатів Америки. </w:t>
      </w:r>
    </w:p>
    <w:p w:rsidR="00060350" w:rsidRPr="00EC6078" w:rsidRDefault="002269CF" w:rsidP="00746D55">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 xml:space="preserve">Інтерес до кіноперекладу виник порівняно недавно. У середини 1950-х та 1960-х рр. з’явилися перші </w:t>
      </w:r>
      <w:r w:rsidR="00826EC4" w:rsidRPr="00EC6078">
        <w:rPr>
          <w:rFonts w:ascii="Times New Roman" w:hAnsi="Times New Roman" w:cs="Times New Roman"/>
          <w:sz w:val="28"/>
          <w:szCs w:val="28"/>
          <w:lang w:val="uk-UA"/>
        </w:rPr>
        <w:t>дослідження</w:t>
      </w:r>
      <w:r w:rsidRPr="00EC6078">
        <w:rPr>
          <w:rFonts w:ascii="Times New Roman" w:hAnsi="Times New Roman" w:cs="Times New Roman"/>
          <w:sz w:val="28"/>
          <w:szCs w:val="28"/>
          <w:lang w:val="uk-UA"/>
        </w:rPr>
        <w:t xml:space="preserve"> АВП.</w:t>
      </w:r>
      <w:r w:rsidR="00060350" w:rsidRPr="00EC6078">
        <w:rPr>
          <w:rFonts w:ascii="Times New Roman" w:hAnsi="Times New Roman" w:cs="Times New Roman"/>
          <w:sz w:val="28"/>
          <w:szCs w:val="28"/>
          <w:lang w:val="uk-UA"/>
        </w:rPr>
        <w:t xml:space="preserve"> </w:t>
      </w:r>
      <w:r w:rsidR="00530EBA" w:rsidRPr="00EC6078">
        <w:rPr>
          <w:rFonts w:ascii="Times New Roman" w:hAnsi="Times New Roman" w:cs="Times New Roman"/>
          <w:sz w:val="28"/>
          <w:szCs w:val="28"/>
          <w:lang w:val="uk-UA"/>
        </w:rPr>
        <w:t xml:space="preserve">Термін «versioning» (творче переписування) у </w:t>
      </w:r>
      <w:r w:rsidR="00060350" w:rsidRPr="00EC6078">
        <w:rPr>
          <w:rFonts w:ascii="Times New Roman" w:hAnsi="Times New Roman" w:cs="Times New Roman"/>
          <w:sz w:val="28"/>
          <w:szCs w:val="28"/>
          <w:lang w:val="uk-UA"/>
        </w:rPr>
        <w:t xml:space="preserve">професійній мові іноді використовується </w:t>
      </w:r>
      <w:r w:rsidR="00826EC4" w:rsidRPr="00EC6078">
        <w:rPr>
          <w:rFonts w:ascii="Times New Roman" w:hAnsi="Times New Roman" w:cs="Times New Roman"/>
          <w:sz w:val="28"/>
          <w:szCs w:val="28"/>
          <w:lang w:val="uk-UA"/>
        </w:rPr>
        <w:t>як</w:t>
      </w:r>
      <w:r w:rsidR="00530EBA" w:rsidRPr="00EC6078">
        <w:rPr>
          <w:rFonts w:ascii="Times New Roman" w:hAnsi="Times New Roman" w:cs="Times New Roman"/>
          <w:sz w:val="28"/>
          <w:szCs w:val="28"/>
          <w:lang w:val="uk-UA"/>
        </w:rPr>
        <w:t xml:space="preserve"> </w:t>
      </w:r>
      <w:r w:rsidR="00826EC4" w:rsidRPr="00EC6078">
        <w:rPr>
          <w:rFonts w:ascii="Times New Roman" w:hAnsi="Times New Roman" w:cs="Times New Roman"/>
          <w:sz w:val="28"/>
          <w:szCs w:val="28"/>
          <w:lang w:val="uk-UA"/>
        </w:rPr>
        <w:t>загальніший</w:t>
      </w:r>
      <w:r w:rsidR="00530EBA" w:rsidRPr="00EC6078">
        <w:rPr>
          <w:rFonts w:ascii="Times New Roman" w:hAnsi="Times New Roman" w:cs="Times New Roman"/>
          <w:sz w:val="28"/>
          <w:szCs w:val="28"/>
          <w:lang w:val="uk-UA"/>
        </w:rPr>
        <w:t xml:space="preserve"> термін</w:t>
      </w:r>
      <w:r w:rsidR="00C65E8E" w:rsidRPr="00EC6078">
        <w:rPr>
          <w:rFonts w:ascii="Times New Roman" w:hAnsi="Times New Roman" w:cs="Times New Roman"/>
          <w:sz w:val="28"/>
          <w:szCs w:val="28"/>
          <w:lang w:val="uk-UA"/>
        </w:rPr>
        <w:t xml:space="preserve">  [</w:t>
      </w:r>
      <w:r w:rsidR="007575E7" w:rsidRPr="00EC6078">
        <w:rPr>
          <w:rFonts w:ascii="Times New Roman" w:eastAsia="Calibri" w:hAnsi="Times New Roman" w:cs="Times New Roman"/>
          <w:sz w:val="28"/>
          <w:szCs w:val="28"/>
          <w:lang w:val="uk-UA" w:eastAsia="ru-RU"/>
        </w:rPr>
        <w:t>1</w:t>
      </w:r>
      <w:r w:rsidR="001C743E" w:rsidRPr="00EC6078">
        <w:rPr>
          <w:rFonts w:ascii="Times New Roman" w:hAnsi="Times New Roman" w:cs="Times New Roman"/>
          <w:sz w:val="28"/>
          <w:szCs w:val="28"/>
          <w:lang w:val="uk-UA"/>
        </w:rPr>
        <w:t xml:space="preserve">, </w:t>
      </w:r>
      <w:r w:rsidR="001C743E" w:rsidRPr="00EC6078">
        <w:rPr>
          <w:rFonts w:ascii="Times New Roman" w:hAnsi="Times New Roman" w:cs="Times New Roman"/>
          <w:sz w:val="28"/>
          <w:szCs w:val="28"/>
          <w:lang w:val="en-US"/>
        </w:rPr>
        <w:t>c</w:t>
      </w:r>
      <w:r w:rsidR="001C743E" w:rsidRPr="00EC6078">
        <w:rPr>
          <w:rFonts w:ascii="Times New Roman" w:hAnsi="Times New Roman" w:cs="Times New Roman"/>
          <w:sz w:val="28"/>
          <w:szCs w:val="28"/>
          <w:lang w:val="uk-UA"/>
        </w:rPr>
        <w:t>. 10</w:t>
      </w:r>
      <w:r w:rsidR="00C65E8E" w:rsidRPr="00EC6078">
        <w:rPr>
          <w:rFonts w:ascii="Times New Roman" w:hAnsi="Times New Roman" w:cs="Times New Roman"/>
          <w:sz w:val="28"/>
          <w:szCs w:val="28"/>
          <w:lang w:val="uk-UA"/>
        </w:rPr>
        <w:t>].</w:t>
      </w:r>
      <w:r w:rsidR="00826EC4" w:rsidRPr="00EC6078">
        <w:rPr>
          <w:rFonts w:ascii="Times New Roman" w:hAnsi="Times New Roman" w:cs="Times New Roman"/>
          <w:sz w:val="28"/>
          <w:szCs w:val="28"/>
          <w:lang w:val="uk-UA"/>
        </w:rPr>
        <w:t xml:space="preserve"> </w:t>
      </w:r>
      <w:r w:rsidR="00530EBA" w:rsidRPr="00EC6078">
        <w:rPr>
          <w:rFonts w:ascii="Times New Roman" w:hAnsi="Times New Roman" w:cs="Times New Roman"/>
          <w:sz w:val="28"/>
          <w:szCs w:val="28"/>
          <w:lang w:val="uk-UA"/>
        </w:rPr>
        <w:t xml:space="preserve">До нього входить </w:t>
      </w:r>
      <w:r w:rsidR="00060350" w:rsidRPr="00EC6078">
        <w:rPr>
          <w:rFonts w:ascii="Times New Roman" w:hAnsi="Times New Roman" w:cs="Times New Roman"/>
          <w:sz w:val="28"/>
          <w:szCs w:val="28"/>
          <w:lang w:val="uk-UA"/>
        </w:rPr>
        <w:t xml:space="preserve">субтитрування і дубляж, в той час як термін «переклад» </w:t>
      </w:r>
      <w:r w:rsidR="00530EBA" w:rsidRPr="00EC6078">
        <w:rPr>
          <w:rFonts w:ascii="Times New Roman" w:hAnsi="Times New Roman" w:cs="Times New Roman"/>
          <w:sz w:val="28"/>
          <w:szCs w:val="28"/>
          <w:lang w:val="uk-UA"/>
        </w:rPr>
        <w:t>не використовується через своє вузьке</w:t>
      </w:r>
      <w:r w:rsidR="00C65E8E" w:rsidRPr="00EC6078">
        <w:rPr>
          <w:rFonts w:ascii="Times New Roman" w:hAnsi="Times New Roman" w:cs="Times New Roman"/>
          <w:sz w:val="28"/>
          <w:szCs w:val="28"/>
          <w:lang w:val="uk-UA"/>
        </w:rPr>
        <w:t xml:space="preserve"> значення (послівний переклад) [</w:t>
      </w:r>
      <w:r w:rsidR="007575E7" w:rsidRPr="00EC6078">
        <w:rPr>
          <w:rFonts w:ascii="Times New Roman" w:eastAsia="Calibri" w:hAnsi="Times New Roman" w:cs="Times New Roman"/>
          <w:sz w:val="28"/>
          <w:szCs w:val="28"/>
          <w:lang w:val="uk-UA" w:eastAsia="ru-RU"/>
        </w:rPr>
        <w:t>1</w:t>
      </w:r>
      <w:r w:rsidR="001C743E" w:rsidRPr="00EC6078">
        <w:rPr>
          <w:rFonts w:ascii="Times New Roman" w:hAnsi="Times New Roman" w:cs="Times New Roman"/>
          <w:sz w:val="28"/>
          <w:szCs w:val="28"/>
        </w:rPr>
        <w:t xml:space="preserve">, </w:t>
      </w:r>
      <w:r w:rsidR="001C743E" w:rsidRPr="00EC6078">
        <w:rPr>
          <w:rFonts w:ascii="Times New Roman" w:hAnsi="Times New Roman" w:cs="Times New Roman"/>
          <w:sz w:val="28"/>
          <w:szCs w:val="28"/>
          <w:lang w:val="en-US"/>
        </w:rPr>
        <w:t>c</w:t>
      </w:r>
      <w:r w:rsidR="001C743E" w:rsidRPr="00EC6078">
        <w:rPr>
          <w:rFonts w:ascii="Times New Roman" w:hAnsi="Times New Roman" w:cs="Times New Roman"/>
          <w:sz w:val="28"/>
          <w:szCs w:val="28"/>
        </w:rPr>
        <w:t xml:space="preserve">. </w:t>
      </w:r>
      <w:proofErr w:type="gramStart"/>
      <w:r w:rsidR="001C743E" w:rsidRPr="00EC6078">
        <w:rPr>
          <w:rFonts w:ascii="Times New Roman" w:hAnsi="Times New Roman" w:cs="Times New Roman"/>
          <w:sz w:val="28"/>
          <w:szCs w:val="28"/>
        </w:rPr>
        <w:t>10</w:t>
      </w:r>
      <w:r w:rsidR="00C65E8E" w:rsidRPr="00EC6078">
        <w:rPr>
          <w:rFonts w:ascii="Times New Roman" w:hAnsi="Times New Roman" w:cs="Times New Roman"/>
          <w:sz w:val="28"/>
          <w:szCs w:val="28"/>
        </w:rPr>
        <w:t>].</w:t>
      </w:r>
      <w:proofErr w:type="gramEnd"/>
    </w:p>
    <w:p w:rsidR="00673FC1" w:rsidRPr="00EC6078" w:rsidRDefault="00673FC1"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 xml:space="preserve">На початку 1990-х років минулого </w:t>
      </w:r>
      <w:r w:rsidR="00C22810" w:rsidRPr="00EC6078">
        <w:rPr>
          <w:rFonts w:ascii="Times New Roman" w:hAnsi="Times New Roman" w:cs="Times New Roman"/>
          <w:sz w:val="28"/>
          <w:szCs w:val="28"/>
          <w:lang w:val="uk-UA"/>
        </w:rPr>
        <w:t>сторіччя</w:t>
      </w:r>
      <w:r w:rsidRPr="00EC6078">
        <w:rPr>
          <w:rFonts w:ascii="Times New Roman" w:hAnsi="Times New Roman" w:cs="Times New Roman"/>
          <w:sz w:val="28"/>
          <w:szCs w:val="28"/>
          <w:lang w:val="uk-UA"/>
        </w:rPr>
        <w:t xml:space="preserve"> зацікавленість до цієї галузі перекладознавства почала зростати.  Випробовувалося багато різноманітних форм перекладу. Але за допомогою створення сучасних технологій </w:t>
      </w:r>
      <w:r w:rsidRPr="00EC6078">
        <w:rPr>
          <w:rFonts w:ascii="Times New Roman" w:hAnsi="Times New Roman" w:cs="Times New Roman"/>
          <w:sz w:val="28"/>
          <w:szCs w:val="28"/>
          <w:shd w:val="clear" w:color="auto" w:fill="FFFFFF"/>
          <w:lang w:val="uk-UA"/>
        </w:rPr>
        <w:t>зйомки</w:t>
      </w:r>
      <w:r w:rsidRPr="00EC6078">
        <w:rPr>
          <w:rFonts w:ascii="Times New Roman" w:hAnsi="Times New Roman" w:cs="Times New Roman"/>
          <w:sz w:val="28"/>
          <w:szCs w:val="28"/>
          <w:lang w:val="uk-UA"/>
        </w:rPr>
        <w:t> й озвучення найпоширенішими стали такі види кіноперекладу, як субтитрування і дубляж. Також до третього виду належить</w:t>
      </w:r>
      <w:r w:rsidR="00115BEB" w:rsidRPr="00EC6078">
        <w:rPr>
          <w:rFonts w:ascii="Times New Roman" w:hAnsi="Times New Roman" w:cs="Times New Roman"/>
          <w:sz w:val="28"/>
          <w:szCs w:val="28"/>
          <w:lang w:val="uk-UA"/>
        </w:rPr>
        <w:t xml:space="preserve"> закадровий переклад. В кінці </w:t>
      </w:r>
      <w:r w:rsidR="00C00010" w:rsidRPr="00C00010">
        <w:rPr>
          <w:rFonts w:ascii="Times New Roman" w:hAnsi="Times New Roman" w:cs="Times New Roman"/>
          <w:sz w:val="28"/>
          <w:szCs w:val="28"/>
        </w:rPr>
        <w:br/>
      </w:r>
      <w:r w:rsidR="00115BEB" w:rsidRPr="00EC6078">
        <w:rPr>
          <w:rFonts w:ascii="Times New Roman" w:hAnsi="Times New Roman" w:cs="Times New Roman"/>
          <w:sz w:val="28"/>
          <w:szCs w:val="28"/>
          <w:lang w:val="en-US"/>
        </w:rPr>
        <w:t>XX</w:t>
      </w:r>
      <w:r w:rsidR="00115BEB" w:rsidRPr="00EC6078">
        <w:rPr>
          <w:rFonts w:ascii="Times New Roman" w:hAnsi="Times New Roman" w:cs="Times New Roman"/>
          <w:sz w:val="28"/>
          <w:szCs w:val="28"/>
        </w:rPr>
        <w:t xml:space="preserve"> </w:t>
      </w:r>
      <w:r w:rsidR="00C22810" w:rsidRPr="00EC6078">
        <w:rPr>
          <w:rFonts w:ascii="Times New Roman" w:hAnsi="Times New Roman" w:cs="Times New Roman"/>
          <w:sz w:val="28"/>
          <w:szCs w:val="28"/>
          <w:lang w:val="uk-UA"/>
        </w:rPr>
        <w:t>сторіччя</w:t>
      </w:r>
      <w:r w:rsidRPr="00EC6078">
        <w:rPr>
          <w:rFonts w:ascii="Times New Roman" w:hAnsi="Times New Roman" w:cs="Times New Roman"/>
          <w:sz w:val="28"/>
          <w:szCs w:val="28"/>
          <w:lang w:val="uk-UA"/>
        </w:rPr>
        <w:t xml:space="preserve"> значно поширився АВП, що сприяло дослідженню та й розвитку багатьох його видів.  З цього часу все почалося розвиватися з подвійною швидк</w:t>
      </w:r>
      <w:r w:rsidR="00C22810" w:rsidRPr="00EC6078">
        <w:rPr>
          <w:rFonts w:ascii="Times New Roman" w:hAnsi="Times New Roman" w:cs="Times New Roman"/>
          <w:sz w:val="28"/>
          <w:szCs w:val="28"/>
          <w:lang w:val="uk-UA"/>
        </w:rPr>
        <w:t xml:space="preserve">істю. </w:t>
      </w:r>
      <w:proofErr w:type="gramStart"/>
      <w:r w:rsidR="00115BEB" w:rsidRPr="00EC6078">
        <w:rPr>
          <w:rFonts w:ascii="Times New Roman" w:hAnsi="Times New Roman" w:cs="Times New Roman"/>
          <w:sz w:val="28"/>
          <w:szCs w:val="28"/>
          <w:lang w:val="en-US"/>
        </w:rPr>
        <w:t>XXI</w:t>
      </w:r>
      <w:r w:rsidR="00115BEB" w:rsidRPr="00EC6078">
        <w:rPr>
          <w:rFonts w:ascii="Times New Roman" w:hAnsi="Times New Roman" w:cs="Times New Roman"/>
          <w:sz w:val="28"/>
          <w:szCs w:val="28"/>
          <w:lang w:val="uk-UA"/>
        </w:rPr>
        <w:t xml:space="preserve"> </w:t>
      </w:r>
      <w:r w:rsidR="00C22810" w:rsidRPr="00EC6078">
        <w:rPr>
          <w:rFonts w:ascii="Times New Roman" w:hAnsi="Times New Roman" w:cs="Times New Roman"/>
          <w:sz w:val="28"/>
          <w:szCs w:val="28"/>
          <w:lang w:val="uk-UA"/>
        </w:rPr>
        <w:t>сторіччя</w:t>
      </w:r>
      <w:r w:rsidRPr="00EC6078">
        <w:rPr>
          <w:rFonts w:ascii="Times New Roman" w:hAnsi="Times New Roman" w:cs="Times New Roman"/>
          <w:sz w:val="28"/>
          <w:szCs w:val="28"/>
          <w:lang w:val="uk-UA"/>
        </w:rPr>
        <w:t xml:space="preserve"> </w:t>
      </w:r>
      <w:r w:rsidR="00C22810" w:rsidRPr="00EC6078">
        <w:rPr>
          <w:rFonts w:ascii="Times New Roman" w:hAnsi="Times New Roman" w:cs="Times New Roman"/>
          <w:sz w:val="28"/>
          <w:szCs w:val="28"/>
          <w:lang w:val="uk-UA"/>
        </w:rPr>
        <w:t xml:space="preserve">відоме поширенням та швидким розвитком </w:t>
      </w:r>
      <w:r w:rsidRPr="00EC6078">
        <w:rPr>
          <w:rFonts w:ascii="Times New Roman" w:hAnsi="Times New Roman" w:cs="Times New Roman"/>
          <w:sz w:val="28"/>
          <w:szCs w:val="28"/>
          <w:lang w:val="uk-UA"/>
        </w:rPr>
        <w:t>інформаційних технологій.</w:t>
      </w:r>
      <w:proofErr w:type="gramEnd"/>
      <w:r w:rsidRPr="00EC6078">
        <w:rPr>
          <w:rFonts w:ascii="Times New Roman" w:hAnsi="Times New Roman" w:cs="Times New Roman"/>
          <w:sz w:val="28"/>
          <w:szCs w:val="28"/>
          <w:lang w:val="uk-UA"/>
        </w:rPr>
        <w:t xml:space="preserve"> Події, що здебільшого вплинули на розвиток аудіовізуального перекладу, містять в собі процеси інтеграцію у розповсюдженні аудіовізуального продукту та виробничих систем, фінансову інтеграцію телекомпаній та кіноіндустрії, появу цифрових технологій (таких як </w:t>
      </w:r>
      <w:r w:rsidRPr="00EC6078">
        <w:rPr>
          <w:rFonts w:ascii="Times New Roman" w:hAnsi="Times New Roman" w:cs="Times New Roman"/>
          <w:sz w:val="28"/>
          <w:szCs w:val="28"/>
          <w:lang w:val="en-US"/>
        </w:rPr>
        <w:t>DVD</w:t>
      </w:r>
      <w:r w:rsidRPr="00EC6078">
        <w:rPr>
          <w:rFonts w:ascii="Times New Roman" w:hAnsi="Times New Roman" w:cs="Times New Roman"/>
          <w:sz w:val="28"/>
          <w:szCs w:val="28"/>
          <w:lang w:val="uk-UA"/>
        </w:rPr>
        <w:t xml:space="preserve">, що дозволяє використовувати на одному диску різноманітні види перекладу), та пов’язані із цим технологічні процеси, такі як поширене користування Інтернетом, розповсюдження бездротових технічних новинок, таких як мобільні телефони, планшети, </w:t>
      </w:r>
      <w:r w:rsidRPr="00EC6078">
        <w:rPr>
          <w:rFonts w:ascii="Times New Roman" w:hAnsi="Times New Roman" w:cs="Times New Roman"/>
          <w:i/>
          <w:sz w:val="28"/>
          <w:szCs w:val="28"/>
          <w:lang w:val="en-US"/>
        </w:rPr>
        <w:t>iPod</w:t>
      </w:r>
      <w:r w:rsidRPr="00EC6078">
        <w:rPr>
          <w:rFonts w:ascii="Times New Roman" w:hAnsi="Times New Roman" w:cs="Times New Roman"/>
          <w:sz w:val="28"/>
          <w:szCs w:val="28"/>
          <w:lang w:val="uk-UA"/>
        </w:rPr>
        <w:t>и та й інше. Завдяки розвитку цих процесів та їх технологічних потужностей для постачання готових продуктів зросла цільова аудиторія (та їх «вузької спрямованості»), а нещодавно, й можливість надання користувачам брати активну участь у перекладі певних аудіовізуальних продуктів</w:t>
      </w:r>
      <w:r w:rsidR="001C743E" w:rsidRPr="00EC6078">
        <w:rPr>
          <w:rFonts w:ascii="Times New Roman" w:hAnsi="Times New Roman" w:cs="Times New Roman"/>
          <w:sz w:val="28"/>
          <w:szCs w:val="28"/>
          <w:lang w:val="uk-UA"/>
        </w:rPr>
        <w:t xml:space="preserve"> [</w:t>
      </w:r>
      <w:r w:rsidR="00421FD6" w:rsidRPr="00EC6078">
        <w:rPr>
          <w:rFonts w:ascii="Times New Roman" w:hAnsi="Times New Roman" w:cs="Times New Roman"/>
          <w:sz w:val="28"/>
          <w:szCs w:val="28"/>
          <w:lang w:val="uk-UA"/>
        </w:rPr>
        <w:t>34, с. 123</w:t>
      </w:r>
      <w:r w:rsidR="001C743E" w:rsidRPr="00EC6078">
        <w:rPr>
          <w:rFonts w:ascii="Times New Roman" w:hAnsi="Times New Roman" w:cs="Times New Roman"/>
          <w:sz w:val="28"/>
          <w:szCs w:val="28"/>
          <w:lang w:val="uk-UA"/>
        </w:rPr>
        <w:t>]</w:t>
      </w:r>
      <w:r w:rsidR="003141E9" w:rsidRPr="00EC6078">
        <w:rPr>
          <w:rFonts w:ascii="Times New Roman" w:hAnsi="Times New Roman" w:cs="Times New Roman"/>
          <w:sz w:val="28"/>
          <w:szCs w:val="28"/>
          <w:lang w:val="uk-UA"/>
        </w:rPr>
        <w:t>.</w:t>
      </w:r>
    </w:p>
    <w:p w:rsidR="00673FC1" w:rsidRPr="00EC6078" w:rsidRDefault="00673FC1"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Багато форм АВП, як і інші види письмового та усного перекладу, все ще заперечують виклик щодо передачі тексту мови оригіналу мовою перекладу. На відміну від звичайних друкованих текстів, до адіовізуальних входить два типа знаків та два різних канали зв’язку. До них належать аудіовербальні знаки (виражені словами), аудіоневербальні знаки (усі інші звуки), візуально-вербальні знаки (будь-яке повідомлення у письмовій </w:t>
      </w:r>
      <w:r w:rsidR="00232D9C">
        <w:rPr>
          <w:rFonts w:ascii="Times New Roman" w:hAnsi="Times New Roman" w:cs="Times New Roman"/>
          <w:sz w:val="28"/>
          <w:szCs w:val="28"/>
          <w:lang w:val="uk-UA"/>
        </w:rPr>
        <w:t>формі) та візуально-невербальні </w:t>
      </w:r>
      <w:r w:rsidRPr="00EC6078">
        <w:rPr>
          <w:rFonts w:ascii="Times New Roman" w:hAnsi="Times New Roman" w:cs="Times New Roman"/>
          <w:sz w:val="28"/>
          <w:szCs w:val="28"/>
          <w:lang w:val="uk-UA"/>
        </w:rPr>
        <w:t>з</w:t>
      </w:r>
      <w:r w:rsidR="007E3026" w:rsidRPr="00EC6078">
        <w:rPr>
          <w:rFonts w:ascii="Times New Roman" w:hAnsi="Times New Roman" w:cs="Times New Roman"/>
          <w:sz w:val="28"/>
          <w:szCs w:val="28"/>
          <w:lang w:val="uk-UA"/>
        </w:rPr>
        <w:t>на</w:t>
      </w:r>
      <w:r w:rsidR="00232D9C">
        <w:rPr>
          <w:rFonts w:ascii="Times New Roman" w:hAnsi="Times New Roman" w:cs="Times New Roman"/>
          <w:sz w:val="28"/>
          <w:szCs w:val="28"/>
          <w:lang w:val="uk-UA"/>
        </w:rPr>
        <w:t>ки (усі інші </w:t>
      </w:r>
      <w:r w:rsidR="007E3026" w:rsidRPr="00EC6078">
        <w:rPr>
          <w:rFonts w:ascii="Times New Roman" w:hAnsi="Times New Roman" w:cs="Times New Roman"/>
          <w:sz w:val="28"/>
          <w:szCs w:val="28"/>
          <w:lang w:val="uk-UA"/>
        </w:rPr>
        <w:t>візуальні</w:t>
      </w:r>
      <w:r w:rsidR="00232D9C">
        <w:rPr>
          <w:rFonts w:ascii="Times New Roman" w:hAnsi="Times New Roman" w:cs="Times New Roman"/>
          <w:sz w:val="28"/>
          <w:szCs w:val="28"/>
          <w:lang w:val="uk-UA"/>
        </w:rPr>
        <w:t> </w:t>
      </w:r>
      <w:r w:rsidR="007E3026" w:rsidRPr="00EC6078">
        <w:rPr>
          <w:rFonts w:ascii="Times New Roman" w:hAnsi="Times New Roman" w:cs="Times New Roman"/>
          <w:sz w:val="28"/>
          <w:szCs w:val="28"/>
          <w:lang w:val="uk-UA"/>
        </w:rPr>
        <w:t>знаки)</w:t>
      </w:r>
      <w:r w:rsidR="00232D9C">
        <w:rPr>
          <w:rFonts w:ascii="Times New Roman" w:hAnsi="Times New Roman" w:cs="Times New Roman"/>
          <w:sz w:val="28"/>
          <w:szCs w:val="28"/>
          <w:lang w:val="uk-UA"/>
        </w:rPr>
        <w:t> </w:t>
      </w:r>
      <w:r w:rsidR="00232D9C" w:rsidRPr="00232D9C">
        <w:rPr>
          <w:rFonts w:ascii="Times New Roman" w:hAnsi="Times New Roman" w:cs="Times New Roman"/>
          <w:sz w:val="28"/>
          <w:szCs w:val="28"/>
          <w:lang w:val="uk-UA"/>
        </w:rPr>
        <w:t>[</w:t>
      </w:r>
      <w:r w:rsidR="00421FD6" w:rsidRPr="00EC6078">
        <w:rPr>
          <w:rFonts w:ascii="Times New Roman" w:hAnsi="Times New Roman" w:cs="Times New Roman"/>
          <w:sz w:val="28"/>
          <w:szCs w:val="28"/>
          <w:lang w:val="uk-UA"/>
        </w:rPr>
        <w:t>71</w:t>
      </w:r>
      <w:r w:rsidR="00232D9C">
        <w:rPr>
          <w:rFonts w:ascii="Times New Roman" w:hAnsi="Times New Roman" w:cs="Times New Roman"/>
          <w:sz w:val="28"/>
          <w:szCs w:val="28"/>
          <w:lang w:val="uk-UA"/>
        </w:rPr>
        <w:t xml:space="preserve">, </w:t>
      </w:r>
      <w:r w:rsidR="007E3026" w:rsidRPr="00EC6078">
        <w:rPr>
          <w:rFonts w:ascii="Times New Roman" w:hAnsi="Times New Roman" w:cs="Times New Roman"/>
          <w:sz w:val="28"/>
          <w:szCs w:val="28"/>
          <w:lang w:val="en-US"/>
        </w:rPr>
        <w:t>p</w:t>
      </w:r>
      <w:r w:rsidR="007E3026" w:rsidRPr="00EC6078">
        <w:rPr>
          <w:rFonts w:ascii="Times New Roman" w:hAnsi="Times New Roman" w:cs="Times New Roman"/>
          <w:sz w:val="28"/>
          <w:szCs w:val="28"/>
          <w:lang w:val="uk-UA"/>
        </w:rPr>
        <w:t>. 24</w:t>
      </w:r>
      <w:r w:rsidR="00232D9C" w:rsidRPr="008D6016">
        <w:rPr>
          <w:rFonts w:ascii="Times New Roman" w:hAnsi="Times New Roman" w:cs="Times New Roman"/>
          <w:sz w:val="28"/>
          <w:szCs w:val="28"/>
          <w:lang w:val="uk-UA"/>
        </w:rPr>
        <w:t>]</w:t>
      </w:r>
      <w:r w:rsidR="003141E9" w:rsidRPr="00EC6078">
        <w:rPr>
          <w:rFonts w:ascii="Times New Roman" w:hAnsi="Times New Roman" w:cs="Times New Roman"/>
          <w:sz w:val="28"/>
          <w:szCs w:val="28"/>
          <w:lang w:val="uk-UA"/>
        </w:rPr>
        <w:t>.</w:t>
      </w:r>
    </w:p>
    <w:p w:rsidR="00673FC1" w:rsidRPr="002D3F65" w:rsidRDefault="00673FC1" w:rsidP="005503B0">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 xml:space="preserve">Існують різні знакові системи, які складають аудіовізуальний текст, взаємодіють між собою та разом містять собою ще складнішу структуру. По-перше, відносна значущість кожної системи може змінюватися. По-друге, </w:t>
      </w:r>
      <w:r w:rsidRPr="00EC6078">
        <w:rPr>
          <w:rFonts w:ascii="Times New Roman" w:hAnsi="Times New Roman" w:cs="Times New Roman"/>
          <w:sz w:val="28"/>
          <w:szCs w:val="28"/>
          <w:lang w:val="uk-UA"/>
        </w:rPr>
        <w:lastRenderedPageBreak/>
        <w:t>навіть вербальний компонент аудіовізуального тексту не є зовсім вербальним: його форма визначається системами знаків, що оточують її. Насправді, об</w:t>
      </w:r>
      <w:r w:rsidR="00FC00E1" w:rsidRPr="00FC00E1">
        <w:rPr>
          <w:rFonts w:ascii="Times New Roman" w:hAnsi="Times New Roman" w:cs="Times New Roman"/>
          <w:sz w:val="28"/>
          <w:szCs w:val="28"/>
        </w:rPr>
        <w:t>’</w:t>
      </w:r>
      <w:r w:rsidRPr="00EC6078">
        <w:rPr>
          <w:rFonts w:ascii="Times New Roman" w:hAnsi="Times New Roman" w:cs="Times New Roman"/>
          <w:sz w:val="28"/>
          <w:szCs w:val="28"/>
          <w:lang w:val="uk-UA"/>
        </w:rPr>
        <w:t>єднання вербального компонента в складну знакову систему, яку було створено для перегляду, слухання чи, іноді, читання, закінчується тим, що цей компонент не є ані чисто письмовою, ані чисто усною, тобто має гібридну форму. Мову АВП у жодному випадку не можна назвати незмінною сутністю оскільки мова варіюється з</w:t>
      </w:r>
      <w:r w:rsidR="008D6016">
        <w:rPr>
          <w:rFonts w:ascii="Times New Roman" w:hAnsi="Times New Roman" w:cs="Times New Roman"/>
          <w:sz w:val="28"/>
          <w:szCs w:val="28"/>
          <w:lang w:val="uk-UA"/>
        </w:rPr>
        <w:t>а своїм використанням та жанром</w:t>
      </w:r>
      <w:r w:rsidR="00141A6C" w:rsidRPr="00EC6078">
        <w:rPr>
          <w:rFonts w:ascii="Times New Roman" w:hAnsi="Times New Roman" w:cs="Times New Roman"/>
          <w:sz w:val="28"/>
          <w:szCs w:val="28"/>
        </w:rPr>
        <w:t xml:space="preserve"> [</w:t>
      </w:r>
      <w:r w:rsidR="00421FD6" w:rsidRPr="00EC6078">
        <w:rPr>
          <w:rFonts w:ascii="Times New Roman" w:hAnsi="Times New Roman" w:cs="Times New Roman"/>
          <w:sz w:val="28"/>
          <w:szCs w:val="28"/>
          <w:lang w:val="uk-UA"/>
        </w:rPr>
        <w:t>29</w:t>
      </w:r>
      <w:r w:rsidR="00141A6C" w:rsidRPr="00EC6078">
        <w:rPr>
          <w:rFonts w:ascii="Times New Roman" w:hAnsi="Times New Roman" w:cs="Times New Roman"/>
          <w:sz w:val="28"/>
          <w:szCs w:val="28"/>
          <w:lang w:val="uk-UA"/>
        </w:rPr>
        <w:t xml:space="preserve">, </w:t>
      </w:r>
      <w:r w:rsidR="00141A6C" w:rsidRPr="00EC6078">
        <w:rPr>
          <w:rFonts w:ascii="Times New Roman" w:hAnsi="Times New Roman" w:cs="Times New Roman"/>
          <w:sz w:val="28"/>
          <w:szCs w:val="28"/>
          <w:lang w:val="en-US"/>
        </w:rPr>
        <w:t>p</w:t>
      </w:r>
      <w:r w:rsidR="00141A6C" w:rsidRPr="00EC6078">
        <w:rPr>
          <w:rFonts w:ascii="Times New Roman" w:hAnsi="Times New Roman" w:cs="Times New Roman"/>
          <w:sz w:val="28"/>
          <w:szCs w:val="28"/>
        </w:rPr>
        <w:t>.</w:t>
      </w:r>
      <w:r w:rsidR="00141A6C" w:rsidRPr="00EC6078">
        <w:rPr>
          <w:rFonts w:ascii="Times New Roman" w:hAnsi="Times New Roman" w:cs="Times New Roman"/>
          <w:sz w:val="28"/>
          <w:szCs w:val="28"/>
          <w:lang w:val="uk-UA"/>
        </w:rPr>
        <w:t xml:space="preserve"> 32</w:t>
      </w:r>
      <w:r w:rsidR="00141A6C" w:rsidRPr="00EC6078">
        <w:rPr>
          <w:rFonts w:ascii="Times New Roman" w:hAnsi="Times New Roman" w:cs="Times New Roman"/>
          <w:sz w:val="28"/>
          <w:szCs w:val="28"/>
        </w:rPr>
        <w:t>].</w:t>
      </w:r>
    </w:p>
    <w:p w:rsidR="00C00010" w:rsidRPr="00C00010" w:rsidRDefault="00C00010" w:rsidP="00C00010">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АВП поділяється на різноманітні види перекладу й коди. З одного боку звертається увага саме на усне мовлення, наприклад, дубляж, усний переклад, закадровий переклад; а  з іншого  на перехід від усного мовлення до письмового, наприклад: міжмовний, внутрішньомовний переклад, субтитри для прямого ефіру, від письмового до письмового (переклад сценарію), від зображення до усного мовлення (тифлокоментування) або від письмового до усного (переклад з листа , аудіосубтитри) [1, с. 67]. Дубляж і синхронне коментування схильні до адаптації,  вони керують мовним матеріалом та прибирають те, що не відповідає очікуванням або ідеологічним уявленням і естетичним нормам приймаючої мови. Деякі типи АВП перетворилися на інструменти лінгвістичного і мовного пуризму [1, с. 67].</w:t>
      </w:r>
    </w:p>
    <w:p w:rsidR="00673FC1" w:rsidRPr="00EC6078" w:rsidRDefault="00673FC1"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Стає зрозумілим − технологічний прогрес, розповсюдження видів АВП, їх використання та пов’язані з появою великої кількості нових середовищ (музеї, оперні театри, залізничні вокзали, тощо).</w:t>
      </w:r>
    </w:p>
    <w:p w:rsidR="0067553D" w:rsidRPr="008D6016" w:rsidRDefault="00846D0F" w:rsidP="00CE3CEC">
      <w:pPr>
        <w:spacing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Аудіовізуальний об</w:t>
      </w:r>
      <w:r w:rsidR="00FC00E1" w:rsidRPr="00FC00E1">
        <w:rPr>
          <w:rFonts w:ascii="Times New Roman" w:hAnsi="Times New Roman" w:cs="Times New Roman"/>
          <w:sz w:val="28"/>
          <w:szCs w:val="28"/>
        </w:rPr>
        <w:t>’</w:t>
      </w:r>
      <w:r w:rsidRPr="00EC6078">
        <w:rPr>
          <w:rFonts w:ascii="Times New Roman" w:hAnsi="Times New Roman" w:cs="Times New Roman"/>
          <w:sz w:val="28"/>
          <w:szCs w:val="28"/>
          <w:lang w:val="uk-UA"/>
        </w:rPr>
        <w:t>єкт містить у собі</w:t>
      </w:r>
      <w:r w:rsidR="00A060D6"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значущі коди</w:t>
      </w:r>
      <w:r w:rsidR="00A060D6" w:rsidRPr="00EC6078">
        <w:rPr>
          <w:rFonts w:ascii="Times New Roman" w:hAnsi="Times New Roman" w:cs="Times New Roman"/>
          <w:sz w:val="28"/>
          <w:szCs w:val="28"/>
          <w:lang w:val="uk-UA"/>
        </w:rPr>
        <w:t xml:space="preserve">, </w:t>
      </w:r>
      <w:r w:rsidR="00826EC4" w:rsidRPr="00EC6078">
        <w:rPr>
          <w:rFonts w:ascii="Times New Roman" w:hAnsi="Times New Roman" w:cs="Times New Roman"/>
          <w:sz w:val="28"/>
          <w:szCs w:val="28"/>
        </w:rPr>
        <w:t>як</w:t>
      </w:r>
      <w:r w:rsidR="00826EC4" w:rsidRPr="00EC6078">
        <w:rPr>
          <w:rFonts w:ascii="Times New Roman" w:hAnsi="Times New Roman" w:cs="Times New Roman"/>
          <w:sz w:val="28"/>
          <w:szCs w:val="28"/>
          <w:lang w:val="uk-UA"/>
        </w:rPr>
        <w:t xml:space="preserve">і </w:t>
      </w:r>
      <w:r w:rsidR="00A060D6" w:rsidRPr="00EC6078">
        <w:rPr>
          <w:rFonts w:ascii="Times New Roman" w:hAnsi="Times New Roman" w:cs="Times New Roman"/>
          <w:sz w:val="28"/>
          <w:szCs w:val="28"/>
          <w:lang w:val="uk-UA"/>
        </w:rPr>
        <w:t xml:space="preserve">одночасно </w:t>
      </w:r>
      <w:r w:rsidR="004A7DA8" w:rsidRPr="00EC6078">
        <w:rPr>
          <w:rFonts w:ascii="Times New Roman" w:hAnsi="Times New Roman" w:cs="Times New Roman"/>
          <w:sz w:val="28"/>
          <w:szCs w:val="28"/>
          <w:lang w:val="uk-UA"/>
        </w:rPr>
        <w:t>вплив</w:t>
      </w:r>
      <w:r w:rsidRPr="00EC6078">
        <w:rPr>
          <w:rFonts w:ascii="Times New Roman" w:hAnsi="Times New Roman" w:cs="Times New Roman"/>
          <w:sz w:val="28"/>
          <w:szCs w:val="28"/>
          <w:lang w:val="uk-UA"/>
        </w:rPr>
        <w:t xml:space="preserve">ают та створюють </w:t>
      </w:r>
      <w:r w:rsidR="004A7DA8" w:rsidRPr="00EC6078">
        <w:rPr>
          <w:rFonts w:ascii="Times New Roman" w:hAnsi="Times New Roman" w:cs="Times New Roman"/>
          <w:sz w:val="28"/>
          <w:szCs w:val="28"/>
          <w:lang w:val="uk-UA"/>
        </w:rPr>
        <w:t xml:space="preserve"> на сенс</w:t>
      </w:r>
      <w:r w:rsidRPr="00EC6078">
        <w:rPr>
          <w:rFonts w:ascii="Times New Roman" w:hAnsi="Times New Roman" w:cs="Times New Roman"/>
          <w:sz w:val="28"/>
          <w:szCs w:val="28"/>
          <w:lang w:val="uk-UA"/>
        </w:rPr>
        <w:t xml:space="preserve"> у мовленні</w:t>
      </w:r>
      <w:r w:rsidR="004A7DA8" w:rsidRPr="00EC6078">
        <w:rPr>
          <w:rFonts w:ascii="Times New Roman" w:hAnsi="Times New Roman" w:cs="Times New Roman"/>
          <w:sz w:val="28"/>
          <w:szCs w:val="28"/>
          <w:lang w:val="uk-UA"/>
        </w:rPr>
        <w:t>. Як глядачі, так і перекладачі</w:t>
      </w:r>
      <w:r w:rsidR="00A060D6" w:rsidRPr="00EC6078">
        <w:rPr>
          <w:rFonts w:ascii="Times New Roman" w:hAnsi="Times New Roman" w:cs="Times New Roman"/>
          <w:sz w:val="28"/>
          <w:szCs w:val="28"/>
          <w:lang w:val="uk-UA"/>
        </w:rPr>
        <w:t>, сприймають серію кодифікованих знаків, пов</w:t>
      </w:r>
      <w:r w:rsidR="00FC00E1" w:rsidRPr="00FC00E1">
        <w:rPr>
          <w:rFonts w:ascii="Times New Roman" w:hAnsi="Times New Roman" w:cs="Times New Roman"/>
          <w:sz w:val="28"/>
          <w:szCs w:val="28"/>
        </w:rPr>
        <w:t>’</w:t>
      </w:r>
      <w:r w:rsidR="00A060D6" w:rsidRPr="00EC6078">
        <w:rPr>
          <w:rFonts w:ascii="Times New Roman" w:hAnsi="Times New Roman" w:cs="Times New Roman"/>
          <w:sz w:val="28"/>
          <w:szCs w:val="28"/>
          <w:lang w:val="uk-UA"/>
        </w:rPr>
        <w:t>язаних певним чином режисером (вибір ракурсу і зйомка) і редактором (монтаж)</w:t>
      </w:r>
      <w:r w:rsidR="00826EC4" w:rsidRPr="00EC6078">
        <w:rPr>
          <w:rFonts w:ascii="Times New Roman" w:hAnsi="Times New Roman" w:cs="Times New Roman"/>
          <w:sz w:val="28"/>
          <w:szCs w:val="28"/>
          <w:lang w:val="uk-UA"/>
        </w:rPr>
        <w:t xml:space="preserve"> </w:t>
      </w:r>
      <w:r w:rsidR="00826EC4" w:rsidRPr="00EC6078">
        <w:rPr>
          <w:rFonts w:ascii="Times New Roman" w:hAnsi="Times New Roman" w:cs="Times New Roman"/>
          <w:sz w:val="28"/>
          <w:szCs w:val="28"/>
        </w:rPr>
        <w:t>[</w:t>
      </w:r>
      <w:r w:rsidR="007575E7" w:rsidRPr="00EC6078">
        <w:rPr>
          <w:rFonts w:ascii="Times New Roman" w:eastAsia="Calibri" w:hAnsi="Times New Roman" w:cs="Times New Roman"/>
          <w:sz w:val="28"/>
          <w:szCs w:val="28"/>
          <w:lang w:val="uk-UA" w:eastAsia="ru-RU"/>
        </w:rPr>
        <w:t>1</w:t>
      </w:r>
      <w:r w:rsidRPr="00EC6078">
        <w:rPr>
          <w:rFonts w:ascii="Times New Roman" w:eastAsia="Calibri" w:hAnsi="Times New Roman" w:cs="Times New Roman"/>
          <w:sz w:val="28"/>
          <w:szCs w:val="28"/>
          <w:lang w:val="uk-UA" w:eastAsia="ru-RU"/>
        </w:rPr>
        <w:t>, с. 65</w:t>
      </w:r>
      <w:r w:rsidR="00826EC4" w:rsidRPr="00EC6078">
        <w:rPr>
          <w:rFonts w:ascii="Times New Roman" w:hAnsi="Times New Roman" w:cs="Times New Roman"/>
          <w:sz w:val="28"/>
          <w:szCs w:val="28"/>
        </w:rPr>
        <w:t>]</w:t>
      </w:r>
      <w:r w:rsidR="00A060D6" w:rsidRPr="00EC6078">
        <w:rPr>
          <w:rFonts w:ascii="Times New Roman" w:hAnsi="Times New Roman" w:cs="Times New Roman"/>
          <w:sz w:val="28"/>
          <w:szCs w:val="28"/>
          <w:lang w:val="uk-UA"/>
        </w:rPr>
        <w:t>. Однією з ключових завдань для практики АВП і досліджень залишається виявлення типів зв</w:t>
      </w:r>
      <w:r w:rsidR="00FC00E1" w:rsidRPr="00FC00E1">
        <w:rPr>
          <w:rFonts w:ascii="Times New Roman" w:hAnsi="Times New Roman" w:cs="Times New Roman"/>
          <w:sz w:val="28"/>
          <w:szCs w:val="28"/>
        </w:rPr>
        <w:t>’</w:t>
      </w:r>
      <w:r w:rsidR="00A060D6" w:rsidRPr="00EC6078">
        <w:rPr>
          <w:rFonts w:ascii="Times New Roman" w:hAnsi="Times New Roman" w:cs="Times New Roman"/>
          <w:sz w:val="28"/>
          <w:szCs w:val="28"/>
          <w:lang w:val="uk-UA"/>
        </w:rPr>
        <w:t xml:space="preserve">язку між вербальними і невербальними знаками. У таблиці </w:t>
      </w:r>
      <w:r w:rsidR="00141A6C" w:rsidRPr="00EC6078">
        <w:rPr>
          <w:rFonts w:ascii="Times New Roman" w:hAnsi="Times New Roman" w:cs="Times New Roman"/>
          <w:sz w:val="28"/>
          <w:szCs w:val="28"/>
          <w:lang w:val="uk-UA"/>
        </w:rPr>
        <w:t>наведені приклади</w:t>
      </w:r>
      <w:r w:rsidR="00A060D6" w:rsidRPr="00EC6078">
        <w:rPr>
          <w:rFonts w:ascii="Times New Roman" w:hAnsi="Times New Roman" w:cs="Times New Roman"/>
          <w:sz w:val="28"/>
          <w:szCs w:val="28"/>
          <w:lang w:val="uk-UA"/>
        </w:rPr>
        <w:t xml:space="preserve"> 14 семіотичних кодів, </w:t>
      </w:r>
      <w:r w:rsidR="00141A6C" w:rsidRPr="00EC6078">
        <w:rPr>
          <w:rFonts w:ascii="Times New Roman" w:hAnsi="Times New Roman" w:cs="Times New Roman"/>
          <w:sz w:val="28"/>
          <w:szCs w:val="28"/>
          <w:lang w:val="uk-UA"/>
        </w:rPr>
        <w:t xml:space="preserve">які по-різному впливають на сенс мовлення </w:t>
      </w:r>
      <w:r w:rsidRPr="00EC6078">
        <w:rPr>
          <w:rFonts w:ascii="Times New Roman" w:hAnsi="Times New Roman" w:cs="Times New Roman"/>
          <w:sz w:val="28"/>
          <w:szCs w:val="28"/>
        </w:rPr>
        <w:t>[</w:t>
      </w:r>
      <w:r w:rsidR="007575E7" w:rsidRPr="00EC6078">
        <w:rPr>
          <w:rFonts w:ascii="Times New Roman" w:eastAsia="Calibri" w:hAnsi="Times New Roman" w:cs="Times New Roman"/>
          <w:sz w:val="28"/>
          <w:szCs w:val="28"/>
          <w:lang w:val="uk-UA" w:eastAsia="ru-RU"/>
        </w:rPr>
        <w:t>1</w:t>
      </w:r>
      <w:r w:rsidRPr="00EC6078">
        <w:rPr>
          <w:rFonts w:ascii="Times New Roman" w:eastAsia="Calibri" w:hAnsi="Times New Roman" w:cs="Times New Roman"/>
          <w:sz w:val="28"/>
          <w:szCs w:val="28"/>
          <w:lang w:val="uk-UA" w:eastAsia="ru-RU"/>
        </w:rPr>
        <w:t>, с. 65</w:t>
      </w:r>
      <w:r w:rsidRPr="00EC6078">
        <w:rPr>
          <w:rFonts w:ascii="Times New Roman" w:hAnsi="Times New Roman" w:cs="Times New Roman"/>
          <w:sz w:val="28"/>
          <w:szCs w:val="28"/>
        </w:rPr>
        <w:t>]</w:t>
      </w:r>
      <w:r w:rsidR="008D6016" w:rsidRPr="008D6016">
        <w:rPr>
          <w:rFonts w:ascii="Times New Roman" w:hAnsi="Times New Roman" w:cs="Times New Roman"/>
          <w:sz w:val="28"/>
          <w:szCs w:val="28"/>
        </w:rPr>
        <w:t>.</w:t>
      </w:r>
    </w:p>
    <w:p w:rsidR="00D75179" w:rsidRPr="00746D55" w:rsidRDefault="0067553D" w:rsidP="00746D55">
      <w:pPr>
        <w:rPr>
          <w:rFonts w:ascii="Times New Roman" w:hAnsi="Times New Roman" w:cs="Times New Roman"/>
          <w:sz w:val="28"/>
          <w:szCs w:val="28"/>
        </w:rPr>
      </w:pPr>
      <w:r>
        <w:rPr>
          <w:rFonts w:ascii="Times New Roman" w:hAnsi="Times New Roman" w:cs="Times New Roman"/>
          <w:sz w:val="28"/>
          <w:szCs w:val="28"/>
        </w:rPr>
        <w:br w:type="page"/>
      </w:r>
    </w:p>
    <w:p w:rsidR="00A060D6" w:rsidRPr="002D3F65" w:rsidRDefault="00A060D6" w:rsidP="002D3F65">
      <w:pPr>
        <w:spacing w:line="360" w:lineRule="auto"/>
        <w:ind w:firstLine="709"/>
        <w:jc w:val="both"/>
        <w:rPr>
          <w:rFonts w:ascii="Times New Roman" w:hAnsi="Times New Roman" w:cs="Times New Roman"/>
          <w:sz w:val="28"/>
          <w:szCs w:val="28"/>
        </w:rPr>
      </w:pPr>
      <w:r w:rsidRPr="00EC6078">
        <w:rPr>
          <w:rFonts w:ascii="Times New Roman" w:hAnsi="Times New Roman" w:cs="Times New Roman"/>
          <w:b/>
          <w:bCs/>
          <w:sz w:val="28"/>
          <w:szCs w:val="28"/>
        </w:rPr>
        <w:lastRenderedPageBreak/>
        <w:t xml:space="preserve">Семіотичні коди в </w:t>
      </w:r>
      <w:proofErr w:type="gramStart"/>
      <w:r w:rsidRPr="00EC6078">
        <w:rPr>
          <w:rFonts w:ascii="Times New Roman" w:hAnsi="Times New Roman" w:cs="Times New Roman"/>
          <w:b/>
          <w:bCs/>
          <w:sz w:val="28"/>
          <w:szCs w:val="28"/>
        </w:rPr>
        <w:t>ауд</w:t>
      </w:r>
      <w:proofErr w:type="gramEnd"/>
      <w:r w:rsidRPr="00EC6078">
        <w:rPr>
          <w:rFonts w:ascii="Times New Roman" w:hAnsi="Times New Roman" w:cs="Times New Roman"/>
          <w:b/>
          <w:bCs/>
          <w:sz w:val="28"/>
          <w:szCs w:val="28"/>
        </w:rPr>
        <w:t>іовізуальних творах</w:t>
      </w:r>
      <w:r w:rsidR="00115BEB" w:rsidRPr="00EC6078">
        <w:rPr>
          <w:rFonts w:ascii="Times New Roman" w:hAnsi="Times New Roman" w:cs="Times New Roman"/>
          <w:b/>
          <w:bCs/>
          <w:sz w:val="28"/>
          <w:szCs w:val="28"/>
          <w:lang w:val="uk-UA"/>
        </w:rPr>
        <w:t xml:space="preserve"> за Івом </w:t>
      </w:r>
      <w:r w:rsidR="00115BEB" w:rsidRPr="00EC6078">
        <w:rPr>
          <w:rFonts w:ascii="Times New Roman" w:hAnsi="Times New Roman" w:cs="Times New Roman"/>
          <w:b/>
          <w:sz w:val="28"/>
          <w:szCs w:val="28"/>
          <w:lang w:val="uk-UA"/>
        </w:rPr>
        <w:t>Ґ</w:t>
      </w:r>
      <w:r w:rsidR="00115BEB" w:rsidRPr="00EC6078">
        <w:rPr>
          <w:rFonts w:ascii="Times New Roman" w:hAnsi="Times New Roman" w:cs="Times New Roman"/>
          <w:b/>
          <w:bCs/>
          <w:sz w:val="28"/>
          <w:szCs w:val="28"/>
          <w:lang w:val="uk-UA"/>
        </w:rPr>
        <w:t>амб</w:t>
      </w:r>
      <w:r w:rsidR="00115BEB" w:rsidRPr="00EC6078">
        <w:rPr>
          <w:rFonts w:ascii="Times New Roman" w:hAnsi="Times New Roman" w:cs="Times New Roman"/>
          <w:b/>
          <w:bCs/>
          <w:sz w:val="28"/>
          <w:szCs w:val="28"/>
        </w:rPr>
        <w:t>’</w:t>
      </w:r>
      <w:r w:rsidR="00115BEB" w:rsidRPr="00EC6078">
        <w:rPr>
          <w:rFonts w:ascii="Times New Roman" w:hAnsi="Times New Roman" w:cs="Times New Roman"/>
          <w:b/>
          <w:bCs/>
          <w:sz w:val="28"/>
          <w:szCs w:val="28"/>
          <w:lang w:val="uk-UA"/>
        </w:rPr>
        <w:t>є</w:t>
      </w:r>
      <w:r w:rsidR="00C65E8E" w:rsidRPr="00EC6078">
        <w:rPr>
          <w:rFonts w:ascii="Times New Roman" w:hAnsi="Times New Roman" w:cs="Times New Roman"/>
          <w:sz w:val="28"/>
          <w:szCs w:val="28"/>
          <w:lang w:val="uk-UA"/>
        </w:rPr>
        <w:t xml:space="preserve"> </w:t>
      </w:r>
      <w:r w:rsidR="00115BEB" w:rsidRPr="00EC6078">
        <w:rPr>
          <w:rFonts w:ascii="Times New Roman" w:hAnsi="Times New Roman" w:cs="Times New Roman"/>
          <w:sz w:val="28"/>
          <w:szCs w:val="28"/>
        </w:rPr>
        <w:t>[</w:t>
      </w:r>
      <w:r w:rsidR="007575E7" w:rsidRPr="00EC6078">
        <w:rPr>
          <w:rFonts w:ascii="Times New Roman" w:eastAsia="Calibri" w:hAnsi="Times New Roman" w:cs="Times New Roman"/>
          <w:sz w:val="28"/>
          <w:szCs w:val="28"/>
          <w:lang w:val="uk-UA" w:eastAsia="ru-RU"/>
        </w:rPr>
        <w:t>1</w:t>
      </w:r>
      <w:r w:rsidR="00141A6C" w:rsidRPr="00EC6078">
        <w:rPr>
          <w:rFonts w:ascii="Times New Roman" w:eastAsia="Calibri" w:hAnsi="Times New Roman" w:cs="Times New Roman"/>
          <w:sz w:val="28"/>
          <w:szCs w:val="28"/>
          <w:lang w:val="uk-UA" w:eastAsia="ru-RU"/>
        </w:rPr>
        <w:t>, с. 65</w:t>
      </w:r>
      <w:r w:rsidR="00C65E8E" w:rsidRPr="00EC6078">
        <w:rPr>
          <w:rFonts w:ascii="Times New Roman" w:hAnsi="Times New Roman" w:cs="Times New Roman"/>
          <w:sz w:val="28"/>
          <w:szCs w:val="28"/>
        </w:rPr>
        <w:t>]</w:t>
      </w:r>
    </w:p>
    <w:tbl>
      <w:tblPr>
        <w:tblW w:w="9639" w:type="dxa"/>
        <w:tblInd w:w="4" w:type="dxa"/>
        <w:tblLayout w:type="fixed"/>
        <w:tblCellMar>
          <w:left w:w="0" w:type="dxa"/>
          <w:right w:w="0" w:type="dxa"/>
        </w:tblCellMar>
        <w:tblLook w:val="0000" w:firstRow="0" w:lastRow="0" w:firstColumn="0" w:lastColumn="0" w:noHBand="0" w:noVBand="0"/>
      </w:tblPr>
      <w:tblGrid>
        <w:gridCol w:w="1843"/>
        <w:gridCol w:w="3142"/>
        <w:gridCol w:w="4654"/>
      </w:tblGrid>
      <w:tr w:rsidR="00A060D6" w:rsidRPr="00EC6078" w:rsidTr="00826EC4">
        <w:trPr>
          <w:trHeight w:val="285"/>
        </w:trPr>
        <w:tc>
          <w:tcPr>
            <w:tcW w:w="1843" w:type="dxa"/>
            <w:tcBorders>
              <w:top w:val="single" w:sz="4" w:space="0" w:color="1D1D1B"/>
              <w:left w:val="single" w:sz="3" w:space="0" w:color="1D1D1B"/>
              <w:bottom w:val="single" w:sz="4" w:space="0" w:color="1D1D1B"/>
              <w:right w:val="single" w:sz="3" w:space="0" w:color="1D1D1B"/>
            </w:tcBorders>
            <w:shd w:val="clear" w:color="000000" w:fill="FFFFFF"/>
          </w:tcPr>
          <w:p w:rsidR="00A060D6" w:rsidRPr="00EC6078" w:rsidRDefault="00A060D6" w:rsidP="00CE3CEC">
            <w:pPr>
              <w:autoSpaceDE w:val="0"/>
              <w:autoSpaceDN w:val="0"/>
              <w:adjustRightInd w:val="0"/>
              <w:spacing w:after="0" w:line="360" w:lineRule="auto"/>
              <w:ind w:firstLine="709"/>
              <w:jc w:val="both"/>
              <w:rPr>
                <w:rFonts w:ascii="Times New Roman" w:hAnsi="Times New Roman" w:cs="Times New Roman"/>
                <w:sz w:val="28"/>
                <w:szCs w:val="28"/>
              </w:rPr>
            </w:pPr>
          </w:p>
        </w:tc>
        <w:tc>
          <w:tcPr>
            <w:tcW w:w="3142" w:type="dxa"/>
            <w:tcBorders>
              <w:top w:val="single" w:sz="4" w:space="0" w:color="1D1D1B"/>
              <w:left w:val="single" w:sz="3" w:space="0" w:color="1D1D1B"/>
              <w:bottom w:val="single" w:sz="4" w:space="0" w:color="1D1D1B"/>
              <w:right w:val="single" w:sz="3" w:space="0" w:color="1D1D1B"/>
            </w:tcBorders>
            <w:shd w:val="clear" w:color="000000" w:fill="FFFFFF"/>
          </w:tcPr>
          <w:p w:rsidR="00A060D6" w:rsidRPr="00EC6078" w:rsidRDefault="00A060D6" w:rsidP="00680BB1">
            <w:pPr>
              <w:autoSpaceDE w:val="0"/>
              <w:autoSpaceDN w:val="0"/>
              <w:adjustRightInd w:val="0"/>
              <w:spacing w:before="19" w:after="0" w:line="360" w:lineRule="auto"/>
              <w:jc w:val="both"/>
              <w:rPr>
                <w:rFonts w:ascii="Times New Roman" w:hAnsi="Times New Roman" w:cs="Times New Roman"/>
                <w:sz w:val="28"/>
                <w:szCs w:val="28"/>
                <w:lang w:val="en-US"/>
              </w:rPr>
            </w:pPr>
            <w:proofErr w:type="gramStart"/>
            <w:r w:rsidRPr="00EC6078">
              <w:rPr>
                <w:rFonts w:ascii="Times New Roman" w:hAnsi="Times New Roman" w:cs="Times New Roman"/>
                <w:b/>
                <w:bCs/>
                <w:sz w:val="28"/>
                <w:szCs w:val="28"/>
              </w:rPr>
              <w:t>Ауд</w:t>
            </w:r>
            <w:proofErr w:type="gramEnd"/>
            <w:r w:rsidRPr="00EC6078">
              <w:rPr>
                <w:rFonts w:ascii="Times New Roman" w:hAnsi="Times New Roman" w:cs="Times New Roman"/>
                <w:b/>
                <w:bCs/>
                <w:sz w:val="28"/>
                <w:szCs w:val="28"/>
              </w:rPr>
              <w:t>іальний канал</w:t>
            </w:r>
          </w:p>
        </w:tc>
        <w:tc>
          <w:tcPr>
            <w:tcW w:w="4654" w:type="dxa"/>
            <w:tcBorders>
              <w:top w:val="single" w:sz="4" w:space="0" w:color="1D1D1B"/>
              <w:left w:val="single" w:sz="3" w:space="0" w:color="1D1D1B"/>
              <w:bottom w:val="single" w:sz="4" w:space="0" w:color="1D1D1B"/>
              <w:right w:val="single" w:sz="3" w:space="0" w:color="1D1D1B"/>
            </w:tcBorders>
            <w:shd w:val="clear" w:color="000000" w:fill="FFFFFF"/>
          </w:tcPr>
          <w:p w:rsidR="00A060D6" w:rsidRPr="00EC6078" w:rsidRDefault="00A060D6" w:rsidP="00CE3CEC">
            <w:pPr>
              <w:autoSpaceDE w:val="0"/>
              <w:autoSpaceDN w:val="0"/>
              <w:adjustRightInd w:val="0"/>
              <w:spacing w:before="19" w:after="0" w:line="360" w:lineRule="auto"/>
              <w:ind w:left="792" w:firstLine="709"/>
              <w:jc w:val="both"/>
              <w:rPr>
                <w:rFonts w:ascii="Times New Roman" w:hAnsi="Times New Roman" w:cs="Times New Roman"/>
                <w:sz w:val="28"/>
                <w:szCs w:val="28"/>
                <w:lang w:val="en-US"/>
              </w:rPr>
            </w:pPr>
            <w:r w:rsidRPr="00EC6078">
              <w:rPr>
                <w:rFonts w:ascii="Times New Roman" w:hAnsi="Times New Roman" w:cs="Times New Roman"/>
                <w:b/>
                <w:bCs/>
                <w:sz w:val="28"/>
                <w:szCs w:val="28"/>
              </w:rPr>
              <w:t>Візуальний канал</w:t>
            </w:r>
          </w:p>
        </w:tc>
      </w:tr>
      <w:tr w:rsidR="00A060D6" w:rsidRPr="00EC6078" w:rsidTr="00826EC4">
        <w:trPr>
          <w:trHeight w:val="1690"/>
        </w:trPr>
        <w:tc>
          <w:tcPr>
            <w:tcW w:w="1843" w:type="dxa"/>
            <w:tcBorders>
              <w:top w:val="single" w:sz="4" w:space="0" w:color="1D1D1B"/>
              <w:left w:val="single" w:sz="3" w:space="0" w:color="1D1D1B"/>
              <w:bottom w:val="single" w:sz="3" w:space="0" w:color="1D1D1B"/>
              <w:right w:val="single" w:sz="3" w:space="0" w:color="1D1D1B"/>
            </w:tcBorders>
            <w:shd w:val="clear" w:color="000000" w:fill="FFFFFF"/>
          </w:tcPr>
          <w:p w:rsidR="00A060D6" w:rsidRPr="00EC6078" w:rsidRDefault="00A060D6" w:rsidP="00CE3CEC">
            <w:pPr>
              <w:autoSpaceDE w:val="0"/>
              <w:autoSpaceDN w:val="0"/>
              <w:adjustRightInd w:val="0"/>
              <w:spacing w:before="19" w:after="0" w:line="360" w:lineRule="auto"/>
              <w:ind w:left="56"/>
              <w:jc w:val="both"/>
              <w:rPr>
                <w:rFonts w:ascii="Times New Roman" w:hAnsi="Times New Roman" w:cs="Times New Roman"/>
                <w:sz w:val="28"/>
                <w:szCs w:val="28"/>
                <w:lang w:val="en-US"/>
              </w:rPr>
            </w:pPr>
            <w:r w:rsidRPr="00EC6078">
              <w:rPr>
                <w:rFonts w:ascii="Times New Roman" w:hAnsi="Times New Roman" w:cs="Times New Roman"/>
                <w:b/>
                <w:bCs/>
                <w:sz w:val="28"/>
                <w:szCs w:val="28"/>
              </w:rPr>
              <w:t>Вербальні елементи (знаки)</w:t>
            </w:r>
          </w:p>
        </w:tc>
        <w:tc>
          <w:tcPr>
            <w:tcW w:w="3142" w:type="dxa"/>
            <w:tcBorders>
              <w:top w:val="single" w:sz="4" w:space="0" w:color="1D1D1B"/>
              <w:left w:val="single" w:sz="3" w:space="0" w:color="1D1D1B"/>
              <w:bottom w:val="single" w:sz="3" w:space="0" w:color="1D1D1B"/>
              <w:right w:val="single" w:sz="3" w:space="0" w:color="1D1D1B"/>
            </w:tcBorders>
            <w:shd w:val="clear" w:color="000000" w:fill="FFFFFF"/>
          </w:tcPr>
          <w:p w:rsidR="00725696" w:rsidRPr="00CE3CEC" w:rsidRDefault="00725696" w:rsidP="00CE3CEC">
            <w:pPr>
              <w:autoSpaceDE w:val="0"/>
              <w:autoSpaceDN w:val="0"/>
              <w:adjustRightInd w:val="0"/>
              <w:spacing w:after="0" w:line="360" w:lineRule="auto"/>
              <w:ind w:left="56" w:right="44"/>
              <w:jc w:val="both"/>
              <w:rPr>
                <w:rFonts w:ascii="Times New Roman" w:eastAsia="PMingLiU" w:hAnsi="Times New Roman" w:cs="Times New Roman"/>
                <w:sz w:val="28"/>
                <w:szCs w:val="28"/>
              </w:rPr>
            </w:pPr>
            <w:r w:rsidRPr="00EC6078">
              <w:rPr>
                <w:rFonts w:ascii="Times New Roman" w:eastAsia="PMingLiU" w:hAnsi="Times New Roman" w:cs="Times New Roman"/>
                <w:sz w:val="28"/>
                <w:szCs w:val="28"/>
              </w:rPr>
              <w:t>Лінгвістичний</w:t>
            </w:r>
            <w:r w:rsidRPr="00EC6078">
              <w:rPr>
                <w:rFonts w:ascii="Times New Roman" w:eastAsia="PMingLiU" w:hAnsi="Times New Roman" w:cs="Times New Roman"/>
                <w:sz w:val="28"/>
                <w:szCs w:val="28"/>
                <w:lang w:val="uk-UA"/>
              </w:rPr>
              <w:t> </w:t>
            </w:r>
            <w:r w:rsidRPr="00EC6078">
              <w:rPr>
                <w:rFonts w:ascii="Times New Roman" w:eastAsia="PMingLiU" w:hAnsi="Times New Roman" w:cs="Times New Roman"/>
                <w:sz w:val="28"/>
                <w:szCs w:val="28"/>
              </w:rPr>
              <w:t>код</w:t>
            </w:r>
            <w:r w:rsidRPr="00EC6078">
              <w:rPr>
                <w:rFonts w:ascii="Times New Roman" w:eastAsia="PMingLiU" w:hAnsi="Times New Roman" w:cs="Times New Roman"/>
                <w:sz w:val="28"/>
                <w:szCs w:val="28"/>
                <w:lang w:val="uk-UA"/>
              </w:rPr>
              <w:t> </w:t>
            </w:r>
            <w:r w:rsidR="00CE3CEC">
              <w:rPr>
                <w:rFonts w:ascii="Times New Roman" w:eastAsia="PMingLiU" w:hAnsi="Times New Roman" w:cs="Times New Roman"/>
                <w:sz w:val="28"/>
                <w:szCs w:val="28"/>
                <w:lang w:val="uk-UA"/>
              </w:rPr>
              <w:br/>
            </w:r>
            <w:r w:rsidRPr="00CE3CEC">
              <w:rPr>
                <w:rFonts w:ascii="Times New Roman" w:eastAsia="PMingLiU" w:hAnsi="Times New Roman" w:cs="Times New Roman"/>
                <w:sz w:val="28"/>
                <w:szCs w:val="28"/>
              </w:rPr>
              <w:t>(</w:t>
            </w:r>
            <w:r w:rsidRPr="00EC6078">
              <w:rPr>
                <w:rFonts w:ascii="Times New Roman" w:eastAsia="PMingLiU" w:hAnsi="Times New Roman" w:cs="Times New Roman"/>
                <w:sz w:val="28"/>
                <w:szCs w:val="28"/>
              </w:rPr>
              <w:t>діалог</w:t>
            </w:r>
            <w:r w:rsidR="00CE3CEC" w:rsidRPr="00CE3CEC">
              <w:rPr>
                <w:rFonts w:ascii="Times New Roman" w:eastAsia="PMingLiU" w:hAnsi="Times New Roman" w:cs="Times New Roman"/>
                <w:sz w:val="28"/>
                <w:szCs w:val="28"/>
              </w:rPr>
              <w:t>,</w:t>
            </w:r>
            <w:r w:rsidR="00CE3CEC">
              <w:rPr>
                <w:rFonts w:ascii="Times New Roman" w:eastAsia="PMingLiU" w:hAnsi="Times New Roman" w:cs="Times New Roman"/>
                <w:sz w:val="28"/>
                <w:szCs w:val="28"/>
              </w:rPr>
              <w:t> </w:t>
            </w:r>
            <w:r w:rsidRPr="00EC6078">
              <w:rPr>
                <w:rFonts w:ascii="Times New Roman" w:eastAsia="PMingLiU" w:hAnsi="Times New Roman" w:cs="Times New Roman"/>
                <w:sz w:val="28"/>
                <w:szCs w:val="28"/>
              </w:rPr>
              <w:t>монолог</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коментарі</w:t>
            </w:r>
            <w:r w:rsidR="00CE3CEC">
              <w:rPr>
                <w:rFonts w:ascii="Times New Roman" w:eastAsia="PMingLiU" w:hAnsi="Times New Roman" w:cs="Times New Roman"/>
                <w:sz w:val="28"/>
                <w:szCs w:val="28"/>
              </w:rPr>
              <w:t>/</w:t>
            </w:r>
            <w:r w:rsidRPr="00EC6078">
              <w:rPr>
                <w:rFonts w:ascii="Times New Roman" w:eastAsia="PMingLiU" w:hAnsi="Times New Roman" w:cs="Times New Roman"/>
                <w:sz w:val="28"/>
                <w:szCs w:val="28"/>
              </w:rPr>
              <w:t>закадрові</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голоси</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читання</w:t>
            </w:r>
            <w:r w:rsidRPr="00CE3CEC">
              <w:rPr>
                <w:rFonts w:ascii="Times New Roman" w:eastAsia="PMingLiU" w:hAnsi="Times New Roman" w:cs="Times New Roman"/>
                <w:sz w:val="28"/>
                <w:szCs w:val="28"/>
              </w:rPr>
              <w:t>);</w:t>
            </w:r>
          </w:p>
          <w:p w:rsidR="00725696" w:rsidRPr="00CE3CEC" w:rsidRDefault="00725696" w:rsidP="00CE3CEC">
            <w:pPr>
              <w:autoSpaceDE w:val="0"/>
              <w:autoSpaceDN w:val="0"/>
              <w:adjustRightInd w:val="0"/>
              <w:spacing w:after="0" w:line="360" w:lineRule="auto"/>
              <w:ind w:left="56" w:right="44"/>
              <w:jc w:val="both"/>
              <w:rPr>
                <w:rFonts w:ascii="Times New Roman" w:eastAsia="PMingLiU" w:hAnsi="Times New Roman" w:cs="Times New Roman"/>
                <w:sz w:val="28"/>
                <w:szCs w:val="28"/>
              </w:rPr>
            </w:pPr>
            <w:r w:rsidRPr="00EC6078">
              <w:rPr>
                <w:rFonts w:ascii="Times New Roman" w:eastAsia="PMingLiU" w:hAnsi="Times New Roman" w:cs="Times New Roman"/>
                <w:sz w:val="28"/>
                <w:szCs w:val="28"/>
              </w:rPr>
              <w:t>паралингвистический</w:t>
            </w:r>
            <w:r w:rsidRPr="00EC6078">
              <w:rPr>
                <w:rFonts w:ascii="Times New Roman" w:eastAsia="PMingLiU" w:hAnsi="Times New Roman" w:cs="Times New Roman"/>
                <w:sz w:val="28"/>
                <w:szCs w:val="28"/>
                <w:lang w:val="uk-UA"/>
              </w:rPr>
              <w:t> </w:t>
            </w:r>
            <w:r w:rsidR="00CE3CEC">
              <w:rPr>
                <w:rFonts w:ascii="Times New Roman" w:eastAsia="PMingLiU" w:hAnsi="Times New Roman" w:cs="Times New Roman"/>
                <w:sz w:val="28"/>
                <w:szCs w:val="28"/>
                <w:lang w:val="uk-UA"/>
              </w:rPr>
              <w:br/>
            </w:r>
            <w:r w:rsidRPr="00EC6078">
              <w:rPr>
                <w:rFonts w:ascii="Times New Roman" w:eastAsia="PMingLiU" w:hAnsi="Times New Roman" w:cs="Times New Roman"/>
                <w:sz w:val="28"/>
                <w:szCs w:val="28"/>
              </w:rPr>
              <w:t>код</w:t>
            </w:r>
            <w:r w:rsidR="00CE3CEC">
              <w:rPr>
                <w:rFonts w:ascii="Times New Roman" w:eastAsia="PMingLiU" w:hAnsi="Times New Roman" w:cs="Times New Roman"/>
                <w:sz w:val="28"/>
                <w:szCs w:val="28"/>
              </w:rPr>
              <w:t> </w:t>
            </w:r>
            <w:r w:rsidRPr="00CE3CEC">
              <w:rPr>
                <w:rFonts w:ascii="Times New Roman" w:eastAsia="PMingLiU" w:hAnsi="Times New Roman" w:cs="Times New Roman"/>
                <w:sz w:val="28"/>
                <w:szCs w:val="28"/>
              </w:rPr>
              <w:t>(</w:t>
            </w:r>
            <w:r w:rsidRPr="00EC6078">
              <w:rPr>
                <w:rFonts w:ascii="Times New Roman" w:eastAsia="PMingLiU" w:hAnsi="Times New Roman" w:cs="Times New Roman"/>
                <w:sz w:val="28"/>
                <w:szCs w:val="28"/>
              </w:rPr>
              <w:t>манера</w:t>
            </w:r>
            <w:r w:rsidR="00CE3CEC">
              <w:rPr>
                <w:rFonts w:ascii="Times New Roman" w:eastAsia="PMingLiU" w:hAnsi="Times New Roman" w:cs="Times New Roman"/>
                <w:sz w:val="28"/>
                <w:szCs w:val="28"/>
              </w:rPr>
              <w:t> </w:t>
            </w:r>
            <w:r w:rsidR="00CE3CEC">
              <w:rPr>
                <w:rFonts w:ascii="Times New Roman" w:eastAsia="PMingLiU" w:hAnsi="Times New Roman" w:cs="Times New Roman"/>
                <w:sz w:val="28"/>
                <w:szCs w:val="28"/>
              </w:rPr>
              <w:br/>
            </w:r>
            <w:r w:rsidRPr="00EC6078">
              <w:rPr>
                <w:rFonts w:ascii="Times New Roman" w:eastAsia="PMingLiU" w:hAnsi="Times New Roman" w:cs="Times New Roman"/>
                <w:sz w:val="28"/>
                <w:szCs w:val="28"/>
              </w:rPr>
              <w:t>виголошення</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інтонація</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акценти</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літературний</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і</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театральний</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коди</w:t>
            </w:r>
          </w:p>
          <w:p w:rsidR="00A060D6" w:rsidRPr="00CE3CEC" w:rsidRDefault="00725696" w:rsidP="00CE3CEC">
            <w:pPr>
              <w:autoSpaceDE w:val="0"/>
              <w:autoSpaceDN w:val="0"/>
              <w:adjustRightInd w:val="0"/>
              <w:spacing w:after="0" w:line="360" w:lineRule="auto"/>
              <w:ind w:left="56" w:right="44"/>
              <w:jc w:val="both"/>
              <w:rPr>
                <w:rFonts w:ascii="Times New Roman" w:eastAsia="PMingLiU" w:hAnsi="Times New Roman" w:cs="Times New Roman"/>
                <w:sz w:val="28"/>
                <w:szCs w:val="28"/>
              </w:rPr>
            </w:pPr>
            <w:r w:rsidRPr="00CE3CEC">
              <w:rPr>
                <w:rFonts w:ascii="Times New Roman" w:eastAsia="PMingLiU" w:hAnsi="Times New Roman" w:cs="Times New Roman"/>
                <w:sz w:val="28"/>
                <w:szCs w:val="28"/>
              </w:rPr>
              <w:t>(</w:t>
            </w:r>
            <w:r w:rsidRPr="00EC6078">
              <w:rPr>
                <w:rFonts w:ascii="Times New Roman" w:eastAsia="PMingLiU" w:hAnsi="Times New Roman" w:cs="Times New Roman"/>
                <w:sz w:val="28"/>
                <w:szCs w:val="28"/>
              </w:rPr>
              <w:t>Сюжет</w:t>
            </w:r>
            <w:r w:rsidR="00CE3CEC" w:rsidRPr="00CE3CEC">
              <w:rPr>
                <w:rFonts w:ascii="Times New Roman" w:eastAsia="PMingLiU" w:hAnsi="Times New Roman" w:cs="Times New Roman"/>
                <w:sz w:val="28"/>
                <w:szCs w:val="28"/>
              </w:rPr>
              <w:t>,</w:t>
            </w:r>
            <w:r w:rsidR="00CE3CEC">
              <w:rPr>
                <w:rFonts w:ascii="Times New Roman" w:eastAsia="PMingLiU" w:hAnsi="Times New Roman" w:cs="Times New Roman"/>
                <w:sz w:val="28"/>
                <w:szCs w:val="28"/>
              </w:rPr>
              <w:t> </w:t>
            </w:r>
            <w:r w:rsidRPr="00EC6078">
              <w:rPr>
                <w:rFonts w:ascii="Times New Roman" w:eastAsia="PMingLiU" w:hAnsi="Times New Roman" w:cs="Times New Roman"/>
                <w:sz w:val="28"/>
                <w:szCs w:val="28"/>
              </w:rPr>
              <w:t>розповідь</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сцени</w:t>
            </w:r>
            <w:r w:rsidR="00CE3CEC" w:rsidRPr="00CE3CEC">
              <w:rPr>
                <w:rFonts w:ascii="Times New Roman" w:eastAsia="PMingLiU" w:hAnsi="Times New Roman" w:cs="Times New Roman"/>
                <w:sz w:val="28"/>
                <w:szCs w:val="28"/>
              </w:rPr>
              <w:t>,</w:t>
            </w:r>
            <w:r w:rsidR="00CE3CEC">
              <w:rPr>
                <w:rFonts w:ascii="Times New Roman" w:eastAsia="PMingLiU" w:hAnsi="Times New Roman" w:cs="Times New Roman"/>
                <w:sz w:val="28"/>
                <w:szCs w:val="28"/>
              </w:rPr>
              <w:t> </w:t>
            </w:r>
            <w:r w:rsidRPr="00EC6078">
              <w:rPr>
                <w:rFonts w:ascii="Times New Roman" w:eastAsia="PMingLiU" w:hAnsi="Times New Roman" w:cs="Times New Roman"/>
                <w:sz w:val="28"/>
                <w:szCs w:val="28"/>
              </w:rPr>
              <w:t>драматичний</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розвиток</w:t>
            </w:r>
            <w:r w:rsidRPr="00CE3CEC">
              <w:rPr>
                <w:rFonts w:ascii="Times New Roman" w:eastAsia="PMingLiU" w:hAnsi="Times New Roman" w:cs="Times New Roman"/>
                <w:sz w:val="28"/>
                <w:szCs w:val="28"/>
              </w:rPr>
              <w:t xml:space="preserve">, </w:t>
            </w:r>
            <w:r w:rsidRPr="00EC6078">
              <w:rPr>
                <w:rFonts w:ascii="Times New Roman" w:eastAsia="PMingLiU" w:hAnsi="Times New Roman" w:cs="Times New Roman"/>
                <w:sz w:val="28"/>
                <w:szCs w:val="28"/>
              </w:rPr>
              <w:t>ритм</w:t>
            </w:r>
            <w:r w:rsidRPr="00CE3CEC">
              <w:rPr>
                <w:rFonts w:ascii="Times New Roman" w:eastAsia="PMingLiU" w:hAnsi="Times New Roman" w:cs="Times New Roman"/>
                <w:sz w:val="28"/>
                <w:szCs w:val="28"/>
              </w:rPr>
              <w:t>)</w:t>
            </w:r>
          </w:p>
        </w:tc>
        <w:tc>
          <w:tcPr>
            <w:tcW w:w="4654" w:type="dxa"/>
            <w:tcBorders>
              <w:top w:val="single" w:sz="4" w:space="0" w:color="1D1D1B"/>
              <w:left w:val="single" w:sz="3" w:space="0" w:color="1D1D1B"/>
              <w:bottom w:val="single" w:sz="3" w:space="0" w:color="1D1D1B"/>
              <w:right w:val="single" w:sz="3" w:space="0" w:color="1D1D1B"/>
            </w:tcBorders>
            <w:shd w:val="clear" w:color="000000" w:fill="FFFFFF"/>
          </w:tcPr>
          <w:p w:rsidR="00A060D6" w:rsidRPr="00EC6078" w:rsidRDefault="00725696" w:rsidP="00CE3CEC">
            <w:pPr>
              <w:autoSpaceDE w:val="0"/>
              <w:autoSpaceDN w:val="0"/>
              <w:adjustRightInd w:val="0"/>
              <w:spacing w:before="22" w:after="0" w:line="360" w:lineRule="auto"/>
              <w:ind w:left="56" w:right="44"/>
              <w:jc w:val="both"/>
              <w:rPr>
                <w:rFonts w:ascii="Times New Roman" w:eastAsia="PMingLiU" w:hAnsi="Times New Roman" w:cs="Times New Roman"/>
                <w:sz w:val="28"/>
                <w:szCs w:val="28"/>
              </w:rPr>
            </w:pPr>
            <w:r w:rsidRPr="00EC6078">
              <w:rPr>
                <w:rFonts w:ascii="Times New Roman" w:eastAsia="PMingLiU" w:hAnsi="Times New Roman" w:cs="Times New Roman"/>
                <w:b/>
                <w:bCs/>
                <w:i/>
                <w:iCs/>
                <w:sz w:val="28"/>
                <w:szCs w:val="28"/>
              </w:rPr>
              <w:t>графічний</w:t>
            </w:r>
            <w:r w:rsidRPr="00E909EA">
              <w:rPr>
                <w:rFonts w:ascii="Times New Roman" w:eastAsia="PMingLiU" w:hAnsi="Times New Roman" w:cs="Times New Roman"/>
                <w:b/>
                <w:bCs/>
                <w:i/>
                <w:iCs/>
                <w:sz w:val="28"/>
                <w:szCs w:val="28"/>
              </w:rPr>
              <w:t xml:space="preserve"> </w:t>
            </w:r>
            <w:r w:rsidRPr="00EC6078">
              <w:rPr>
                <w:rFonts w:ascii="Times New Roman" w:eastAsia="PMingLiU" w:hAnsi="Times New Roman" w:cs="Times New Roman"/>
                <w:b/>
                <w:bCs/>
                <w:i/>
                <w:iCs/>
                <w:sz w:val="28"/>
                <w:szCs w:val="28"/>
              </w:rPr>
              <w:t>код</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письмові</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форми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листи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заголовки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меню</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назви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вулиць</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реклама</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бренди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інтертітри</w:t>
            </w:r>
            <w:r w:rsidRPr="00E909EA">
              <w:rPr>
                <w:rFonts w:ascii="Times New Roman" w:eastAsia="PMingLiU" w:hAnsi="Times New Roman" w:cs="Times New Roman"/>
                <w:bCs/>
                <w:iCs/>
                <w:sz w:val="28"/>
                <w:szCs w:val="28"/>
              </w:rPr>
              <w:t xml:space="preserve">, </w:t>
            </w:r>
            <w:r w:rsidRPr="00EC6078">
              <w:rPr>
                <w:rFonts w:ascii="Times New Roman" w:eastAsia="PMingLiU" w:hAnsi="Times New Roman" w:cs="Times New Roman"/>
                <w:bCs/>
                <w:iCs/>
                <w:sz w:val="28"/>
                <w:szCs w:val="28"/>
              </w:rPr>
              <w:t>субтитри)</w:t>
            </w:r>
          </w:p>
        </w:tc>
      </w:tr>
      <w:tr w:rsidR="00A060D6" w:rsidRPr="00EC6078" w:rsidTr="00DA785B">
        <w:trPr>
          <w:trHeight w:val="1737"/>
        </w:trPr>
        <w:tc>
          <w:tcPr>
            <w:tcW w:w="1843" w:type="dxa"/>
            <w:tcBorders>
              <w:top w:val="single" w:sz="3" w:space="0" w:color="1D1D1B"/>
              <w:left w:val="single" w:sz="3" w:space="0" w:color="1D1D1B"/>
              <w:bottom w:val="single" w:sz="3" w:space="0" w:color="1D1D1B"/>
              <w:right w:val="single" w:sz="3" w:space="0" w:color="1D1D1B"/>
            </w:tcBorders>
            <w:shd w:val="clear" w:color="000000" w:fill="FFFFFF"/>
          </w:tcPr>
          <w:p w:rsidR="00A060D6" w:rsidRPr="00EC6078" w:rsidRDefault="00A060D6" w:rsidP="00CE3CEC">
            <w:pPr>
              <w:autoSpaceDE w:val="0"/>
              <w:autoSpaceDN w:val="0"/>
              <w:adjustRightInd w:val="0"/>
              <w:spacing w:before="21" w:after="0" w:line="360" w:lineRule="auto"/>
              <w:ind w:left="56"/>
              <w:jc w:val="both"/>
              <w:rPr>
                <w:rFonts w:ascii="Times New Roman" w:eastAsia="PMingLiU" w:hAnsi="Times New Roman" w:cs="Times New Roman"/>
                <w:sz w:val="28"/>
                <w:szCs w:val="28"/>
                <w:lang w:val="en-US"/>
              </w:rPr>
            </w:pPr>
            <w:r w:rsidRPr="00EC6078">
              <w:rPr>
                <w:rFonts w:ascii="Times New Roman" w:eastAsia="PMingLiU" w:hAnsi="Times New Roman" w:cs="Times New Roman"/>
                <w:b/>
                <w:bCs/>
                <w:sz w:val="28"/>
                <w:szCs w:val="28"/>
              </w:rPr>
              <w:t>Невербальні елементи (знаки)</w:t>
            </w:r>
          </w:p>
        </w:tc>
        <w:tc>
          <w:tcPr>
            <w:tcW w:w="3142" w:type="dxa"/>
            <w:tcBorders>
              <w:top w:val="single" w:sz="3" w:space="0" w:color="1D1D1B"/>
              <w:left w:val="single" w:sz="3" w:space="0" w:color="1D1D1B"/>
              <w:bottom w:val="single" w:sz="3" w:space="0" w:color="1D1D1B"/>
              <w:right w:val="single" w:sz="3" w:space="0" w:color="1D1D1B"/>
            </w:tcBorders>
            <w:shd w:val="clear" w:color="000000" w:fill="FFFFFF"/>
          </w:tcPr>
          <w:p w:rsidR="001B3313" w:rsidRPr="00EC6078" w:rsidRDefault="00CE3CEC" w:rsidP="00CE3CEC">
            <w:pPr>
              <w:autoSpaceDE w:val="0"/>
              <w:autoSpaceDN w:val="0"/>
              <w:adjustRightInd w:val="0"/>
              <w:spacing w:before="33" w:after="0" w:line="360" w:lineRule="auto"/>
              <w:ind w:left="56" w:right="522"/>
              <w:jc w:val="both"/>
              <w:rPr>
                <w:rFonts w:ascii="Times New Roman" w:eastAsia="PMingLiU" w:hAnsi="Times New Roman" w:cs="Times New Roman"/>
                <w:sz w:val="28"/>
                <w:szCs w:val="28"/>
                <w:lang w:val="uk-UA"/>
              </w:rPr>
            </w:pPr>
            <w:r>
              <w:rPr>
                <w:rFonts w:ascii="Times New Roman" w:eastAsia="PMingLiU" w:hAnsi="Times New Roman" w:cs="Times New Roman"/>
                <w:sz w:val="28"/>
                <w:szCs w:val="28"/>
                <w:lang w:val="uk-UA"/>
              </w:rPr>
              <w:t xml:space="preserve">(Спеціальні звукові ефекти) </w:t>
            </w:r>
            <w:r w:rsidR="001B3313" w:rsidRPr="00EC6078">
              <w:rPr>
                <w:rFonts w:ascii="Times New Roman" w:eastAsia="PMingLiU" w:hAnsi="Times New Roman" w:cs="Times New Roman"/>
                <w:sz w:val="28"/>
                <w:szCs w:val="28"/>
                <w:lang w:val="uk-UA"/>
              </w:rPr>
              <w:t>код звукового супроводу; музичний код;</w:t>
            </w:r>
          </w:p>
          <w:p w:rsidR="001B3313" w:rsidRPr="00EC6078" w:rsidRDefault="001B3313" w:rsidP="00CE3CEC">
            <w:pPr>
              <w:autoSpaceDE w:val="0"/>
              <w:autoSpaceDN w:val="0"/>
              <w:adjustRightInd w:val="0"/>
              <w:spacing w:before="33" w:after="0" w:line="360" w:lineRule="auto"/>
              <w:ind w:left="56" w:right="522"/>
              <w:jc w:val="both"/>
              <w:rPr>
                <w:rFonts w:ascii="Times New Roman" w:eastAsia="PMingLiU" w:hAnsi="Times New Roman" w:cs="Times New Roman"/>
                <w:sz w:val="28"/>
                <w:szCs w:val="28"/>
                <w:lang w:val="uk-UA"/>
              </w:rPr>
            </w:pPr>
            <w:r w:rsidRPr="00EC6078">
              <w:rPr>
                <w:rFonts w:ascii="Times New Roman" w:eastAsia="PMingLiU" w:hAnsi="Times New Roman" w:cs="Times New Roman"/>
                <w:sz w:val="28"/>
                <w:szCs w:val="28"/>
                <w:lang w:val="uk-UA"/>
              </w:rPr>
              <w:t>парал</w:t>
            </w:r>
            <w:r w:rsidR="00A93C1E" w:rsidRPr="00EC6078">
              <w:rPr>
                <w:rFonts w:ascii="Times New Roman" w:eastAsia="PMingLiU" w:hAnsi="Times New Roman" w:cs="Times New Roman"/>
                <w:sz w:val="28"/>
                <w:szCs w:val="28"/>
                <w:lang w:val="uk-UA"/>
              </w:rPr>
              <w:t>і</w:t>
            </w:r>
            <w:r w:rsidRPr="00EC6078">
              <w:rPr>
                <w:rFonts w:ascii="Times New Roman" w:eastAsia="PMingLiU" w:hAnsi="Times New Roman" w:cs="Times New Roman"/>
                <w:sz w:val="28"/>
                <w:szCs w:val="28"/>
                <w:lang w:val="uk-UA"/>
              </w:rPr>
              <w:t>нгв</w:t>
            </w:r>
            <w:r w:rsidR="00A93C1E" w:rsidRPr="00EC6078">
              <w:rPr>
                <w:rFonts w:ascii="Times New Roman" w:eastAsia="PMingLiU" w:hAnsi="Times New Roman" w:cs="Times New Roman"/>
                <w:sz w:val="28"/>
                <w:szCs w:val="28"/>
                <w:lang w:val="uk-UA"/>
              </w:rPr>
              <w:t>істичн</w:t>
            </w:r>
            <w:r w:rsidR="00CE3CEC">
              <w:rPr>
                <w:rFonts w:ascii="Times New Roman" w:eastAsia="PMingLiU" w:hAnsi="Times New Roman" w:cs="Times New Roman"/>
                <w:sz w:val="28"/>
                <w:szCs w:val="28"/>
                <w:lang w:val="uk-UA"/>
              </w:rPr>
              <w:t>ий код (якість голосу, паузи, </w:t>
            </w:r>
            <w:r w:rsidR="00A93C1E" w:rsidRPr="00EC6078">
              <w:rPr>
                <w:rFonts w:ascii="Times New Roman" w:eastAsia="PMingLiU" w:hAnsi="Times New Roman" w:cs="Times New Roman"/>
                <w:sz w:val="28"/>
                <w:szCs w:val="28"/>
                <w:lang w:val="uk-UA"/>
              </w:rPr>
              <w:t>тиша, гучність</w:t>
            </w:r>
            <w:r w:rsidR="00CE3CEC">
              <w:rPr>
                <w:rFonts w:ascii="Times New Roman" w:eastAsia="PMingLiU" w:hAnsi="Times New Roman" w:cs="Times New Roman"/>
                <w:sz w:val="28"/>
                <w:szCs w:val="28"/>
                <w:lang w:val="uk-UA"/>
              </w:rPr>
              <w:t> </w:t>
            </w:r>
            <w:r w:rsidR="00A93C1E" w:rsidRPr="00EC6078">
              <w:rPr>
                <w:rFonts w:ascii="Times New Roman" w:eastAsia="PMingLiU" w:hAnsi="Times New Roman" w:cs="Times New Roman"/>
                <w:sz w:val="28"/>
                <w:szCs w:val="28"/>
                <w:lang w:val="uk-UA"/>
              </w:rPr>
              <w:t xml:space="preserve">голосу, звуковий </w:t>
            </w:r>
            <w:r w:rsidRPr="00EC6078">
              <w:rPr>
                <w:rFonts w:ascii="Times New Roman" w:eastAsia="PMingLiU" w:hAnsi="Times New Roman" w:cs="Times New Roman"/>
                <w:sz w:val="28"/>
                <w:szCs w:val="28"/>
                <w:lang w:val="uk-UA"/>
              </w:rPr>
              <w:t>шум: плач, крик, кашель)</w:t>
            </w:r>
          </w:p>
          <w:p w:rsidR="00A060D6" w:rsidRPr="00EC6078" w:rsidRDefault="00A060D6" w:rsidP="00CE3CEC">
            <w:pPr>
              <w:autoSpaceDE w:val="0"/>
              <w:autoSpaceDN w:val="0"/>
              <w:adjustRightInd w:val="0"/>
              <w:spacing w:before="5" w:after="0" w:line="360" w:lineRule="auto"/>
              <w:ind w:left="56" w:right="44" w:firstLine="709"/>
              <w:jc w:val="both"/>
              <w:rPr>
                <w:rFonts w:ascii="Times New Roman" w:eastAsia="PMingLiU" w:hAnsi="Times New Roman" w:cs="Times New Roman"/>
                <w:sz w:val="28"/>
                <w:szCs w:val="28"/>
                <w:lang w:val="uk-UA"/>
              </w:rPr>
            </w:pPr>
          </w:p>
        </w:tc>
        <w:tc>
          <w:tcPr>
            <w:tcW w:w="4654" w:type="dxa"/>
            <w:tcBorders>
              <w:top w:val="single" w:sz="3" w:space="0" w:color="1D1D1B"/>
              <w:left w:val="single" w:sz="3" w:space="0" w:color="1D1D1B"/>
              <w:bottom w:val="single" w:sz="3" w:space="0" w:color="1D1D1B"/>
              <w:right w:val="single" w:sz="3" w:space="0" w:color="1D1D1B"/>
            </w:tcBorders>
            <w:shd w:val="clear" w:color="000000" w:fill="FFFFFF"/>
          </w:tcPr>
          <w:p w:rsidR="001B3313" w:rsidRPr="00EC6078" w:rsidRDefault="001B3313" w:rsidP="00CE3CEC">
            <w:pPr>
              <w:autoSpaceDE w:val="0"/>
              <w:autoSpaceDN w:val="0"/>
              <w:adjustRightInd w:val="0"/>
              <w:spacing w:after="0" w:line="360" w:lineRule="auto"/>
              <w:ind w:left="56"/>
              <w:jc w:val="both"/>
              <w:rPr>
                <w:rFonts w:ascii="Times New Roman" w:eastAsia="PMingLiU" w:hAnsi="Times New Roman" w:cs="Times New Roman"/>
                <w:sz w:val="28"/>
                <w:szCs w:val="28"/>
              </w:rPr>
            </w:pPr>
            <w:r w:rsidRPr="00EC6078">
              <w:rPr>
                <w:rFonts w:ascii="Times New Roman" w:eastAsia="PMingLiU" w:hAnsi="Times New Roman" w:cs="Times New Roman"/>
                <w:sz w:val="28"/>
                <w:szCs w:val="28"/>
              </w:rPr>
              <w:t>іконографічний код; фотографічний код (освітлення, перспектива, колір); сценографічний код (знаки візуального фону);</w:t>
            </w:r>
          </w:p>
          <w:p w:rsidR="00A060D6" w:rsidRPr="00CE3CEC" w:rsidRDefault="001B3313" w:rsidP="00CE3CEC">
            <w:pPr>
              <w:autoSpaceDE w:val="0"/>
              <w:autoSpaceDN w:val="0"/>
              <w:adjustRightInd w:val="0"/>
              <w:spacing w:after="0" w:line="360" w:lineRule="auto"/>
              <w:ind w:left="56"/>
              <w:jc w:val="both"/>
              <w:rPr>
                <w:rFonts w:ascii="Times New Roman" w:eastAsia="PMingLiU" w:hAnsi="Times New Roman" w:cs="Times New Roman"/>
                <w:sz w:val="28"/>
                <w:szCs w:val="28"/>
              </w:rPr>
            </w:pPr>
            <w:r w:rsidRPr="00EC6078">
              <w:rPr>
                <w:rFonts w:ascii="Times New Roman" w:eastAsia="PMingLiU" w:hAnsi="Times New Roman" w:cs="Times New Roman"/>
                <w:sz w:val="28"/>
                <w:szCs w:val="28"/>
              </w:rPr>
              <w:t>кінокод (</w:t>
            </w:r>
            <w:r w:rsidR="00A93C1E" w:rsidRPr="00EC6078">
              <w:rPr>
                <w:rFonts w:ascii="Times New Roman" w:eastAsia="PMingLiU" w:hAnsi="Times New Roman" w:cs="Times New Roman"/>
                <w:sz w:val="28"/>
                <w:szCs w:val="28"/>
                <w:lang w:val="uk-UA"/>
              </w:rPr>
              <w:t>фільмування</w:t>
            </w:r>
            <w:r w:rsidRPr="00EC6078">
              <w:rPr>
                <w:rFonts w:ascii="Times New Roman" w:eastAsia="PMingLiU" w:hAnsi="Times New Roman" w:cs="Times New Roman"/>
                <w:sz w:val="28"/>
                <w:szCs w:val="28"/>
              </w:rPr>
              <w:t xml:space="preserve">, кадрування, нарізка / монтаж, жанрові умовності); кінестетичний код (жести, манери, пози, вираз обличчя, погляди); </w:t>
            </w:r>
            <w:r w:rsidR="00A93C1E" w:rsidRPr="00EC6078">
              <w:rPr>
                <w:rFonts w:ascii="Times New Roman" w:eastAsia="PMingLiU" w:hAnsi="Times New Roman" w:cs="Times New Roman"/>
                <w:sz w:val="28"/>
                <w:szCs w:val="28"/>
                <w:lang w:val="uk-UA"/>
              </w:rPr>
              <w:t>проксемічний</w:t>
            </w:r>
            <w:r w:rsidRPr="00EC6078">
              <w:rPr>
                <w:rFonts w:ascii="Times New Roman" w:eastAsia="PMingLiU" w:hAnsi="Times New Roman" w:cs="Times New Roman"/>
                <w:sz w:val="28"/>
                <w:szCs w:val="28"/>
              </w:rPr>
              <w:t xml:space="preserve"> код (руху, використання простору, відстань </w:t>
            </w:r>
            <w:proofErr w:type="gramStart"/>
            <w:r w:rsidRPr="00EC6078">
              <w:rPr>
                <w:rFonts w:ascii="Times New Roman" w:eastAsia="PMingLiU" w:hAnsi="Times New Roman" w:cs="Times New Roman"/>
                <w:sz w:val="28"/>
                <w:szCs w:val="28"/>
              </w:rPr>
              <w:t>між</w:t>
            </w:r>
            <w:proofErr w:type="gramEnd"/>
            <w:r w:rsidRPr="00EC6078">
              <w:rPr>
                <w:rFonts w:ascii="Times New Roman" w:eastAsia="PMingLiU" w:hAnsi="Times New Roman" w:cs="Times New Roman"/>
                <w:sz w:val="28"/>
                <w:szCs w:val="28"/>
              </w:rPr>
              <w:t xml:space="preserve"> персонажами);</w:t>
            </w:r>
            <w:r w:rsidR="00CE3CEC">
              <w:rPr>
                <w:rFonts w:ascii="Times New Roman" w:eastAsia="PMingLiU" w:hAnsi="Times New Roman" w:cs="Times New Roman"/>
                <w:sz w:val="28"/>
                <w:szCs w:val="28"/>
              </w:rPr>
              <w:t> дрес-код </w:t>
            </w:r>
            <w:r w:rsidRPr="00CE3CEC">
              <w:rPr>
                <w:rFonts w:ascii="Times New Roman" w:eastAsia="PMingLiU" w:hAnsi="Times New Roman" w:cs="Times New Roman"/>
                <w:sz w:val="28"/>
                <w:szCs w:val="28"/>
              </w:rPr>
              <w:t>(зачіска, макіяж)</w:t>
            </w:r>
          </w:p>
        </w:tc>
      </w:tr>
    </w:tbl>
    <w:p w:rsidR="00A060D6" w:rsidRPr="00EC6078" w:rsidRDefault="00A060D6" w:rsidP="00CE3CEC">
      <w:pPr>
        <w:spacing w:line="360" w:lineRule="auto"/>
        <w:ind w:firstLine="709"/>
        <w:jc w:val="both"/>
        <w:rPr>
          <w:rFonts w:ascii="Times New Roman" w:hAnsi="Times New Roman" w:cs="Times New Roman"/>
          <w:sz w:val="28"/>
          <w:szCs w:val="28"/>
          <w:lang w:val="uk-UA"/>
        </w:rPr>
      </w:pPr>
    </w:p>
    <w:p w:rsidR="00C31212" w:rsidRPr="00EC6078" w:rsidRDefault="002D3F65" w:rsidP="005503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br/>
      </w:r>
      <w:r>
        <w:rPr>
          <w:rFonts w:ascii="Times New Roman" w:hAnsi="Times New Roman" w:cs="Times New Roman"/>
          <w:sz w:val="28"/>
          <w:szCs w:val="28"/>
          <w:lang w:val="uk-UA"/>
        </w:rPr>
        <w:br/>
      </w:r>
      <w:r w:rsidR="00C31212" w:rsidRPr="00EC6078">
        <w:rPr>
          <w:rFonts w:ascii="Times New Roman" w:hAnsi="Times New Roman" w:cs="Times New Roman"/>
          <w:sz w:val="28"/>
          <w:szCs w:val="28"/>
          <w:lang w:val="uk-UA"/>
        </w:rPr>
        <w:lastRenderedPageBreak/>
        <w:t xml:space="preserve">АВП поділяється на різноманітні види перекладу й коди. </w:t>
      </w:r>
      <w:r w:rsidR="00EA1B32" w:rsidRPr="00EC6078">
        <w:rPr>
          <w:rFonts w:ascii="Times New Roman" w:hAnsi="Times New Roman" w:cs="Times New Roman"/>
          <w:sz w:val="28"/>
          <w:szCs w:val="28"/>
          <w:lang w:val="uk-UA"/>
        </w:rPr>
        <w:t>З одного боку</w:t>
      </w:r>
      <w:r w:rsidR="00C31212" w:rsidRPr="00EC6078">
        <w:rPr>
          <w:rFonts w:ascii="Times New Roman" w:hAnsi="Times New Roman" w:cs="Times New Roman"/>
          <w:sz w:val="28"/>
          <w:szCs w:val="28"/>
          <w:lang w:val="uk-UA"/>
        </w:rPr>
        <w:t xml:space="preserve"> звертається увага саме на усне</w:t>
      </w:r>
      <w:r w:rsidR="00EA1B32" w:rsidRPr="00EC6078">
        <w:rPr>
          <w:rFonts w:ascii="Times New Roman" w:hAnsi="Times New Roman" w:cs="Times New Roman"/>
          <w:sz w:val="28"/>
          <w:szCs w:val="28"/>
          <w:lang w:val="uk-UA"/>
        </w:rPr>
        <w:t xml:space="preserve"> мовлення</w:t>
      </w:r>
      <w:r w:rsidR="00C31212" w:rsidRPr="00EC6078">
        <w:rPr>
          <w:rFonts w:ascii="Times New Roman" w:hAnsi="Times New Roman" w:cs="Times New Roman"/>
          <w:sz w:val="28"/>
          <w:szCs w:val="28"/>
          <w:lang w:val="uk-UA"/>
        </w:rPr>
        <w:t xml:space="preserve">, наприклад, дубляж, усний переклад, закадровий переклад; а  </w:t>
      </w:r>
      <w:r w:rsidR="00EA1B32" w:rsidRPr="00EC6078">
        <w:rPr>
          <w:rFonts w:ascii="Times New Roman" w:hAnsi="Times New Roman" w:cs="Times New Roman"/>
          <w:sz w:val="28"/>
          <w:szCs w:val="28"/>
          <w:lang w:val="uk-UA"/>
        </w:rPr>
        <w:t>з іншого</w:t>
      </w:r>
      <w:r w:rsidR="00C31212" w:rsidRPr="00EC6078">
        <w:rPr>
          <w:rFonts w:ascii="Times New Roman" w:hAnsi="Times New Roman" w:cs="Times New Roman"/>
          <w:sz w:val="28"/>
          <w:szCs w:val="28"/>
          <w:lang w:val="uk-UA"/>
        </w:rPr>
        <w:t xml:space="preserve"> </w:t>
      </w:r>
      <w:r w:rsidR="00EA1B32" w:rsidRPr="00EC6078">
        <w:rPr>
          <w:rFonts w:ascii="Times New Roman" w:hAnsi="Times New Roman" w:cs="Times New Roman"/>
          <w:sz w:val="28"/>
          <w:szCs w:val="28"/>
          <w:lang w:val="uk-UA"/>
        </w:rPr>
        <w:t xml:space="preserve"> на </w:t>
      </w:r>
      <w:r w:rsidR="00C31212" w:rsidRPr="00EC6078">
        <w:rPr>
          <w:rFonts w:ascii="Times New Roman" w:hAnsi="Times New Roman" w:cs="Times New Roman"/>
          <w:sz w:val="28"/>
          <w:szCs w:val="28"/>
          <w:lang w:val="uk-UA"/>
        </w:rPr>
        <w:t xml:space="preserve">перехід від </w:t>
      </w:r>
      <w:r w:rsidR="00EA1B32" w:rsidRPr="00EC6078">
        <w:rPr>
          <w:rFonts w:ascii="Times New Roman" w:hAnsi="Times New Roman" w:cs="Times New Roman"/>
          <w:sz w:val="28"/>
          <w:szCs w:val="28"/>
          <w:lang w:val="uk-UA"/>
        </w:rPr>
        <w:t xml:space="preserve">усного мовлення до письмового, наприклад: </w:t>
      </w:r>
      <w:r w:rsidR="00C31212" w:rsidRPr="00EC6078">
        <w:rPr>
          <w:rFonts w:ascii="Times New Roman" w:hAnsi="Times New Roman" w:cs="Times New Roman"/>
          <w:sz w:val="28"/>
          <w:szCs w:val="28"/>
          <w:lang w:val="uk-UA"/>
        </w:rPr>
        <w:t>міжмовний, внутрішньомовний переклад, субтитри для прямого ефіру, від письмового до письмового (переклад сценарію), від зображення до усного мовлення (тифлокоментування) або від письмового до усного (переклад з листа , аудіосубтитри) [</w:t>
      </w:r>
      <w:r w:rsidR="007575E7" w:rsidRPr="00EC6078">
        <w:rPr>
          <w:rFonts w:ascii="Times New Roman" w:hAnsi="Times New Roman" w:cs="Times New Roman"/>
          <w:sz w:val="28"/>
          <w:szCs w:val="28"/>
          <w:lang w:val="uk-UA"/>
        </w:rPr>
        <w:t>1</w:t>
      </w:r>
      <w:r w:rsidR="00C31212" w:rsidRPr="00EC6078">
        <w:rPr>
          <w:rFonts w:ascii="Times New Roman" w:hAnsi="Times New Roman" w:cs="Times New Roman"/>
          <w:sz w:val="28"/>
          <w:szCs w:val="28"/>
          <w:lang w:val="uk-UA"/>
        </w:rPr>
        <w:t>, с. 67].</w:t>
      </w:r>
      <w:r w:rsidR="00EA1B32" w:rsidRPr="00EC6078">
        <w:rPr>
          <w:rFonts w:ascii="Times New Roman" w:hAnsi="Times New Roman" w:cs="Times New Roman"/>
          <w:sz w:val="28"/>
          <w:szCs w:val="28"/>
          <w:lang w:val="uk-UA"/>
        </w:rPr>
        <w:t xml:space="preserve"> Д</w:t>
      </w:r>
      <w:r w:rsidR="00C31212" w:rsidRPr="00EC6078">
        <w:rPr>
          <w:rFonts w:ascii="Times New Roman" w:hAnsi="Times New Roman" w:cs="Times New Roman"/>
          <w:sz w:val="28"/>
          <w:szCs w:val="28"/>
          <w:lang w:val="uk-UA"/>
        </w:rPr>
        <w:t>убляж і синхронне коментування</w:t>
      </w:r>
      <w:r w:rsidR="00EA1B32" w:rsidRPr="00EC6078">
        <w:rPr>
          <w:rFonts w:ascii="Times New Roman" w:hAnsi="Times New Roman" w:cs="Times New Roman"/>
          <w:sz w:val="28"/>
          <w:szCs w:val="28"/>
          <w:lang w:val="uk-UA"/>
        </w:rPr>
        <w:t xml:space="preserve"> схильні до адаптації, </w:t>
      </w:r>
      <w:r w:rsidR="00F754D2" w:rsidRPr="00EC6078">
        <w:rPr>
          <w:rFonts w:ascii="Times New Roman" w:hAnsi="Times New Roman" w:cs="Times New Roman"/>
          <w:sz w:val="28"/>
          <w:szCs w:val="28"/>
          <w:lang w:val="uk-UA"/>
        </w:rPr>
        <w:t xml:space="preserve"> вони керують мовним матеріалом та прибирають</w:t>
      </w:r>
      <w:r w:rsidR="00C31212" w:rsidRPr="00EC6078">
        <w:rPr>
          <w:rFonts w:ascii="Times New Roman" w:hAnsi="Times New Roman" w:cs="Times New Roman"/>
          <w:sz w:val="28"/>
          <w:szCs w:val="28"/>
          <w:lang w:val="uk-UA"/>
        </w:rPr>
        <w:t xml:space="preserve"> те, що не відповідає очікуванням або ідеологічним уявленням і естетичним нормам приймаючої </w:t>
      </w:r>
      <w:r w:rsidR="00F754D2" w:rsidRPr="00EC6078">
        <w:rPr>
          <w:rFonts w:ascii="Times New Roman" w:hAnsi="Times New Roman" w:cs="Times New Roman"/>
          <w:sz w:val="28"/>
          <w:szCs w:val="28"/>
          <w:lang w:val="uk-UA"/>
        </w:rPr>
        <w:t xml:space="preserve">мови. </w:t>
      </w:r>
      <w:r w:rsidR="00EA1B32" w:rsidRPr="00EC6078">
        <w:rPr>
          <w:rFonts w:ascii="Times New Roman" w:hAnsi="Times New Roman" w:cs="Times New Roman"/>
          <w:sz w:val="28"/>
          <w:szCs w:val="28"/>
          <w:lang w:val="uk-UA"/>
        </w:rPr>
        <w:t>Д</w:t>
      </w:r>
      <w:r w:rsidR="00C31212" w:rsidRPr="00EC6078">
        <w:rPr>
          <w:rFonts w:ascii="Times New Roman" w:hAnsi="Times New Roman" w:cs="Times New Roman"/>
          <w:sz w:val="28"/>
          <w:szCs w:val="28"/>
          <w:lang w:val="uk-UA"/>
        </w:rPr>
        <w:t xml:space="preserve">еякі типи </w:t>
      </w:r>
      <w:r w:rsidR="00EA1B32" w:rsidRPr="00EC6078">
        <w:rPr>
          <w:rFonts w:ascii="Times New Roman" w:hAnsi="Times New Roman" w:cs="Times New Roman"/>
          <w:sz w:val="28"/>
          <w:szCs w:val="28"/>
          <w:lang w:val="uk-UA"/>
        </w:rPr>
        <w:t>АВП</w:t>
      </w:r>
      <w:r w:rsidR="00C31212" w:rsidRPr="00EC6078">
        <w:rPr>
          <w:rFonts w:ascii="Times New Roman" w:hAnsi="Times New Roman" w:cs="Times New Roman"/>
          <w:sz w:val="28"/>
          <w:szCs w:val="28"/>
          <w:lang w:val="uk-UA"/>
        </w:rPr>
        <w:t xml:space="preserve"> </w:t>
      </w:r>
      <w:r w:rsidR="00F754D2" w:rsidRPr="00EC6078">
        <w:rPr>
          <w:rFonts w:ascii="Times New Roman" w:hAnsi="Times New Roman" w:cs="Times New Roman"/>
          <w:sz w:val="28"/>
          <w:szCs w:val="28"/>
          <w:lang w:val="uk-UA"/>
        </w:rPr>
        <w:t>перетворилися</w:t>
      </w:r>
      <w:r w:rsidR="00EA1B32" w:rsidRPr="00EC6078">
        <w:rPr>
          <w:rFonts w:ascii="Times New Roman" w:hAnsi="Times New Roman" w:cs="Times New Roman"/>
          <w:sz w:val="28"/>
          <w:szCs w:val="28"/>
          <w:lang w:val="uk-UA"/>
        </w:rPr>
        <w:t xml:space="preserve"> на інструменти</w:t>
      </w:r>
      <w:r w:rsidR="00C31212" w:rsidRPr="00EC6078">
        <w:rPr>
          <w:rFonts w:ascii="Times New Roman" w:hAnsi="Times New Roman" w:cs="Times New Roman"/>
          <w:sz w:val="28"/>
          <w:szCs w:val="28"/>
          <w:lang w:val="uk-UA"/>
        </w:rPr>
        <w:t xml:space="preserve"> лінгвістичного і мовного пуризму [</w:t>
      </w:r>
      <w:r w:rsidR="007575E7" w:rsidRPr="00EC6078">
        <w:rPr>
          <w:rFonts w:ascii="Times New Roman" w:hAnsi="Times New Roman" w:cs="Times New Roman"/>
          <w:sz w:val="28"/>
          <w:szCs w:val="28"/>
          <w:lang w:val="uk-UA"/>
        </w:rPr>
        <w:t>1</w:t>
      </w:r>
      <w:r w:rsidR="00C31212" w:rsidRPr="00EC6078">
        <w:rPr>
          <w:rFonts w:ascii="Times New Roman" w:hAnsi="Times New Roman" w:cs="Times New Roman"/>
          <w:sz w:val="28"/>
          <w:szCs w:val="28"/>
          <w:lang w:val="uk-UA"/>
        </w:rPr>
        <w:t>, с. 67].</w:t>
      </w:r>
    </w:p>
    <w:p w:rsidR="00706BCD" w:rsidRPr="00EC6078" w:rsidRDefault="00F754D2"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Завдяки тому, що зараз сторіччя інформаційних технологій, де все дуже швидко змінюється, аудіовізуальна індустрія не стала винятком (написання скриптів, виробництво звуку, зображення, костюмів, а також спецефекти, зйомки і монтаж), прокат і показ кінофільмів. Це сприяло створеню нових типів АВП, таких як тифлокоментування, супратитри, субтитри для прямого ефіру і аудіо субтитри [</w:t>
      </w:r>
      <w:r w:rsidR="007575E7" w:rsidRPr="00EC6078">
        <w:rPr>
          <w:rFonts w:ascii="Times New Roman" w:eastAsia="Calibri" w:hAnsi="Times New Roman" w:cs="Times New Roman"/>
          <w:sz w:val="28"/>
          <w:szCs w:val="28"/>
          <w:lang w:val="uk-UA" w:eastAsia="ru-RU"/>
        </w:rPr>
        <w:t>1</w:t>
      </w:r>
      <w:r w:rsidRPr="00EC6078">
        <w:rPr>
          <w:rFonts w:ascii="Times New Roman" w:eastAsia="Calibri" w:hAnsi="Times New Roman" w:cs="Times New Roman"/>
          <w:sz w:val="28"/>
          <w:szCs w:val="28"/>
          <w:lang w:val="uk-UA" w:eastAsia="ru-RU"/>
        </w:rPr>
        <w:t>, с. 67</w:t>
      </w:r>
      <w:r w:rsidRPr="00EC6078">
        <w:rPr>
          <w:rFonts w:ascii="Times New Roman" w:hAnsi="Times New Roman" w:cs="Times New Roman"/>
          <w:sz w:val="28"/>
          <w:szCs w:val="28"/>
          <w:lang w:val="uk-UA"/>
        </w:rPr>
        <w:t>].</w:t>
      </w:r>
      <w:r w:rsidR="00246B6D" w:rsidRPr="00EC6078">
        <w:rPr>
          <w:rFonts w:ascii="Times New Roman" w:hAnsi="Times New Roman" w:cs="Times New Roman"/>
          <w:sz w:val="28"/>
          <w:szCs w:val="28"/>
          <w:lang w:val="uk-UA"/>
        </w:rPr>
        <w:t xml:space="preserve"> Нові інформаційні технологій все більше мають впливають на сучасного глядача, який створює нові умови. Поширеними є кіносюжети, тривалість яких не більше декількох хвилин, або розважальні відео у соціальних мережах тривалістю не більше однієї хвилини, деякі можуть займати лише 15 секунд нашого часу, це можна вважати перехілом до більш вузької цільової аудиторії. Але якщо розглянути це </w:t>
      </w:r>
      <w:r w:rsidR="00E4203C" w:rsidRPr="00EC6078">
        <w:rPr>
          <w:rFonts w:ascii="Times New Roman" w:hAnsi="Times New Roman" w:cs="Times New Roman"/>
          <w:sz w:val="28"/>
          <w:szCs w:val="28"/>
          <w:lang w:val="uk-UA"/>
        </w:rPr>
        <w:t xml:space="preserve">все </w:t>
      </w:r>
      <w:r w:rsidR="00246B6D" w:rsidRPr="00EC6078">
        <w:rPr>
          <w:rFonts w:ascii="Times New Roman" w:hAnsi="Times New Roman" w:cs="Times New Roman"/>
          <w:sz w:val="28"/>
          <w:szCs w:val="28"/>
          <w:lang w:val="uk-UA"/>
        </w:rPr>
        <w:t xml:space="preserve">під ішним кутом, </w:t>
      </w:r>
      <w:r w:rsidR="00706BCD" w:rsidRPr="00EC6078">
        <w:rPr>
          <w:rFonts w:ascii="Times New Roman" w:hAnsi="Times New Roman" w:cs="Times New Roman"/>
          <w:sz w:val="28"/>
          <w:szCs w:val="28"/>
          <w:lang w:val="uk-UA"/>
        </w:rPr>
        <w:t xml:space="preserve">світова аудиторія стає більш </w:t>
      </w:r>
      <w:r w:rsidR="00246B6D" w:rsidRPr="00EC6078">
        <w:rPr>
          <w:rFonts w:ascii="Times New Roman" w:hAnsi="Times New Roman" w:cs="Times New Roman"/>
          <w:sz w:val="28"/>
          <w:szCs w:val="28"/>
          <w:lang w:val="uk-UA"/>
        </w:rPr>
        <w:t xml:space="preserve">глобалізованою, бо зараз не має ніяких меж у перегляді відео на YouTube або </w:t>
      </w:r>
      <w:r w:rsidR="00246B6D" w:rsidRPr="00EC6078">
        <w:rPr>
          <w:rFonts w:ascii="Times New Roman" w:hAnsi="Times New Roman" w:cs="Times New Roman"/>
          <w:sz w:val="28"/>
          <w:szCs w:val="28"/>
          <w:lang w:val="en-US"/>
        </w:rPr>
        <w:t>Instagram</w:t>
      </w:r>
      <w:r w:rsidR="00246B6D" w:rsidRPr="00EC6078">
        <w:rPr>
          <w:rFonts w:ascii="Times New Roman" w:hAnsi="Times New Roman" w:cs="Times New Roman"/>
          <w:sz w:val="28"/>
          <w:szCs w:val="28"/>
          <w:lang w:val="uk-UA"/>
        </w:rPr>
        <w:t xml:space="preserve">, фільми </w:t>
      </w:r>
      <w:r w:rsidR="00C65E8E" w:rsidRPr="00EC6078">
        <w:rPr>
          <w:rFonts w:ascii="Times New Roman" w:hAnsi="Times New Roman" w:cs="Times New Roman"/>
          <w:sz w:val="28"/>
          <w:szCs w:val="28"/>
          <w:lang w:val="uk-UA"/>
        </w:rPr>
        <w:t>в Інтернеті</w:t>
      </w:r>
      <w:r w:rsidR="00246B6D" w:rsidRPr="00EC6078">
        <w:rPr>
          <w:rFonts w:ascii="Times New Roman" w:hAnsi="Times New Roman" w:cs="Times New Roman"/>
          <w:sz w:val="28"/>
          <w:szCs w:val="28"/>
          <w:lang w:val="uk-UA"/>
        </w:rPr>
        <w:t xml:space="preserve"> безкоштовні й доступні для перегляду </w:t>
      </w:r>
      <w:r w:rsidR="00E4203C" w:rsidRPr="00EC6078">
        <w:rPr>
          <w:rFonts w:ascii="Times New Roman" w:hAnsi="Times New Roman" w:cs="Times New Roman"/>
          <w:sz w:val="28"/>
          <w:szCs w:val="28"/>
          <w:lang w:val="uk-UA"/>
        </w:rPr>
        <w:t>у будь який момент [</w:t>
      </w:r>
      <w:r w:rsidR="007575E7" w:rsidRPr="00EC6078">
        <w:rPr>
          <w:rFonts w:ascii="Times New Roman" w:hAnsi="Times New Roman" w:cs="Times New Roman"/>
          <w:sz w:val="28"/>
          <w:szCs w:val="28"/>
          <w:lang w:val="uk-UA"/>
        </w:rPr>
        <w:t>1</w:t>
      </w:r>
      <w:r w:rsidR="00E4203C" w:rsidRPr="00EC6078">
        <w:rPr>
          <w:rFonts w:ascii="Times New Roman" w:hAnsi="Times New Roman" w:cs="Times New Roman"/>
          <w:sz w:val="28"/>
          <w:szCs w:val="28"/>
          <w:lang w:val="uk-UA"/>
        </w:rPr>
        <w:t xml:space="preserve">, с. </w:t>
      </w:r>
      <w:r w:rsidR="007E3026" w:rsidRPr="00EC6078">
        <w:rPr>
          <w:rFonts w:ascii="Times New Roman" w:hAnsi="Times New Roman" w:cs="Times New Roman"/>
          <w:sz w:val="28"/>
          <w:szCs w:val="28"/>
          <w:lang w:val="uk-UA"/>
        </w:rPr>
        <w:t>68</w:t>
      </w:r>
      <w:r w:rsidR="00E4203C" w:rsidRPr="00EC6078">
        <w:rPr>
          <w:rFonts w:ascii="Times New Roman" w:hAnsi="Times New Roman" w:cs="Times New Roman"/>
          <w:sz w:val="28"/>
          <w:szCs w:val="28"/>
          <w:lang w:val="uk-UA"/>
        </w:rPr>
        <w:t>].</w:t>
      </w:r>
    </w:p>
    <w:p w:rsidR="00706BCD" w:rsidRPr="00EC6078" w:rsidRDefault="00E4203C"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Процес автоматизації корегує зміни в робочому</w:t>
      </w:r>
      <w:r w:rsidR="00706BCD" w:rsidRPr="00EC6078">
        <w:rPr>
          <w:rFonts w:ascii="Times New Roman" w:hAnsi="Times New Roman" w:cs="Times New Roman"/>
          <w:sz w:val="28"/>
          <w:szCs w:val="28"/>
          <w:lang w:val="uk-UA"/>
        </w:rPr>
        <w:t xml:space="preserve"> процес</w:t>
      </w:r>
      <w:r w:rsidRPr="00EC6078">
        <w:rPr>
          <w:rFonts w:ascii="Times New Roman" w:hAnsi="Times New Roman" w:cs="Times New Roman"/>
          <w:sz w:val="28"/>
          <w:szCs w:val="28"/>
          <w:lang w:val="uk-UA"/>
        </w:rPr>
        <w:t xml:space="preserve">і. </w:t>
      </w:r>
      <w:r w:rsidR="00B541D9" w:rsidRPr="00EC6078">
        <w:rPr>
          <w:rFonts w:ascii="Times New Roman" w:hAnsi="Times New Roman" w:cs="Times New Roman"/>
          <w:sz w:val="28"/>
          <w:szCs w:val="28"/>
          <w:lang w:val="uk-UA"/>
        </w:rPr>
        <w:t>Оц</w:t>
      </w:r>
      <w:r w:rsidR="00E679A7" w:rsidRPr="00EC6078">
        <w:rPr>
          <w:rFonts w:ascii="Times New Roman" w:hAnsi="Times New Roman" w:cs="Times New Roman"/>
          <w:sz w:val="28"/>
          <w:szCs w:val="28"/>
          <w:lang w:val="uk-UA"/>
        </w:rPr>
        <w:t>ифрування</w:t>
      </w:r>
      <w:r w:rsidR="00B6728C" w:rsidRPr="00EC6078">
        <w:rPr>
          <w:rFonts w:ascii="Times New Roman" w:hAnsi="Times New Roman" w:cs="Times New Roman"/>
          <w:sz w:val="28"/>
          <w:szCs w:val="28"/>
          <w:lang w:val="uk-UA"/>
        </w:rPr>
        <w:t xml:space="preserve"> </w:t>
      </w:r>
      <w:r w:rsidR="00706BCD" w:rsidRPr="00EC6078">
        <w:rPr>
          <w:rFonts w:ascii="Times New Roman" w:hAnsi="Times New Roman" w:cs="Times New Roman"/>
          <w:sz w:val="28"/>
          <w:szCs w:val="28"/>
          <w:lang w:val="uk-UA"/>
        </w:rPr>
        <w:t xml:space="preserve">допомагає поліпшити якість звуку і дозволяє аналізувати і синтезувати мова актора для дубляжу. Поєднуючи різні </w:t>
      </w:r>
      <w:r w:rsidR="00B541D9" w:rsidRPr="00EC6078">
        <w:rPr>
          <w:rFonts w:ascii="Times New Roman" w:hAnsi="Times New Roman" w:cs="Times New Roman"/>
          <w:sz w:val="28"/>
          <w:szCs w:val="28"/>
          <w:lang w:val="uk-UA"/>
        </w:rPr>
        <w:t>програмні забезпчення</w:t>
      </w:r>
      <w:r w:rsidR="00706BCD" w:rsidRPr="00EC6078">
        <w:rPr>
          <w:rFonts w:ascii="Times New Roman" w:hAnsi="Times New Roman" w:cs="Times New Roman"/>
          <w:sz w:val="28"/>
          <w:szCs w:val="28"/>
          <w:lang w:val="uk-UA"/>
        </w:rPr>
        <w:t xml:space="preserve">, можна також автоматизувати процес створення субтитрів на іноземній мові. Ці зміни тягнуть за собою перегляд деяких міцно зміцнилися в перекладознавстві концептів, </w:t>
      </w:r>
      <w:r w:rsidR="00706BCD" w:rsidRPr="00EC6078">
        <w:rPr>
          <w:rFonts w:ascii="Times New Roman" w:hAnsi="Times New Roman" w:cs="Times New Roman"/>
          <w:sz w:val="28"/>
          <w:szCs w:val="28"/>
          <w:lang w:val="uk-UA"/>
        </w:rPr>
        <w:lastRenderedPageBreak/>
        <w:t>таких як текст, авторство, сенс / значення, одиниця перекладу, перекладацька стратегія і зв</w:t>
      </w:r>
      <w:r w:rsidR="00FC00E1" w:rsidRPr="00FC00E1">
        <w:rPr>
          <w:rFonts w:ascii="Times New Roman" w:hAnsi="Times New Roman" w:cs="Times New Roman"/>
          <w:sz w:val="28"/>
          <w:szCs w:val="28"/>
        </w:rPr>
        <w:t>’</w:t>
      </w:r>
      <w:r w:rsidR="00706BCD" w:rsidRPr="00EC6078">
        <w:rPr>
          <w:rFonts w:ascii="Times New Roman" w:hAnsi="Times New Roman" w:cs="Times New Roman"/>
          <w:sz w:val="28"/>
          <w:szCs w:val="28"/>
          <w:lang w:val="uk-UA"/>
        </w:rPr>
        <w:t>язок між письмової та усної п</w:t>
      </w:r>
      <w:r w:rsidR="00406E99" w:rsidRPr="00EC6078">
        <w:rPr>
          <w:rFonts w:ascii="Times New Roman" w:hAnsi="Times New Roman" w:cs="Times New Roman"/>
          <w:sz w:val="28"/>
          <w:szCs w:val="28"/>
          <w:lang w:val="uk-UA"/>
        </w:rPr>
        <w:t xml:space="preserve">ромовою </w:t>
      </w:r>
      <w:r w:rsidR="003907E7" w:rsidRPr="00EC6078">
        <w:rPr>
          <w:rFonts w:ascii="Times New Roman" w:hAnsi="Times New Roman" w:cs="Times New Roman"/>
          <w:sz w:val="28"/>
          <w:szCs w:val="28"/>
          <w:lang w:val="uk-UA"/>
        </w:rPr>
        <w:t>[</w:t>
      </w:r>
      <w:r w:rsidR="007575E7" w:rsidRPr="00EC6078">
        <w:rPr>
          <w:rFonts w:ascii="Times New Roman" w:hAnsi="Times New Roman" w:cs="Times New Roman"/>
          <w:sz w:val="28"/>
          <w:szCs w:val="28"/>
          <w:lang w:val="uk-UA"/>
        </w:rPr>
        <w:t>1</w:t>
      </w:r>
      <w:r w:rsidR="003907E7" w:rsidRPr="00EC6078">
        <w:rPr>
          <w:rFonts w:ascii="Times New Roman" w:hAnsi="Times New Roman" w:cs="Times New Roman"/>
          <w:sz w:val="28"/>
          <w:szCs w:val="28"/>
          <w:lang w:val="uk-UA"/>
        </w:rPr>
        <w:t>, с. 68].</w:t>
      </w:r>
    </w:p>
    <w:p w:rsidR="00706BCD" w:rsidRPr="00EC6078" w:rsidRDefault="00706BCD"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Навіть якщо для досліджень в області АВП сьогодні характерний міждисциплін</w:t>
      </w:r>
      <w:r w:rsidR="00B541D9" w:rsidRPr="00EC6078">
        <w:rPr>
          <w:rFonts w:ascii="Times New Roman" w:hAnsi="Times New Roman" w:cs="Times New Roman"/>
          <w:sz w:val="28"/>
          <w:szCs w:val="28"/>
          <w:lang w:val="uk-UA"/>
        </w:rPr>
        <w:t>арний підхід - методи і концепції</w:t>
      </w:r>
      <w:r w:rsidRPr="00EC6078">
        <w:rPr>
          <w:rFonts w:ascii="Times New Roman" w:hAnsi="Times New Roman" w:cs="Times New Roman"/>
          <w:sz w:val="28"/>
          <w:szCs w:val="28"/>
          <w:lang w:val="uk-UA"/>
        </w:rPr>
        <w:t xml:space="preserve"> беруться з літературознавства, соціології, експериментальної психології, кінознавства, досліджень сприйняття, історії і дидактики, - все ж здебільшого аналіз АВ</w:t>
      </w:r>
      <w:r w:rsidR="00B541D9" w:rsidRPr="00EC6078">
        <w:rPr>
          <w:rFonts w:ascii="Times New Roman" w:hAnsi="Times New Roman" w:cs="Times New Roman"/>
          <w:sz w:val="28"/>
          <w:szCs w:val="28"/>
          <w:lang w:val="uk-UA"/>
        </w:rPr>
        <w:t>П ведеться в рамках лінгвістичних</w:t>
      </w:r>
      <w:r w:rsidRPr="00EC6078">
        <w:rPr>
          <w:rFonts w:ascii="Times New Roman" w:hAnsi="Times New Roman" w:cs="Times New Roman"/>
          <w:sz w:val="28"/>
          <w:szCs w:val="28"/>
          <w:lang w:val="uk-UA"/>
        </w:rPr>
        <w:t xml:space="preserve"> теорій, </w:t>
      </w:r>
      <w:r w:rsidR="00267721" w:rsidRPr="00EC6078">
        <w:rPr>
          <w:rFonts w:ascii="Times New Roman" w:hAnsi="Times New Roman" w:cs="Times New Roman"/>
          <w:sz w:val="28"/>
          <w:szCs w:val="28"/>
          <w:lang w:val="uk-UA"/>
        </w:rPr>
        <w:t>охоплюючи</w:t>
      </w:r>
      <w:r w:rsidR="00746D55">
        <w:rPr>
          <w:rFonts w:ascii="Times New Roman" w:hAnsi="Times New Roman" w:cs="Times New Roman"/>
          <w:sz w:val="28"/>
          <w:szCs w:val="28"/>
          <w:lang w:val="uk-UA"/>
        </w:rPr>
        <w:t xml:space="preserve"> прагматику і дискурс-аналіз</w:t>
      </w:r>
      <w:r w:rsidRPr="00EC6078">
        <w:rPr>
          <w:rFonts w:ascii="Times New Roman" w:hAnsi="Times New Roman" w:cs="Times New Roman"/>
          <w:sz w:val="28"/>
          <w:szCs w:val="28"/>
          <w:lang w:val="uk-UA"/>
        </w:rPr>
        <w:t xml:space="preserve">. Потрібно більше експериментальних досліджень, присвячених обробці інформації глядачем, стратегіям читання та сприйняття. Триваюча фрагментація аудиторії вимагає кращого розуміння потреб глядачів і налагодження адекватної просторово-часової кореляції з пріоритетами в плані лінгвокультурного посередництва для перекладачів </w:t>
      </w:r>
      <w:r w:rsidR="00C65E8E" w:rsidRPr="00EC6078">
        <w:rPr>
          <w:rFonts w:ascii="Times New Roman" w:hAnsi="Times New Roman" w:cs="Times New Roman"/>
          <w:sz w:val="28"/>
          <w:szCs w:val="28"/>
          <w:lang w:val="uk-UA"/>
        </w:rPr>
        <w:t>аудіовізуальних творів [</w:t>
      </w:r>
      <w:r w:rsidR="007575E7" w:rsidRPr="00EC6078">
        <w:rPr>
          <w:rFonts w:ascii="Times New Roman" w:hAnsi="Times New Roman" w:cs="Times New Roman"/>
          <w:sz w:val="28"/>
          <w:szCs w:val="28"/>
          <w:lang w:val="uk-UA"/>
        </w:rPr>
        <w:t>1</w:t>
      </w:r>
      <w:r w:rsidR="003907E7" w:rsidRPr="00EC6078">
        <w:rPr>
          <w:rFonts w:ascii="Times New Roman" w:hAnsi="Times New Roman" w:cs="Times New Roman"/>
          <w:sz w:val="28"/>
          <w:szCs w:val="28"/>
          <w:lang w:val="uk-UA"/>
        </w:rPr>
        <w:t xml:space="preserve">, </w:t>
      </w:r>
      <w:r w:rsidR="008D6016" w:rsidRPr="008D6016">
        <w:rPr>
          <w:rFonts w:ascii="Times New Roman" w:hAnsi="Times New Roman" w:cs="Times New Roman"/>
          <w:sz w:val="28"/>
          <w:szCs w:val="28"/>
          <w:lang w:val="uk-UA"/>
        </w:rPr>
        <w:br/>
      </w:r>
      <w:r w:rsidR="003907E7" w:rsidRPr="00EC6078">
        <w:rPr>
          <w:rFonts w:ascii="Times New Roman" w:hAnsi="Times New Roman" w:cs="Times New Roman"/>
          <w:sz w:val="28"/>
          <w:szCs w:val="28"/>
          <w:lang w:val="uk-UA"/>
        </w:rPr>
        <w:t>с. 68</w:t>
      </w:r>
      <w:r w:rsidR="001B4240">
        <w:rPr>
          <w:rFonts w:ascii="Times New Roman" w:hAnsi="Times New Roman" w:cs="Times New Roman"/>
          <w:sz w:val="28"/>
          <w:szCs w:val="28"/>
          <w:lang w:val="uk-UA"/>
        </w:rPr>
        <w:t>-</w:t>
      </w:r>
      <w:r w:rsidR="003907E7" w:rsidRPr="00EC6078">
        <w:rPr>
          <w:rFonts w:ascii="Times New Roman" w:hAnsi="Times New Roman" w:cs="Times New Roman"/>
          <w:sz w:val="28"/>
          <w:szCs w:val="28"/>
          <w:lang w:val="uk-UA"/>
        </w:rPr>
        <w:t>69</w:t>
      </w:r>
      <w:r w:rsidR="00C65E8E" w:rsidRPr="00EC6078">
        <w:rPr>
          <w:rFonts w:ascii="Times New Roman" w:hAnsi="Times New Roman" w:cs="Times New Roman"/>
          <w:sz w:val="28"/>
          <w:szCs w:val="28"/>
          <w:lang w:val="uk-UA"/>
        </w:rPr>
        <w:t>].</w:t>
      </w:r>
    </w:p>
    <w:p w:rsidR="00706BCD" w:rsidRPr="00EC6078" w:rsidRDefault="001A610E"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w:t>
      </w:r>
      <w:r w:rsidR="00A91DEC" w:rsidRPr="00EC6078">
        <w:rPr>
          <w:rFonts w:ascii="Times New Roman" w:hAnsi="Times New Roman" w:cs="Times New Roman"/>
          <w:sz w:val="28"/>
          <w:szCs w:val="28"/>
          <w:lang w:val="uk-UA"/>
        </w:rPr>
        <w:t>АВП і локалізацію</w:t>
      </w:r>
      <w:r w:rsidR="00706BCD" w:rsidRPr="00EC6078">
        <w:rPr>
          <w:rFonts w:ascii="Times New Roman" w:hAnsi="Times New Roman" w:cs="Times New Roman"/>
          <w:sz w:val="28"/>
          <w:szCs w:val="28"/>
          <w:lang w:val="uk-UA"/>
        </w:rPr>
        <w:t xml:space="preserve"> </w:t>
      </w:r>
      <w:r w:rsidR="00B541D9" w:rsidRPr="00EC6078">
        <w:rPr>
          <w:rFonts w:ascii="Times New Roman" w:hAnsi="Times New Roman" w:cs="Times New Roman"/>
          <w:sz w:val="28"/>
          <w:szCs w:val="28"/>
          <w:lang w:val="uk-UA"/>
        </w:rPr>
        <w:t>ПЗ</w:t>
      </w:r>
      <w:r w:rsidR="00A91DEC" w:rsidRPr="00EC6078">
        <w:rPr>
          <w:rFonts w:ascii="Times New Roman" w:hAnsi="Times New Roman" w:cs="Times New Roman"/>
          <w:sz w:val="28"/>
          <w:szCs w:val="28"/>
          <w:lang w:val="uk-UA"/>
        </w:rPr>
        <w:t xml:space="preserve">, веб-сайти, мобільні телефони </w:t>
      </w:r>
      <w:r w:rsidR="00706BCD" w:rsidRPr="00EC6078">
        <w:rPr>
          <w:rFonts w:ascii="Times New Roman" w:hAnsi="Times New Roman" w:cs="Times New Roman"/>
          <w:sz w:val="28"/>
          <w:szCs w:val="28"/>
          <w:lang w:val="uk-UA"/>
        </w:rPr>
        <w:t>і комп</w:t>
      </w:r>
      <w:r w:rsidR="00FC00E1" w:rsidRPr="00FC00E1">
        <w:rPr>
          <w:rFonts w:ascii="Times New Roman" w:hAnsi="Times New Roman" w:cs="Times New Roman"/>
          <w:sz w:val="28"/>
          <w:szCs w:val="28"/>
          <w:lang w:val="uk-UA"/>
        </w:rPr>
        <w:t>’</w:t>
      </w:r>
      <w:r w:rsidR="00706BCD" w:rsidRPr="00EC6078">
        <w:rPr>
          <w:rFonts w:ascii="Times New Roman" w:hAnsi="Times New Roman" w:cs="Times New Roman"/>
          <w:sz w:val="28"/>
          <w:szCs w:val="28"/>
          <w:lang w:val="uk-UA"/>
        </w:rPr>
        <w:t xml:space="preserve">ютерних </w:t>
      </w:r>
      <w:r w:rsidR="00D2479D" w:rsidRPr="00EC6078">
        <w:rPr>
          <w:rFonts w:ascii="Times New Roman" w:hAnsi="Times New Roman" w:cs="Times New Roman"/>
          <w:sz w:val="28"/>
          <w:szCs w:val="28"/>
          <w:lang w:val="uk-UA"/>
        </w:rPr>
        <w:t xml:space="preserve"> об</w:t>
      </w:r>
      <w:r w:rsidR="00FC00E1" w:rsidRPr="00FC00E1">
        <w:rPr>
          <w:rFonts w:ascii="Times New Roman" w:hAnsi="Times New Roman" w:cs="Times New Roman"/>
          <w:sz w:val="28"/>
          <w:szCs w:val="28"/>
          <w:lang w:val="uk-UA"/>
        </w:rPr>
        <w:t>’</w:t>
      </w:r>
      <w:r w:rsidR="00D2479D" w:rsidRPr="00EC6078">
        <w:rPr>
          <w:rFonts w:ascii="Times New Roman" w:hAnsi="Times New Roman" w:cs="Times New Roman"/>
          <w:sz w:val="28"/>
          <w:szCs w:val="28"/>
          <w:lang w:val="uk-UA"/>
        </w:rPr>
        <w:t xml:space="preserve">єднують три спільні риси: </w:t>
      </w:r>
      <w:r w:rsidR="00A91DEC" w:rsidRPr="00EC6078">
        <w:rPr>
          <w:rFonts w:ascii="Times New Roman" w:hAnsi="Times New Roman" w:cs="Times New Roman"/>
          <w:sz w:val="28"/>
          <w:szCs w:val="28"/>
          <w:lang w:val="uk-UA"/>
        </w:rPr>
        <w:t>цей вид перекладу більше належить до колективної роботи</w:t>
      </w:r>
      <w:r w:rsidR="00D2479D" w:rsidRPr="00EC6078">
        <w:rPr>
          <w:rFonts w:ascii="Times New Roman" w:hAnsi="Times New Roman" w:cs="Times New Roman"/>
          <w:sz w:val="28"/>
          <w:szCs w:val="28"/>
          <w:lang w:val="uk-UA"/>
        </w:rPr>
        <w:t xml:space="preserve">; робота ведеться з постійно мінливими і проміжними текстами (постановочний сценарій, діалоговий лист, редаговані онлайн документи, що виходять на ринок ПЗ, регулярно </w:t>
      </w:r>
      <w:r w:rsidR="001B4297" w:rsidRPr="00EC6078">
        <w:rPr>
          <w:rFonts w:ascii="Times New Roman" w:hAnsi="Times New Roman" w:cs="Times New Roman"/>
          <w:sz w:val="28"/>
          <w:szCs w:val="28"/>
          <w:lang w:val="uk-UA"/>
        </w:rPr>
        <w:t>обновлювані</w:t>
      </w:r>
      <w:r w:rsidR="00D2479D" w:rsidRPr="00EC6078">
        <w:rPr>
          <w:rFonts w:ascii="Times New Roman" w:hAnsi="Times New Roman" w:cs="Times New Roman"/>
          <w:sz w:val="28"/>
          <w:szCs w:val="28"/>
          <w:lang w:val="uk-UA"/>
        </w:rPr>
        <w:t xml:space="preserve"> веб-сайти і контент соціальних мереж), що виходять за межі традиційної дихотомії між вихідним текстом і текстом перекладу і піддають сумніву саме поняття оригіналу; до того ж критерії якості </w:t>
      </w:r>
      <w:r w:rsidR="00267721" w:rsidRPr="00EC6078">
        <w:rPr>
          <w:rFonts w:ascii="Times New Roman" w:hAnsi="Times New Roman" w:cs="Times New Roman"/>
          <w:sz w:val="28"/>
          <w:szCs w:val="28"/>
          <w:lang w:val="uk-UA"/>
        </w:rPr>
        <w:t>містять</w:t>
      </w:r>
      <w:r w:rsidR="00D2479D" w:rsidRPr="00EC6078">
        <w:rPr>
          <w:rFonts w:ascii="Times New Roman" w:hAnsi="Times New Roman" w:cs="Times New Roman"/>
          <w:sz w:val="28"/>
          <w:szCs w:val="28"/>
          <w:lang w:val="uk-UA"/>
        </w:rPr>
        <w:t xml:space="preserve"> не тільки прийнятність, а й зрозумілість, доступні</w:t>
      </w:r>
      <w:r w:rsidR="00A91DEC" w:rsidRPr="00EC6078">
        <w:rPr>
          <w:rFonts w:ascii="Times New Roman" w:hAnsi="Times New Roman" w:cs="Times New Roman"/>
          <w:sz w:val="28"/>
          <w:szCs w:val="28"/>
          <w:lang w:val="uk-UA"/>
        </w:rPr>
        <w:t>сть і зручність у використанні</w:t>
      </w:r>
      <w:r w:rsidR="00746D55" w:rsidRPr="00EC6078">
        <w:rPr>
          <w:rFonts w:ascii="Times New Roman" w:hAnsi="Times New Roman" w:cs="Times New Roman"/>
          <w:sz w:val="28"/>
          <w:szCs w:val="28"/>
          <w:lang w:val="uk-UA"/>
        </w:rPr>
        <w:t xml:space="preserve">» </w:t>
      </w:r>
      <w:r w:rsidR="00A91DEC" w:rsidRPr="00EC6078">
        <w:rPr>
          <w:rFonts w:ascii="Times New Roman" w:hAnsi="Times New Roman" w:cs="Times New Roman"/>
          <w:sz w:val="28"/>
          <w:szCs w:val="28"/>
          <w:lang w:val="uk-UA"/>
        </w:rPr>
        <w:t>[</w:t>
      </w:r>
      <w:r w:rsidR="007575E7" w:rsidRPr="00EC6078">
        <w:rPr>
          <w:rFonts w:ascii="Times New Roman" w:hAnsi="Times New Roman" w:cs="Times New Roman"/>
          <w:sz w:val="28"/>
          <w:szCs w:val="28"/>
          <w:lang w:val="uk-UA"/>
        </w:rPr>
        <w:t>1</w:t>
      </w:r>
      <w:r w:rsidR="00A91DEC" w:rsidRPr="00EC6078">
        <w:rPr>
          <w:rFonts w:ascii="Times New Roman" w:hAnsi="Times New Roman" w:cs="Times New Roman"/>
          <w:sz w:val="28"/>
          <w:szCs w:val="28"/>
          <w:lang w:val="uk-UA"/>
        </w:rPr>
        <w:t>, с. 68</w:t>
      </w:r>
      <w:r w:rsidR="00C65E8E" w:rsidRPr="00EC6078">
        <w:rPr>
          <w:rFonts w:ascii="Times New Roman" w:hAnsi="Times New Roman" w:cs="Times New Roman"/>
          <w:sz w:val="28"/>
          <w:szCs w:val="28"/>
          <w:lang w:val="uk-UA"/>
        </w:rPr>
        <w:t>]</w:t>
      </w:r>
      <w:r w:rsidR="00A91DEC" w:rsidRPr="00EC6078">
        <w:rPr>
          <w:rFonts w:ascii="Times New Roman" w:hAnsi="Times New Roman" w:cs="Times New Roman"/>
          <w:sz w:val="28"/>
          <w:szCs w:val="28"/>
          <w:lang w:val="uk-UA"/>
        </w:rPr>
        <w:t>.</w:t>
      </w:r>
    </w:p>
    <w:p w:rsidR="0029106A" w:rsidRPr="0029106A" w:rsidRDefault="0029106A" w:rsidP="0029106A">
      <w:pPr>
        <w:pStyle w:val="a3"/>
        <w:keepNext/>
        <w:keepLines/>
        <w:numPr>
          <w:ilvl w:val="0"/>
          <w:numId w:val="26"/>
        </w:numPr>
        <w:spacing w:before="200" w:after="0" w:line="360" w:lineRule="auto"/>
        <w:contextualSpacing w:val="0"/>
        <w:jc w:val="both"/>
        <w:outlineLvl w:val="1"/>
        <w:rPr>
          <w:rFonts w:ascii="Times New Roman" w:eastAsiaTheme="majorEastAsia" w:hAnsi="Times New Roman"/>
          <w:b/>
          <w:bCs/>
          <w:vanish/>
          <w:sz w:val="28"/>
          <w:szCs w:val="28"/>
          <w:lang w:val="uk-UA"/>
        </w:rPr>
      </w:pPr>
      <w:bookmarkStart w:id="7" w:name="_Toc62391619"/>
      <w:bookmarkStart w:id="8" w:name="_Toc62391691"/>
      <w:bookmarkStart w:id="9" w:name="_Toc62391719"/>
      <w:bookmarkStart w:id="10" w:name="_Toc62391744"/>
      <w:bookmarkStart w:id="11" w:name="_Toc62391775"/>
      <w:bookmarkStart w:id="12" w:name="_Toc62486653"/>
      <w:bookmarkStart w:id="13" w:name="_Toc62486868"/>
      <w:bookmarkStart w:id="14" w:name="_Toc63161551"/>
      <w:bookmarkStart w:id="15" w:name="_Toc63161831"/>
      <w:bookmarkEnd w:id="7"/>
      <w:bookmarkEnd w:id="8"/>
      <w:bookmarkEnd w:id="9"/>
      <w:bookmarkEnd w:id="10"/>
      <w:bookmarkEnd w:id="11"/>
      <w:bookmarkEnd w:id="12"/>
      <w:bookmarkEnd w:id="13"/>
      <w:bookmarkEnd w:id="14"/>
      <w:bookmarkEnd w:id="15"/>
    </w:p>
    <w:p w:rsidR="0029106A" w:rsidRPr="0029106A" w:rsidRDefault="0029106A" w:rsidP="0029106A">
      <w:pPr>
        <w:pStyle w:val="a3"/>
        <w:keepNext/>
        <w:keepLines/>
        <w:numPr>
          <w:ilvl w:val="1"/>
          <w:numId w:val="26"/>
        </w:numPr>
        <w:spacing w:before="200" w:after="0" w:line="360" w:lineRule="auto"/>
        <w:contextualSpacing w:val="0"/>
        <w:jc w:val="both"/>
        <w:outlineLvl w:val="1"/>
        <w:rPr>
          <w:rFonts w:ascii="Times New Roman" w:eastAsiaTheme="majorEastAsia" w:hAnsi="Times New Roman"/>
          <w:b/>
          <w:bCs/>
          <w:vanish/>
          <w:sz w:val="28"/>
          <w:szCs w:val="28"/>
          <w:lang w:val="uk-UA"/>
        </w:rPr>
      </w:pPr>
      <w:bookmarkStart w:id="16" w:name="_Toc62391620"/>
      <w:bookmarkStart w:id="17" w:name="_Toc62391692"/>
      <w:bookmarkStart w:id="18" w:name="_Toc62391720"/>
      <w:bookmarkStart w:id="19" w:name="_Toc62391745"/>
      <w:bookmarkStart w:id="20" w:name="_Toc62391776"/>
      <w:bookmarkStart w:id="21" w:name="_Toc62486654"/>
      <w:bookmarkStart w:id="22" w:name="_Toc62486869"/>
      <w:bookmarkStart w:id="23" w:name="_Toc63161552"/>
      <w:bookmarkStart w:id="24" w:name="_Toc63161832"/>
      <w:bookmarkEnd w:id="16"/>
      <w:bookmarkEnd w:id="17"/>
      <w:bookmarkEnd w:id="18"/>
      <w:bookmarkEnd w:id="19"/>
      <w:bookmarkEnd w:id="20"/>
      <w:bookmarkEnd w:id="21"/>
      <w:bookmarkEnd w:id="22"/>
      <w:bookmarkEnd w:id="23"/>
      <w:bookmarkEnd w:id="24"/>
    </w:p>
    <w:p w:rsidR="00750961" w:rsidRPr="00EC6078" w:rsidRDefault="00750961" w:rsidP="009B09F9">
      <w:pPr>
        <w:pStyle w:val="2"/>
        <w:numPr>
          <w:ilvl w:val="1"/>
          <w:numId w:val="26"/>
        </w:numPr>
        <w:spacing w:line="360" w:lineRule="auto"/>
        <w:ind w:left="142" w:firstLine="709"/>
        <w:jc w:val="both"/>
        <w:rPr>
          <w:rFonts w:ascii="Times New Roman" w:hAnsi="Times New Roman" w:cs="Times New Roman"/>
          <w:color w:val="auto"/>
          <w:sz w:val="28"/>
          <w:szCs w:val="28"/>
          <w:lang w:val="uk-UA"/>
        </w:rPr>
      </w:pPr>
      <w:bookmarkStart w:id="25" w:name="_Toc63161833"/>
      <w:r w:rsidRPr="00EC6078">
        <w:rPr>
          <w:rFonts w:ascii="Times New Roman" w:hAnsi="Times New Roman" w:cs="Times New Roman"/>
          <w:color w:val="auto"/>
          <w:sz w:val="28"/>
          <w:szCs w:val="28"/>
          <w:lang w:val="uk-UA"/>
        </w:rPr>
        <w:t>Дубляж</w:t>
      </w:r>
      <w:r w:rsidR="0029106A">
        <w:rPr>
          <w:rFonts w:ascii="Times New Roman" w:hAnsi="Times New Roman" w:cs="Times New Roman"/>
          <w:color w:val="auto"/>
          <w:sz w:val="28"/>
          <w:szCs w:val="28"/>
          <w:lang w:val="uk-UA"/>
        </w:rPr>
        <w:t xml:space="preserve"> та закадровий переклад</w:t>
      </w:r>
      <w:bookmarkEnd w:id="25"/>
    </w:p>
    <w:p w:rsidR="00DF514D" w:rsidRPr="00EC6078" w:rsidRDefault="00C51C28" w:rsidP="009B09F9">
      <w:pPr>
        <w:shd w:val="clear" w:color="auto" w:fill="FFFFFF"/>
        <w:spacing w:after="0" w:line="360" w:lineRule="auto"/>
        <w:ind w:left="142"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Проте які існують різновиди кіноперекладу можна ознайомитися в праці «Особливості перекладу фільмів з субтитрами» В. Горшкова</w:t>
      </w:r>
      <w:r w:rsidR="00DF514D" w:rsidRPr="00EC6078">
        <w:rPr>
          <w:rFonts w:ascii="Times New Roman" w:hAnsi="Times New Roman" w:cs="Times New Roman"/>
          <w:sz w:val="28"/>
          <w:szCs w:val="28"/>
          <w:lang w:val="uk-UA"/>
        </w:rPr>
        <w:t xml:space="preserve">. Він </w:t>
      </w:r>
      <w:r w:rsidRPr="00EC6078">
        <w:rPr>
          <w:rFonts w:ascii="Times New Roman" w:hAnsi="Times New Roman" w:cs="Times New Roman"/>
          <w:sz w:val="28"/>
          <w:szCs w:val="28"/>
          <w:lang w:val="uk-UA"/>
        </w:rPr>
        <w:t>описав</w:t>
      </w:r>
      <w:r w:rsidR="00DF514D"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 xml:space="preserve">«дубляж» </w:t>
      </w:r>
      <w:r w:rsidR="00DF514D" w:rsidRPr="00EC6078">
        <w:rPr>
          <w:rFonts w:ascii="Times New Roman" w:hAnsi="Times New Roman" w:cs="Times New Roman"/>
          <w:sz w:val="28"/>
          <w:szCs w:val="28"/>
          <w:lang w:val="uk-UA"/>
        </w:rPr>
        <w:t xml:space="preserve">як з технічної сторони, так і з </w:t>
      </w:r>
      <w:r w:rsidRPr="00EC6078">
        <w:rPr>
          <w:rFonts w:ascii="Times New Roman" w:hAnsi="Times New Roman" w:cs="Times New Roman"/>
          <w:sz w:val="28"/>
          <w:szCs w:val="28"/>
          <w:lang w:val="uk-UA"/>
        </w:rPr>
        <w:t>мовної</w:t>
      </w:r>
      <w:r w:rsidR="00DF514D" w:rsidRPr="00EC6078">
        <w:rPr>
          <w:rFonts w:ascii="Times New Roman" w:hAnsi="Times New Roman" w:cs="Times New Roman"/>
          <w:sz w:val="28"/>
          <w:szCs w:val="28"/>
          <w:lang w:val="uk-UA"/>
        </w:rPr>
        <w:t>. З</w:t>
      </w:r>
      <w:r w:rsidRPr="00EC6078">
        <w:rPr>
          <w:rFonts w:ascii="Times New Roman" w:hAnsi="Times New Roman" w:cs="Times New Roman"/>
          <w:sz w:val="28"/>
          <w:szCs w:val="28"/>
          <w:lang w:val="uk-UA"/>
        </w:rPr>
        <w:t>а Горшковим</w:t>
      </w:r>
      <w:r w:rsidR="00DF514D"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w:t>
      </w:r>
      <w:r w:rsidR="00DF514D" w:rsidRPr="00EC6078">
        <w:rPr>
          <w:rFonts w:ascii="Times New Roman" w:hAnsi="Times New Roman" w:cs="Times New Roman"/>
          <w:sz w:val="28"/>
          <w:szCs w:val="28"/>
          <w:lang w:val="uk-UA"/>
        </w:rPr>
        <w:t xml:space="preserve">дублювання – це особлива техніка запису, що дозволяє замінювати звукову доріжку фільму із записом оригінального діалогу звуковою доріжкою із записом діалогу </w:t>
      </w:r>
      <w:r w:rsidR="00702E38" w:rsidRPr="00EC6078">
        <w:rPr>
          <w:rFonts w:ascii="Times New Roman" w:hAnsi="Times New Roman" w:cs="Times New Roman"/>
          <w:sz w:val="28"/>
          <w:szCs w:val="28"/>
          <w:lang w:val="uk-UA"/>
        </w:rPr>
        <w:t xml:space="preserve">мовою </w:t>
      </w:r>
      <w:r w:rsidR="008D6016">
        <w:rPr>
          <w:rFonts w:ascii="Times New Roman" w:hAnsi="Times New Roman" w:cs="Times New Roman"/>
          <w:sz w:val="28"/>
          <w:szCs w:val="28"/>
          <w:lang w:val="uk-UA"/>
        </w:rPr>
        <w:t>перекладу,</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так</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і</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один</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з</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видів</w:t>
      </w:r>
      <w:r w:rsidR="008D6016">
        <w:rPr>
          <w:rFonts w:ascii="Times New Roman" w:hAnsi="Times New Roman" w:cs="Times New Roman"/>
          <w:sz w:val="28"/>
          <w:szCs w:val="28"/>
          <w:lang w:val="en-US"/>
        </w:rPr>
        <w:t> </w:t>
      </w:r>
      <w:r w:rsidR="008D6016">
        <w:rPr>
          <w:rFonts w:ascii="Times New Roman" w:hAnsi="Times New Roman" w:cs="Times New Roman"/>
          <w:sz w:val="28"/>
          <w:szCs w:val="28"/>
          <w:lang w:val="uk-UA"/>
        </w:rPr>
        <w:t>кіноперекладу</w:t>
      </w:r>
      <w:r w:rsidR="00746D55" w:rsidRPr="00EC6078">
        <w:rPr>
          <w:rFonts w:ascii="Times New Roman" w:hAnsi="Times New Roman" w:cs="Times New Roman"/>
          <w:sz w:val="28"/>
          <w:szCs w:val="28"/>
          <w:lang w:val="uk-UA"/>
        </w:rPr>
        <w:t xml:space="preserve">» </w:t>
      </w:r>
      <w:r w:rsidR="004867DC" w:rsidRPr="00EC6078">
        <w:rPr>
          <w:rFonts w:ascii="Times New Roman" w:hAnsi="Times New Roman" w:cs="Times New Roman"/>
          <w:sz w:val="28"/>
          <w:szCs w:val="28"/>
          <w:lang w:val="uk-UA"/>
        </w:rPr>
        <w:t>[</w:t>
      </w:r>
      <w:r w:rsidR="00FC3014" w:rsidRPr="00EC6078">
        <w:rPr>
          <w:rFonts w:ascii="Times New Roman" w:hAnsi="Times New Roman" w:cs="Times New Roman"/>
          <w:sz w:val="28"/>
          <w:szCs w:val="28"/>
          <w:lang w:val="uk-UA"/>
        </w:rPr>
        <w:t>2</w:t>
      </w:r>
      <w:r w:rsidRPr="00EC6078">
        <w:rPr>
          <w:rFonts w:ascii="Times New Roman" w:hAnsi="Times New Roman" w:cs="Times New Roman"/>
          <w:sz w:val="28"/>
          <w:szCs w:val="28"/>
          <w:lang w:val="uk-UA"/>
        </w:rPr>
        <w:t xml:space="preserve">, </w:t>
      </w:r>
      <w:r w:rsidR="00E820FE" w:rsidRPr="00EC6078">
        <w:rPr>
          <w:rFonts w:ascii="Times New Roman" w:hAnsi="Times New Roman" w:cs="Times New Roman"/>
          <w:sz w:val="28"/>
          <w:szCs w:val="28"/>
          <w:lang w:val="uk-UA"/>
        </w:rPr>
        <w:t xml:space="preserve">с. </w:t>
      </w:r>
      <w:r w:rsidRPr="00EC6078">
        <w:rPr>
          <w:rFonts w:ascii="Times New Roman" w:hAnsi="Times New Roman" w:cs="Times New Roman"/>
          <w:sz w:val="28"/>
          <w:szCs w:val="28"/>
          <w:lang w:val="uk-UA"/>
        </w:rPr>
        <w:t>141</w:t>
      </w:r>
      <w:r w:rsidR="00DF514D" w:rsidRPr="00EC6078">
        <w:rPr>
          <w:rFonts w:ascii="Times New Roman" w:hAnsi="Times New Roman" w:cs="Times New Roman"/>
          <w:sz w:val="28"/>
          <w:szCs w:val="28"/>
          <w:lang w:val="uk-UA"/>
        </w:rPr>
        <w:t>].</w:t>
      </w:r>
    </w:p>
    <w:p w:rsidR="00DF514D" w:rsidRPr="00EC6078" w:rsidRDefault="00C51C28" w:rsidP="00CE3CEC">
      <w:pPr>
        <w:shd w:val="clear" w:color="auto" w:fill="FFFFFF"/>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 xml:space="preserve">За його словами в </w:t>
      </w:r>
      <w:r w:rsidR="00DF514D" w:rsidRPr="00EC6078">
        <w:rPr>
          <w:rFonts w:ascii="Times New Roman" w:hAnsi="Times New Roman" w:cs="Times New Roman"/>
          <w:sz w:val="28"/>
          <w:szCs w:val="28"/>
          <w:lang w:val="uk-UA"/>
        </w:rPr>
        <w:t xml:space="preserve">роки СРСР якість дублювання фільмів </w:t>
      </w:r>
      <w:r w:rsidR="00154C66" w:rsidRPr="00EC6078">
        <w:rPr>
          <w:rFonts w:ascii="Times New Roman" w:hAnsi="Times New Roman" w:cs="Times New Roman"/>
          <w:sz w:val="28"/>
          <w:szCs w:val="28"/>
          <w:lang w:val="uk-UA"/>
        </w:rPr>
        <w:t xml:space="preserve">була дуже високою, переклад дуже чітко </w:t>
      </w:r>
      <w:r w:rsidR="00702E38" w:rsidRPr="00EC6078">
        <w:rPr>
          <w:rFonts w:ascii="Times New Roman" w:hAnsi="Times New Roman" w:cs="Times New Roman"/>
          <w:sz w:val="28"/>
          <w:szCs w:val="28"/>
          <w:lang w:val="uk-UA"/>
        </w:rPr>
        <w:t>збігався</w:t>
      </w:r>
      <w:r w:rsidR="00154C66" w:rsidRPr="00EC6078">
        <w:rPr>
          <w:rFonts w:ascii="Times New Roman" w:hAnsi="Times New Roman" w:cs="Times New Roman"/>
          <w:sz w:val="28"/>
          <w:szCs w:val="28"/>
          <w:lang w:val="uk-UA"/>
        </w:rPr>
        <w:t xml:space="preserve"> з артикуляцією іноземних акторів настільки ідеально, що здавалося, ніби вони справ</w:t>
      </w:r>
      <w:r w:rsidRPr="00EC6078">
        <w:rPr>
          <w:rFonts w:ascii="Times New Roman" w:hAnsi="Times New Roman" w:cs="Times New Roman"/>
          <w:sz w:val="28"/>
          <w:szCs w:val="28"/>
          <w:lang w:val="uk-UA"/>
        </w:rPr>
        <w:t xml:space="preserve">ді говорять російською мовою.  </w:t>
      </w:r>
    </w:p>
    <w:p w:rsidR="003A7C79" w:rsidRPr="00EC6078" w:rsidRDefault="006328D0" w:rsidP="0023525A">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Зі свого боку</w:t>
      </w:r>
      <w:r w:rsidR="003A7C79" w:rsidRPr="00EC6078">
        <w:rPr>
          <w:rFonts w:ascii="Times New Roman" w:hAnsi="Times New Roman" w:cs="Times New Roman"/>
          <w:sz w:val="28"/>
          <w:szCs w:val="28"/>
          <w:shd w:val="clear" w:color="auto" w:fill="FFFFFF"/>
          <w:lang w:val="uk-UA" w:eastAsia="ru-RU"/>
        </w:rPr>
        <w:t xml:space="preserve"> </w:t>
      </w:r>
      <w:r w:rsidR="00154C66" w:rsidRPr="00EC6078">
        <w:rPr>
          <w:rFonts w:ascii="Times New Roman" w:hAnsi="Times New Roman" w:cs="Times New Roman"/>
          <w:sz w:val="28"/>
          <w:szCs w:val="28"/>
          <w:shd w:val="clear" w:color="auto" w:fill="FFFFFF"/>
          <w:lang w:val="uk-UA" w:eastAsia="ru-RU"/>
        </w:rPr>
        <w:t xml:space="preserve">Р. А. Матасов розділив дубляж на два підвиди: </w:t>
      </w:r>
    </w:p>
    <w:p w:rsidR="003A7C79" w:rsidRPr="00EC6078" w:rsidRDefault="00154C66" w:rsidP="00CE3CEC">
      <w:pPr>
        <w:pStyle w:val="a3"/>
        <w:numPr>
          <w:ilvl w:val="0"/>
          <w:numId w:val="40"/>
        </w:numPr>
        <w:spacing w:line="360" w:lineRule="auto"/>
        <w:ind w:firstLine="709"/>
        <w:jc w:val="both"/>
        <w:rPr>
          <w:rFonts w:ascii="Times New Roman" w:hAnsi="Times New Roman"/>
          <w:sz w:val="28"/>
          <w:szCs w:val="28"/>
          <w:shd w:val="clear" w:color="auto" w:fill="FFFFFF"/>
          <w:lang w:val="uk-UA" w:eastAsia="ru-RU"/>
        </w:rPr>
      </w:pPr>
      <w:r w:rsidRPr="00EC6078">
        <w:rPr>
          <w:rFonts w:ascii="Times New Roman" w:hAnsi="Times New Roman"/>
          <w:sz w:val="28"/>
          <w:szCs w:val="28"/>
          <w:shd w:val="clear" w:color="auto" w:fill="FFFFFF"/>
          <w:lang w:val="uk-UA" w:eastAsia="ru-RU"/>
        </w:rPr>
        <w:t>дубляж, який передбачає синхронізацію руху губ, особливо, коли осо</w:t>
      </w:r>
      <w:r w:rsidRPr="00EC6078">
        <w:rPr>
          <w:rFonts w:ascii="Times New Roman" w:hAnsi="Times New Roman"/>
          <w:sz w:val="28"/>
          <w:szCs w:val="28"/>
          <w:shd w:val="clear" w:color="auto" w:fill="FFFFFF"/>
          <w:lang w:eastAsia="ru-RU"/>
        </w:rPr>
        <w:t>ба а</w:t>
      </w:r>
      <w:r w:rsidR="003A7C79" w:rsidRPr="00EC6078">
        <w:rPr>
          <w:rFonts w:ascii="Times New Roman" w:hAnsi="Times New Roman"/>
          <w:sz w:val="28"/>
          <w:szCs w:val="28"/>
          <w:shd w:val="clear" w:color="auto" w:fill="FFFFFF"/>
          <w:lang w:eastAsia="ru-RU"/>
        </w:rPr>
        <w:t xml:space="preserve">ктора показано </w:t>
      </w:r>
      <w:r w:rsidR="00702E38" w:rsidRPr="00EC6078">
        <w:rPr>
          <w:rFonts w:ascii="Times New Roman" w:hAnsi="Times New Roman"/>
          <w:sz w:val="28"/>
          <w:szCs w:val="28"/>
          <w:shd w:val="clear" w:color="auto" w:fill="FFFFFF"/>
          <w:lang w:val="uk-UA" w:eastAsia="ru-RU"/>
        </w:rPr>
        <w:t>великим</w:t>
      </w:r>
      <w:r w:rsidR="003A7C79" w:rsidRPr="00EC6078">
        <w:rPr>
          <w:rFonts w:ascii="Times New Roman" w:hAnsi="Times New Roman"/>
          <w:sz w:val="28"/>
          <w:szCs w:val="28"/>
          <w:shd w:val="clear" w:color="auto" w:fill="FFFFFF"/>
          <w:lang w:eastAsia="ru-RU"/>
        </w:rPr>
        <w:t xml:space="preserve"> планом;</w:t>
      </w:r>
    </w:p>
    <w:p w:rsidR="00154C66" w:rsidRPr="00EC6078" w:rsidRDefault="00154C66" w:rsidP="005503B0">
      <w:pPr>
        <w:pStyle w:val="a3"/>
        <w:numPr>
          <w:ilvl w:val="0"/>
          <w:numId w:val="40"/>
        </w:numPr>
        <w:spacing w:after="0" w:line="360" w:lineRule="auto"/>
        <w:ind w:firstLine="709"/>
        <w:jc w:val="both"/>
        <w:rPr>
          <w:rFonts w:ascii="Times New Roman" w:hAnsi="Times New Roman"/>
          <w:sz w:val="28"/>
          <w:szCs w:val="28"/>
          <w:shd w:val="clear" w:color="auto" w:fill="FFFFFF"/>
          <w:lang w:val="uk-UA" w:eastAsia="ru-RU"/>
        </w:rPr>
      </w:pPr>
      <w:r w:rsidRPr="00EC6078">
        <w:rPr>
          <w:rFonts w:ascii="Times New Roman" w:hAnsi="Times New Roman"/>
          <w:sz w:val="28"/>
          <w:szCs w:val="28"/>
          <w:shd w:val="clear" w:color="auto" w:fill="FFFFFF"/>
          <w:lang w:eastAsia="ru-RU"/>
        </w:rPr>
        <w:t>простий дубляж, який використовується, коли актор показаний середнім, загальним планом або і зовсі</w:t>
      </w:r>
      <w:r w:rsidR="003A7C79" w:rsidRPr="00EC6078">
        <w:rPr>
          <w:rFonts w:ascii="Times New Roman" w:hAnsi="Times New Roman"/>
          <w:sz w:val="28"/>
          <w:szCs w:val="28"/>
          <w:shd w:val="clear" w:color="auto" w:fill="FFFFFF"/>
          <w:lang w:eastAsia="ru-RU"/>
        </w:rPr>
        <w:t>м знаходиться поза кадром</w:t>
      </w:r>
      <w:r w:rsidR="003A7C79" w:rsidRPr="00EC6078">
        <w:rPr>
          <w:rFonts w:ascii="Times New Roman" w:hAnsi="Times New Roman"/>
          <w:sz w:val="28"/>
          <w:szCs w:val="28"/>
          <w:shd w:val="clear" w:color="auto" w:fill="FFFFFF"/>
          <w:lang w:val="uk-UA" w:eastAsia="ru-RU"/>
        </w:rPr>
        <w:t xml:space="preserve"> </w:t>
      </w:r>
      <w:r w:rsidRPr="00EC6078">
        <w:rPr>
          <w:rFonts w:ascii="Times New Roman" w:hAnsi="Times New Roman"/>
          <w:sz w:val="28"/>
          <w:szCs w:val="28"/>
          <w:shd w:val="clear" w:color="auto" w:fill="FFFFFF"/>
          <w:lang w:eastAsia="ru-RU"/>
        </w:rPr>
        <w:t>[</w:t>
      </w:r>
      <w:r w:rsidR="00FC3014" w:rsidRPr="00EC6078">
        <w:rPr>
          <w:rFonts w:ascii="Times New Roman" w:hAnsi="Times New Roman"/>
          <w:sz w:val="28"/>
          <w:szCs w:val="28"/>
          <w:shd w:val="clear" w:color="auto" w:fill="FFFFFF"/>
          <w:lang w:eastAsia="ru-RU"/>
        </w:rPr>
        <w:t>9</w:t>
      </w:r>
      <w:r w:rsidRPr="00EC6078">
        <w:rPr>
          <w:rFonts w:ascii="Times New Roman" w:hAnsi="Times New Roman"/>
          <w:sz w:val="28"/>
          <w:szCs w:val="28"/>
          <w:shd w:val="clear" w:color="auto" w:fill="FFFFFF"/>
          <w:lang w:eastAsia="ru-RU"/>
        </w:rPr>
        <w:t xml:space="preserve">, </w:t>
      </w:r>
      <w:r w:rsidR="00E820FE" w:rsidRPr="00EC6078">
        <w:rPr>
          <w:rFonts w:ascii="Times New Roman" w:hAnsi="Times New Roman"/>
          <w:sz w:val="28"/>
          <w:szCs w:val="28"/>
          <w:shd w:val="clear" w:color="auto" w:fill="FFFFFF"/>
          <w:lang w:val="uk-UA" w:eastAsia="ru-RU"/>
        </w:rPr>
        <w:t xml:space="preserve">с. </w:t>
      </w:r>
      <w:r w:rsidRPr="00EC6078">
        <w:rPr>
          <w:rFonts w:ascii="Times New Roman" w:hAnsi="Times New Roman"/>
          <w:sz w:val="28"/>
          <w:szCs w:val="28"/>
          <w:shd w:val="clear" w:color="auto" w:fill="FFFFFF"/>
          <w:lang w:eastAsia="ru-RU"/>
        </w:rPr>
        <w:t>279].</w:t>
      </w:r>
    </w:p>
    <w:p w:rsidR="003A7C79" w:rsidRPr="00EC6078" w:rsidRDefault="003A7C79"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Також слід зазначити плюси </w:t>
      </w:r>
      <w:r w:rsidR="00702E38" w:rsidRPr="00EC6078">
        <w:rPr>
          <w:rFonts w:ascii="Times New Roman" w:hAnsi="Times New Roman" w:cs="Times New Roman"/>
          <w:sz w:val="28"/>
          <w:szCs w:val="28"/>
          <w:shd w:val="clear" w:color="auto" w:fill="FFFFFF"/>
          <w:lang w:val="uk-UA" w:eastAsia="ru-RU"/>
        </w:rPr>
        <w:t>й</w:t>
      </w:r>
      <w:r w:rsidRPr="00EC6078">
        <w:rPr>
          <w:rFonts w:ascii="Times New Roman" w:hAnsi="Times New Roman" w:cs="Times New Roman"/>
          <w:sz w:val="28"/>
          <w:szCs w:val="28"/>
          <w:shd w:val="clear" w:color="auto" w:fill="FFFFFF"/>
          <w:lang w:val="uk-UA" w:eastAsia="ru-RU"/>
        </w:rPr>
        <w:t xml:space="preserve"> мінуси цього виду кіноперекладу. Починаючи з плюсів</w:t>
      </w:r>
      <w:r w:rsidR="00C51C28" w:rsidRPr="00EC6078">
        <w:rPr>
          <w:rFonts w:ascii="Times New Roman" w:hAnsi="Times New Roman" w:cs="Times New Roman"/>
          <w:sz w:val="28"/>
          <w:szCs w:val="28"/>
          <w:shd w:val="clear" w:color="auto" w:fill="FFFFFF"/>
          <w:lang w:val="uk-UA" w:eastAsia="ru-RU"/>
        </w:rPr>
        <w:t>, на думку Кострова,</w:t>
      </w:r>
      <w:r w:rsidRPr="00EC6078">
        <w:rPr>
          <w:rFonts w:ascii="Times New Roman" w:hAnsi="Times New Roman" w:cs="Times New Roman"/>
          <w:sz w:val="28"/>
          <w:szCs w:val="28"/>
          <w:shd w:val="clear" w:color="auto" w:fill="FFFFFF"/>
          <w:lang w:val="uk-UA" w:eastAsia="ru-RU"/>
        </w:rPr>
        <w:t xml:space="preserve"> можна відзначити велику потенційну аудиторію, відсутність необхідності </w:t>
      </w:r>
      <w:r w:rsidR="00702E38" w:rsidRPr="00EC6078">
        <w:rPr>
          <w:rFonts w:ascii="Times New Roman" w:hAnsi="Times New Roman" w:cs="Times New Roman"/>
          <w:sz w:val="28"/>
          <w:szCs w:val="28"/>
          <w:shd w:val="clear" w:color="auto" w:fill="FFFFFF"/>
          <w:lang w:val="uk-UA" w:eastAsia="ru-RU"/>
        </w:rPr>
        <w:t>докладати</w:t>
      </w:r>
      <w:r w:rsidRPr="00EC6078">
        <w:rPr>
          <w:rFonts w:ascii="Times New Roman" w:hAnsi="Times New Roman" w:cs="Times New Roman"/>
          <w:sz w:val="28"/>
          <w:szCs w:val="28"/>
          <w:shd w:val="clear" w:color="auto" w:fill="FFFFFF"/>
          <w:lang w:val="uk-UA" w:eastAsia="ru-RU"/>
        </w:rPr>
        <w:t xml:space="preserve"> будь-які зусилля для сприйняття аудіовізуального тексту, створення ілюзії того, що кінопр</w:t>
      </w:r>
      <w:r w:rsidR="00702E38" w:rsidRPr="00EC6078">
        <w:rPr>
          <w:rFonts w:ascii="Times New Roman" w:hAnsi="Times New Roman" w:cs="Times New Roman"/>
          <w:sz w:val="28"/>
          <w:szCs w:val="28"/>
          <w:shd w:val="clear" w:color="auto" w:fill="FFFFFF"/>
          <w:lang w:val="uk-UA" w:eastAsia="ru-RU"/>
        </w:rPr>
        <w:t xml:space="preserve">одукт спочатку був виконаний мовою </w:t>
      </w:r>
      <w:r w:rsidRPr="00EC6078">
        <w:rPr>
          <w:rFonts w:ascii="Times New Roman" w:hAnsi="Times New Roman" w:cs="Times New Roman"/>
          <w:sz w:val="28"/>
          <w:szCs w:val="28"/>
          <w:shd w:val="clear" w:color="auto" w:fill="FFFFFF"/>
          <w:lang w:val="uk-UA" w:eastAsia="ru-RU"/>
        </w:rPr>
        <w:t>перекладу, що сприяє подоланню мовного бар</w:t>
      </w:r>
      <w:r w:rsidR="00FC00E1" w:rsidRPr="00FC00E1">
        <w:rPr>
          <w:rFonts w:ascii="Times New Roman" w:hAnsi="Times New Roman" w:cs="Times New Roman"/>
          <w:sz w:val="28"/>
          <w:szCs w:val="28"/>
          <w:shd w:val="clear" w:color="auto" w:fill="FFFFFF"/>
          <w:lang w:val="uk-UA" w:eastAsia="ru-RU"/>
        </w:rPr>
        <w:t>’</w:t>
      </w:r>
      <w:r w:rsidRPr="00EC6078">
        <w:rPr>
          <w:rFonts w:ascii="Times New Roman" w:hAnsi="Times New Roman" w:cs="Times New Roman"/>
          <w:sz w:val="28"/>
          <w:szCs w:val="28"/>
          <w:shd w:val="clear" w:color="auto" w:fill="FFFFFF"/>
          <w:lang w:val="uk-UA" w:eastAsia="ru-RU"/>
        </w:rPr>
        <w:t>єр</w:t>
      </w:r>
      <w:r w:rsidR="00702E38" w:rsidRPr="00EC6078">
        <w:rPr>
          <w:rFonts w:ascii="Times New Roman" w:hAnsi="Times New Roman" w:cs="Times New Roman"/>
          <w:sz w:val="28"/>
          <w:szCs w:val="28"/>
          <w:shd w:val="clear" w:color="auto" w:fill="FFFFFF"/>
          <w:lang w:val="uk-UA" w:eastAsia="ru-RU"/>
        </w:rPr>
        <w:t>а</w:t>
      </w:r>
      <w:r w:rsidR="00E820FE" w:rsidRPr="00EC6078">
        <w:rPr>
          <w:rFonts w:ascii="Times New Roman" w:hAnsi="Times New Roman" w:cs="Times New Roman"/>
          <w:sz w:val="28"/>
          <w:szCs w:val="28"/>
          <w:shd w:val="clear" w:color="auto" w:fill="FFFFFF"/>
          <w:lang w:val="uk-UA" w:eastAsia="ru-RU"/>
        </w:rPr>
        <w:t>, а так же </w:t>
      </w:r>
      <w:r w:rsidRPr="00EC6078">
        <w:rPr>
          <w:rFonts w:ascii="Times New Roman" w:hAnsi="Times New Roman" w:cs="Times New Roman"/>
          <w:sz w:val="28"/>
          <w:szCs w:val="28"/>
          <w:shd w:val="clear" w:color="auto" w:fill="FFFFFF"/>
          <w:lang w:val="uk-UA" w:eastAsia="ru-RU"/>
        </w:rPr>
        <w:t>компенсува</w:t>
      </w:r>
      <w:r w:rsidR="00E820FE" w:rsidRPr="00EC6078">
        <w:rPr>
          <w:rFonts w:ascii="Times New Roman" w:hAnsi="Times New Roman" w:cs="Times New Roman"/>
          <w:sz w:val="28"/>
          <w:szCs w:val="28"/>
          <w:shd w:val="clear" w:color="auto" w:fill="FFFFFF"/>
          <w:lang w:val="uk-UA" w:eastAsia="ru-RU"/>
        </w:rPr>
        <w:t>ння діалектних і </w:t>
      </w:r>
      <w:r w:rsidR="00C51C28" w:rsidRPr="00EC6078">
        <w:rPr>
          <w:rFonts w:ascii="Times New Roman" w:hAnsi="Times New Roman" w:cs="Times New Roman"/>
          <w:sz w:val="28"/>
          <w:szCs w:val="28"/>
          <w:shd w:val="clear" w:color="auto" w:fill="FFFFFF"/>
          <w:lang w:val="uk-UA" w:eastAsia="ru-RU"/>
        </w:rPr>
        <w:t>соціолектних особливостей </w:t>
      </w:r>
      <w:r w:rsidR="00E820FE" w:rsidRPr="00EC6078">
        <w:rPr>
          <w:rFonts w:ascii="Times New Roman" w:hAnsi="Times New Roman" w:cs="Times New Roman"/>
          <w:sz w:val="28"/>
          <w:szCs w:val="28"/>
          <w:shd w:val="clear" w:color="auto" w:fill="FFFFFF"/>
          <w:lang w:val="uk-UA" w:eastAsia="ru-RU"/>
        </w:rPr>
        <w:br/>
        <w:t>мови </w:t>
      </w:r>
      <w:r w:rsidR="00C0613C" w:rsidRPr="00EC6078">
        <w:rPr>
          <w:rFonts w:ascii="Times New Roman" w:hAnsi="Times New Roman" w:cs="Times New Roman"/>
          <w:sz w:val="28"/>
          <w:szCs w:val="28"/>
          <w:shd w:val="clear" w:color="auto" w:fill="FFFFFF"/>
          <w:lang w:val="uk-UA" w:eastAsia="ru-RU"/>
        </w:rPr>
        <w:t>[</w:t>
      </w:r>
      <w:r w:rsidR="00FC3014" w:rsidRPr="00EC6078">
        <w:rPr>
          <w:rFonts w:ascii="Times New Roman" w:hAnsi="Times New Roman" w:cs="Times New Roman"/>
          <w:sz w:val="28"/>
          <w:szCs w:val="28"/>
          <w:shd w:val="clear" w:color="auto" w:fill="FFFFFF"/>
          <w:lang w:val="uk-UA" w:eastAsia="ru-RU"/>
        </w:rPr>
        <w:t>7</w:t>
      </w:r>
      <w:r w:rsidR="00E820FE" w:rsidRPr="00EC6078">
        <w:rPr>
          <w:rFonts w:ascii="Times New Roman" w:hAnsi="Times New Roman" w:cs="Times New Roman"/>
          <w:sz w:val="28"/>
          <w:szCs w:val="28"/>
          <w:shd w:val="clear" w:color="auto" w:fill="FFFFFF"/>
          <w:lang w:val="uk-UA" w:eastAsia="ru-RU"/>
        </w:rPr>
        <w:t>, с. </w:t>
      </w:r>
      <w:r w:rsidR="00C0613C" w:rsidRPr="00EC6078">
        <w:rPr>
          <w:rFonts w:ascii="Times New Roman" w:hAnsi="Times New Roman" w:cs="Times New Roman"/>
          <w:sz w:val="28"/>
          <w:szCs w:val="28"/>
          <w:shd w:val="clear" w:color="auto" w:fill="FFFFFF"/>
          <w:lang w:val="uk-UA" w:eastAsia="ru-RU"/>
        </w:rPr>
        <w:t>143-144].</w:t>
      </w:r>
      <w:r w:rsidRPr="00EC6078">
        <w:rPr>
          <w:rFonts w:ascii="Times New Roman" w:hAnsi="Times New Roman" w:cs="Times New Roman"/>
          <w:sz w:val="28"/>
          <w:szCs w:val="28"/>
          <w:shd w:val="clear" w:color="auto" w:fill="FFFFFF"/>
          <w:lang w:val="uk-UA" w:eastAsia="ru-RU"/>
        </w:rPr>
        <w:br/>
        <w:t xml:space="preserve"> З мінусів дубляжу можна виділити: величезні фінансові витрати на роботу акторів, авторів і редакторів екранного тексту, звукорежисерів і монтажерів, а так само на саме обладнання, величезні часові витрати на процес запису озвучення і відомості. Іноді відбувається деяка втрата експресивності через те, що актори озвучення не завжди здатні у повній мірі передати сенс того, що говорять актори </w:t>
      </w:r>
      <w:r w:rsidR="00702E38" w:rsidRPr="00EC6078">
        <w:rPr>
          <w:rFonts w:ascii="Times New Roman" w:hAnsi="Times New Roman" w:cs="Times New Roman"/>
          <w:sz w:val="28"/>
          <w:szCs w:val="28"/>
          <w:shd w:val="clear" w:color="auto" w:fill="FFFFFF"/>
          <w:lang w:val="uk-UA" w:eastAsia="ru-RU"/>
        </w:rPr>
        <w:t>мовою</w:t>
      </w:r>
      <w:r w:rsidR="00A91DEC" w:rsidRPr="00EC6078">
        <w:rPr>
          <w:rFonts w:ascii="Times New Roman" w:hAnsi="Times New Roman" w:cs="Times New Roman"/>
          <w:sz w:val="28"/>
          <w:szCs w:val="28"/>
          <w:shd w:val="clear" w:color="auto" w:fill="FFFFFF"/>
          <w:lang w:val="uk-UA" w:eastAsia="ru-RU"/>
        </w:rPr>
        <w:t xml:space="preserve"> оригіналу</w:t>
      </w:r>
      <w:r w:rsidRPr="00EC6078">
        <w:rPr>
          <w:rFonts w:ascii="Times New Roman" w:hAnsi="Times New Roman" w:cs="Times New Roman"/>
          <w:sz w:val="28"/>
          <w:szCs w:val="28"/>
          <w:shd w:val="clear" w:color="auto" w:fill="FFFFFF"/>
          <w:lang w:val="uk-UA" w:eastAsia="ru-RU"/>
        </w:rPr>
        <w:t xml:space="preserve"> [</w:t>
      </w:r>
      <w:r w:rsidR="00FC3014" w:rsidRPr="00EC6078">
        <w:rPr>
          <w:rFonts w:ascii="Times New Roman" w:hAnsi="Times New Roman" w:cs="Times New Roman"/>
          <w:sz w:val="28"/>
          <w:szCs w:val="28"/>
          <w:shd w:val="clear" w:color="auto" w:fill="FFFFFF"/>
          <w:lang w:val="uk-UA" w:eastAsia="ru-RU"/>
        </w:rPr>
        <w:t>7</w:t>
      </w:r>
      <w:r w:rsidRPr="00EC6078">
        <w:rPr>
          <w:rFonts w:ascii="Times New Roman" w:hAnsi="Times New Roman" w:cs="Times New Roman"/>
          <w:sz w:val="28"/>
          <w:szCs w:val="28"/>
          <w:shd w:val="clear" w:color="auto" w:fill="FFFFFF"/>
          <w:lang w:val="uk-UA" w:eastAsia="ru-RU"/>
        </w:rPr>
        <w:t>,</w:t>
      </w:r>
      <w:r w:rsidR="00E820FE" w:rsidRPr="00EC6078">
        <w:rPr>
          <w:rFonts w:ascii="Times New Roman" w:hAnsi="Times New Roman" w:cs="Times New Roman"/>
          <w:sz w:val="28"/>
          <w:szCs w:val="28"/>
          <w:shd w:val="clear" w:color="auto" w:fill="FFFFFF"/>
          <w:lang w:val="uk-UA" w:eastAsia="ru-RU"/>
        </w:rPr>
        <w:t xml:space="preserve"> с.</w:t>
      </w:r>
      <w:r w:rsidRPr="00EC6078">
        <w:rPr>
          <w:rFonts w:ascii="Times New Roman" w:hAnsi="Times New Roman" w:cs="Times New Roman"/>
          <w:sz w:val="28"/>
          <w:szCs w:val="28"/>
          <w:shd w:val="clear" w:color="auto" w:fill="FFFFFF"/>
          <w:lang w:val="uk-UA" w:eastAsia="ru-RU"/>
        </w:rPr>
        <w:t xml:space="preserve"> 143-144].</w:t>
      </w:r>
    </w:p>
    <w:p w:rsidR="003A7C79" w:rsidRPr="00EC6078" w:rsidRDefault="00702E38"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У дублюванні</w:t>
      </w:r>
      <w:r w:rsidR="003A7C79" w:rsidRPr="00EC6078">
        <w:rPr>
          <w:rFonts w:ascii="Times New Roman" w:hAnsi="Times New Roman" w:cs="Times New Roman"/>
          <w:sz w:val="28"/>
          <w:szCs w:val="28"/>
          <w:lang w:val="uk-UA"/>
        </w:rPr>
        <w:t xml:space="preserve"> необхідність різних форм синхронії між текстом </w:t>
      </w:r>
      <w:r w:rsidRPr="00EC6078">
        <w:rPr>
          <w:rFonts w:ascii="Times New Roman" w:hAnsi="Times New Roman" w:cs="Times New Roman"/>
          <w:sz w:val="28"/>
          <w:szCs w:val="28"/>
          <w:lang w:val="uk-UA"/>
        </w:rPr>
        <w:t>та образом/звуком відносять до обмежень.</w:t>
      </w:r>
    </w:p>
    <w:p w:rsidR="00286CF5" w:rsidRPr="00EC6078" w:rsidRDefault="00C51C28"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Дубляж</w:t>
      </w:r>
      <w:r w:rsidR="00286CF5" w:rsidRPr="00EC6078">
        <w:rPr>
          <w:rFonts w:ascii="Times New Roman" w:hAnsi="Times New Roman" w:cs="Times New Roman"/>
          <w:sz w:val="28"/>
          <w:szCs w:val="28"/>
          <w:lang w:val="uk-UA"/>
        </w:rPr>
        <w:t xml:space="preserve"> вважається найпоширенішим видом пер</w:t>
      </w:r>
      <w:r w:rsidRPr="00EC6078">
        <w:rPr>
          <w:rFonts w:ascii="Times New Roman" w:hAnsi="Times New Roman" w:cs="Times New Roman"/>
          <w:sz w:val="28"/>
          <w:szCs w:val="28"/>
          <w:lang w:val="uk-UA"/>
        </w:rPr>
        <w:t>екладу фільмів в Росії та Україні.</w:t>
      </w:r>
      <w:r w:rsidR="00286CF5" w:rsidRPr="00EC6078">
        <w:rPr>
          <w:rFonts w:ascii="Times New Roman" w:hAnsi="Times New Roman" w:cs="Times New Roman"/>
          <w:sz w:val="28"/>
          <w:szCs w:val="28"/>
          <w:lang w:val="uk-UA"/>
        </w:rPr>
        <w:t xml:space="preserve"> Це відбувається через те, що цей вид кіноперекладу націлений на широкий загал людей і полегшен</w:t>
      </w:r>
      <w:r w:rsidR="009D67D6" w:rsidRPr="00EC6078">
        <w:rPr>
          <w:rFonts w:ascii="Times New Roman" w:hAnsi="Times New Roman" w:cs="Times New Roman"/>
          <w:sz w:val="28"/>
          <w:szCs w:val="28"/>
          <w:lang w:val="uk-UA"/>
        </w:rPr>
        <w:t>ня сприйняття. Матеріальні</w:t>
      </w:r>
      <w:r w:rsidR="00286CF5" w:rsidRPr="00EC6078">
        <w:rPr>
          <w:rFonts w:ascii="Times New Roman" w:hAnsi="Times New Roman" w:cs="Times New Roman"/>
          <w:sz w:val="28"/>
          <w:szCs w:val="28"/>
          <w:lang w:val="uk-UA"/>
        </w:rPr>
        <w:t xml:space="preserve"> пита</w:t>
      </w:r>
      <w:r w:rsidR="009D67D6" w:rsidRPr="00EC6078">
        <w:rPr>
          <w:rFonts w:ascii="Times New Roman" w:hAnsi="Times New Roman" w:cs="Times New Roman"/>
          <w:sz w:val="28"/>
          <w:szCs w:val="28"/>
          <w:lang w:val="uk-UA"/>
        </w:rPr>
        <w:t>ння</w:t>
      </w:r>
      <w:r w:rsidR="00286CF5" w:rsidRPr="00EC6078">
        <w:rPr>
          <w:rFonts w:ascii="Times New Roman" w:hAnsi="Times New Roman" w:cs="Times New Roman"/>
          <w:sz w:val="28"/>
          <w:szCs w:val="28"/>
          <w:lang w:val="uk-UA"/>
        </w:rPr>
        <w:t xml:space="preserve"> з кінематографом, як правило, відступають на другий план </w:t>
      </w:r>
      <w:r w:rsidR="009D67D6" w:rsidRPr="00EC6078">
        <w:rPr>
          <w:rFonts w:ascii="Times New Roman" w:hAnsi="Times New Roman" w:cs="Times New Roman"/>
          <w:sz w:val="28"/>
          <w:szCs w:val="28"/>
          <w:lang w:val="uk-UA"/>
        </w:rPr>
        <w:t>через</w:t>
      </w:r>
      <w:r w:rsidR="00286CF5" w:rsidRPr="00EC6078">
        <w:rPr>
          <w:rFonts w:ascii="Times New Roman" w:hAnsi="Times New Roman" w:cs="Times New Roman"/>
          <w:sz w:val="28"/>
          <w:szCs w:val="28"/>
          <w:lang w:val="uk-UA"/>
        </w:rPr>
        <w:t xml:space="preserve"> бажання кіностудій підносити якісний продукт.</w:t>
      </w:r>
    </w:p>
    <w:p w:rsidR="009D67D6" w:rsidRPr="00EC6078" w:rsidRDefault="009D67D6"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 xml:space="preserve">Неодноразово говорилося, дубляж </w:t>
      </w:r>
      <w:r w:rsidR="00746D55">
        <w:rPr>
          <w:rFonts w:ascii="Times New Roman" w:hAnsi="Times New Roman" w:cs="Times New Roman"/>
          <w:sz w:val="28"/>
          <w:szCs w:val="28"/>
          <w:shd w:val="clear" w:color="auto" w:fill="FFFFFF"/>
        </w:rPr>
        <w:t>−</w:t>
      </w:r>
      <w:r w:rsidRPr="00EC6078">
        <w:rPr>
          <w:rFonts w:ascii="Times New Roman" w:hAnsi="Times New Roman" w:cs="Times New Roman"/>
          <w:sz w:val="28"/>
          <w:szCs w:val="28"/>
          <w:lang w:val="uk-UA"/>
        </w:rPr>
        <w:t xml:space="preserve"> це вид перекладу </w:t>
      </w:r>
      <w:r w:rsidR="00254C9B" w:rsidRPr="00EC6078">
        <w:rPr>
          <w:rFonts w:ascii="Times New Roman" w:hAnsi="Times New Roman" w:cs="Times New Roman"/>
          <w:sz w:val="28"/>
          <w:szCs w:val="28"/>
          <w:lang w:val="uk-UA"/>
        </w:rPr>
        <w:t>й</w:t>
      </w:r>
      <w:r w:rsidRPr="00EC6078">
        <w:rPr>
          <w:rFonts w:ascii="Times New Roman" w:hAnsi="Times New Roman" w:cs="Times New Roman"/>
          <w:sz w:val="28"/>
          <w:szCs w:val="28"/>
          <w:lang w:val="uk-UA"/>
        </w:rPr>
        <w:t xml:space="preserve"> озвучування, при якому створюється ілюзія того, що актор на екрані говорить мовою перекладу. Саме для цього і необхідний автор і редактор екранного тексту. В їх обов</w:t>
      </w:r>
      <w:r w:rsidR="00FC00E1" w:rsidRPr="00FC00E1">
        <w:rPr>
          <w:rFonts w:ascii="Times New Roman" w:hAnsi="Times New Roman" w:cs="Times New Roman"/>
          <w:sz w:val="28"/>
          <w:szCs w:val="28"/>
          <w:lang w:val="uk-UA"/>
        </w:rPr>
        <w:t>’</w:t>
      </w:r>
      <w:r w:rsidRPr="00EC6078">
        <w:rPr>
          <w:rFonts w:ascii="Times New Roman" w:hAnsi="Times New Roman" w:cs="Times New Roman"/>
          <w:sz w:val="28"/>
          <w:szCs w:val="28"/>
          <w:lang w:val="uk-UA"/>
        </w:rPr>
        <w:t>язки входить укладання вже перекладеного тексту для того, щоб мінімізувати відмінності в артикуляції реплік, які вимовляють актори на екрані і актори, що озвучують їх ролі мовою перекладу. Саме тому текст, який перекладач віддає редактору екранного тексту і той, що редактор віддає акторам, може кардинально відріз</w:t>
      </w:r>
      <w:r w:rsidR="004867DC" w:rsidRPr="00EC6078">
        <w:rPr>
          <w:rFonts w:ascii="Times New Roman" w:hAnsi="Times New Roman" w:cs="Times New Roman"/>
          <w:sz w:val="28"/>
          <w:szCs w:val="28"/>
          <w:lang w:val="uk-UA"/>
        </w:rPr>
        <w:t>нятися один від одного [</w:t>
      </w:r>
      <w:r w:rsidR="00FC3014" w:rsidRPr="00EC6078">
        <w:rPr>
          <w:rFonts w:ascii="Times New Roman" w:hAnsi="Times New Roman" w:cs="Times New Roman"/>
          <w:sz w:val="28"/>
          <w:szCs w:val="28"/>
          <w:lang w:val="uk-UA"/>
        </w:rPr>
        <w:t>2</w:t>
      </w:r>
      <w:r w:rsidRPr="00EC6078">
        <w:rPr>
          <w:rFonts w:ascii="Times New Roman" w:hAnsi="Times New Roman" w:cs="Times New Roman"/>
          <w:sz w:val="28"/>
          <w:szCs w:val="28"/>
          <w:lang w:val="uk-UA"/>
        </w:rPr>
        <w:t>,</w:t>
      </w:r>
      <w:r w:rsidR="00E820FE" w:rsidRPr="00EC6078">
        <w:rPr>
          <w:rFonts w:ascii="Times New Roman" w:hAnsi="Times New Roman" w:cs="Times New Roman"/>
          <w:sz w:val="28"/>
          <w:szCs w:val="28"/>
          <w:lang w:val="uk-UA"/>
        </w:rPr>
        <w:t xml:space="preserve"> с.</w:t>
      </w:r>
      <w:r w:rsidRPr="00EC6078">
        <w:rPr>
          <w:rFonts w:ascii="Times New Roman" w:hAnsi="Times New Roman" w:cs="Times New Roman"/>
          <w:sz w:val="28"/>
          <w:szCs w:val="28"/>
          <w:lang w:val="uk-UA"/>
        </w:rPr>
        <w:t xml:space="preserve"> 142].</w:t>
      </w:r>
    </w:p>
    <w:p w:rsidR="00CB0426" w:rsidRPr="00EC6078" w:rsidRDefault="009D67D6"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Причиною цих відмінностей є компресія або декомпресія тексту перекладу для повного збігу довжини звучання мови оригіналу і мови перекладу. Це</w:t>
      </w:r>
      <w:r w:rsidR="00997179" w:rsidRPr="00EC6078">
        <w:rPr>
          <w:rFonts w:ascii="Times New Roman" w:hAnsi="Times New Roman" w:cs="Times New Roman"/>
          <w:sz w:val="28"/>
          <w:szCs w:val="28"/>
          <w:lang w:val="uk-UA"/>
        </w:rPr>
        <w:t xml:space="preserve"> значно</w:t>
      </w:r>
      <w:r w:rsidRPr="00EC6078">
        <w:rPr>
          <w:rFonts w:ascii="Times New Roman" w:hAnsi="Times New Roman" w:cs="Times New Roman"/>
          <w:sz w:val="28"/>
          <w:szCs w:val="28"/>
          <w:lang w:val="uk-UA"/>
        </w:rPr>
        <w:t xml:space="preserve"> полегшує роботу для акторів дубляжу, тому що їм не доводиться вимовляти </w:t>
      </w:r>
      <w:r w:rsidR="00997179" w:rsidRPr="00EC6078">
        <w:rPr>
          <w:rFonts w:ascii="Times New Roman" w:hAnsi="Times New Roman" w:cs="Times New Roman"/>
          <w:sz w:val="28"/>
          <w:szCs w:val="28"/>
          <w:lang w:val="uk-UA"/>
        </w:rPr>
        <w:t>дуже великі</w:t>
      </w:r>
      <w:r w:rsidRPr="00EC6078">
        <w:rPr>
          <w:rFonts w:ascii="Times New Roman" w:hAnsi="Times New Roman" w:cs="Times New Roman"/>
          <w:sz w:val="28"/>
          <w:szCs w:val="28"/>
          <w:lang w:val="uk-UA"/>
        </w:rPr>
        <w:t xml:space="preserve"> репліки за короткий час, перетворюю</w:t>
      </w:r>
      <w:r w:rsidR="00997179" w:rsidRPr="00EC6078">
        <w:rPr>
          <w:rFonts w:ascii="Times New Roman" w:hAnsi="Times New Roman" w:cs="Times New Roman"/>
          <w:sz w:val="28"/>
          <w:szCs w:val="28"/>
          <w:lang w:val="uk-UA"/>
        </w:rPr>
        <w:t xml:space="preserve">чи ці самі репліки в скоромовки або якийсь незрозумілий потік слів. </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Глядачу стає легше</w:t>
      </w:r>
      <w:r w:rsidRPr="00EC6078">
        <w:rPr>
          <w:rFonts w:ascii="Times New Roman" w:hAnsi="Times New Roman" w:cs="Times New Roman"/>
          <w:sz w:val="28"/>
          <w:szCs w:val="28"/>
          <w:lang w:val="uk-UA"/>
        </w:rPr>
        <w:t xml:space="preserve"> сприй</w:t>
      </w:r>
      <w:r w:rsidR="00CB0426" w:rsidRPr="00EC6078">
        <w:rPr>
          <w:rFonts w:ascii="Times New Roman" w:hAnsi="Times New Roman" w:cs="Times New Roman"/>
          <w:sz w:val="28"/>
          <w:szCs w:val="28"/>
          <w:lang w:val="uk-UA"/>
        </w:rPr>
        <w:t>мати</w:t>
      </w:r>
      <w:r w:rsidRPr="00EC6078">
        <w:rPr>
          <w:rFonts w:ascii="Times New Roman" w:hAnsi="Times New Roman" w:cs="Times New Roman"/>
          <w:sz w:val="28"/>
          <w:szCs w:val="28"/>
          <w:lang w:val="uk-UA"/>
        </w:rPr>
        <w:t xml:space="preserve"> аудіовізуальн</w:t>
      </w:r>
      <w:r w:rsidR="00CB0426" w:rsidRPr="00EC6078">
        <w:rPr>
          <w:rFonts w:ascii="Times New Roman" w:hAnsi="Times New Roman" w:cs="Times New Roman"/>
          <w:sz w:val="28"/>
          <w:szCs w:val="28"/>
          <w:lang w:val="uk-UA"/>
        </w:rPr>
        <w:t>ий матеріал</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 xml:space="preserve">Варто відзначити, що у </w:t>
      </w:r>
      <w:r w:rsidRPr="00EC6078">
        <w:rPr>
          <w:rFonts w:ascii="Times New Roman" w:hAnsi="Times New Roman" w:cs="Times New Roman"/>
          <w:sz w:val="28"/>
          <w:szCs w:val="28"/>
          <w:lang w:val="uk-UA"/>
        </w:rPr>
        <w:t>дубляж</w:t>
      </w:r>
      <w:r w:rsidR="00CB0426" w:rsidRPr="00EC6078">
        <w:rPr>
          <w:rFonts w:ascii="Times New Roman" w:hAnsi="Times New Roman" w:cs="Times New Roman"/>
          <w:sz w:val="28"/>
          <w:szCs w:val="28"/>
          <w:lang w:val="uk-UA"/>
        </w:rPr>
        <w:t>і</w:t>
      </w:r>
      <w:r w:rsidRPr="00EC6078">
        <w:rPr>
          <w:rFonts w:ascii="Times New Roman" w:hAnsi="Times New Roman" w:cs="Times New Roman"/>
          <w:sz w:val="28"/>
          <w:szCs w:val="28"/>
          <w:lang w:val="uk-UA"/>
        </w:rPr>
        <w:t xml:space="preserve"> і субтитруванн</w:t>
      </w:r>
      <w:r w:rsidR="00CB0426" w:rsidRPr="00EC6078">
        <w:rPr>
          <w:rFonts w:ascii="Times New Roman" w:hAnsi="Times New Roman" w:cs="Times New Roman"/>
          <w:sz w:val="28"/>
          <w:szCs w:val="28"/>
          <w:lang w:val="uk-UA"/>
        </w:rPr>
        <w:t>і</w:t>
      </w:r>
      <w:r w:rsidRPr="00EC6078">
        <w:rPr>
          <w:rFonts w:ascii="Times New Roman" w:hAnsi="Times New Roman" w:cs="Times New Roman"/>
          <w:sz w:val="28"/>
          <w:szCs w:val="28"/>
          <w:lang w:val="uk-UA"/>
        </w:rPr>
        <w:t xml:space="preserve"> способи зміни довжини мови перекладу</w:t>
      </w:r>
      <w:r w:rsidR="00CB0426" w:rsidRPr="00EC6078">
        <w:rPr>
          <w:rFonts w:ascii="Times New Roman" w:hAnsi="Times New Roman" w:cs="Times New Roman"/>
          <w:sz w:val="28"/>
          <w:szCs w:val="28"/>
          <w:lang w:val="uk-UA"/>
        </w:rPr>
        <w:t xml:space="preserve"> </w:t>
      </w:r>
      <w:r w:rsidR="00866183" w:rsidRPr="00EC6078">
        <w:rPr>
          <w:rFonts w:ascii="Times New Roman" w:hAnsi="Times New Roman" w:cs="Times New Roman"/>
          <w:sz w:val="28"/>
          <w:szCs w:val="28"/>
          <w:lang w:val="uk-UA"/>
        </w:rPr>
        <w:t>−</w:t>
      </w:r>
      <w:r w:rsidR="00CB0426"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 xml:space="preserve">різні. </w:t>
      </w:r>
      <w:r w:rsidR="00CB0426" w:rsidRPr="00EC6078">
        <w:rPr>
          <w:rFonts w:ascii="Times New Roman" w:hAnsi="Times New Roman" w:cs="Times New Roman"/>
          <w:sz w:val="28"/>
          <w:szCs w:val="28"/>
          <w:lang w:val="uk-UA"/>
        </w:rPr>
        <w:t>До основних</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завдань</w:t>
      </w:r>
      <w:r w:rsidRPr="00EC6078">
        <w:rPr>
          <w:rFonts w:ascii="Times New Roman" w:hAnsi="Times New Roman" w:cs="Times New Roman"/>
          <w:sz w:val="28"/>
          <w:szCs w:val="28"/>
          <w:lang w:val="uk-UA"/>
        </w:rPr>
        <w:t xml:space="preserve"> у субтитруванні </w:t>
      </w:r>
      <w:r w:rsidR="00CB0426" w:rsidRPr="00EC6078">
        <w:rPr>
          <w:rFonts w:ascii="Times New Roman" w:hAnsi="Times New Roman" w:cs="Times New Roman"/>
          <w:sz w:val="28"/>
          <w:szCs w:val="28"/>
          <w:lang w:val="uk-UA"/>
        </w:rPr>
        <w:t>належить</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скорочення</w:t>
      </w:r>
      <w:r w:rsidRPr="00EC6078">
        <w:rPr>
          <w:rFonts w:ascii="Times New Roman" w:hAnsi="Times New Roman" w:cs="Times New Roman"/>
          <w:sz w:val="28"/>
          <w:szCs w:val="28"/>
          <w:lang w:val="uk-UA"/>
        </w:rPr>
        <w:t xml:space="preserve"> наявн</w:t>
      </w:r>
      <w:r w:rsidR="00CB0426" w:rsidRPr="00EC6078">
        <w:rPr>
          <w:rFonts w:ascii="Times New Roman" w:hAnsi="Times New Roman" w:cs="Times New Roman"/>
          <w:sz w:val="28"/>
          <w:szCs w:val="28"/>
          <w:lang w:val="uk-UA"/>
        </w:rPr>
        <w:t>ого</w:t>
      </w:r>
      <w:r w:rsidRPr="00EC6078">
        <w:rPr>
          <w:rFonts w:ascii="Times New Roman" w:hAnsi="Times New Roman" w:cs="Times New Roman"/>
          <w:sz w:val="28"/>
          <w:szCs w:val="28"/>
          <w:lang w:val="uk-UA"/>
        </w:rPr>
        <w:t xml:space="preserve"> текст</w:t>
      </w:r>
      <w:r w:rsidR="00CB0426" w:rsidRPr="00EC6078">
        <w:rPr>
          <w:rFonts w:ascii="Times New Roman" w:hAnsi="Times New Roman" w:cs="Times New Roman"/>
          <w:sz w:val="28"/>
          <w:szCs w:val="28"/>
          <w:lang w:val="uk-UA"/>
        </w:rPr>
        <w:t>у</w:t>
      </w:r>
      <w:r w:rsidRPr="00EC6078">
        <w:rPr>
          <w:rFonts w:ascii="Times New Roman" w:hAnsi="Times New Roman" w:cs="Times New Roman"/>
          <w:sz w:val="28"/>
          <w:szCs w:val="28"/>
          <w:lang w:val="uk-UA"/>
        </w:rPr>
        <w:t xml:space="preserve"> шляхом видалення зайвих </w:t>
      </w:r>
      <w:r w:rsidR="00CB0426" w:rsidRPr="00EC6078">
        <w:rPr>
          <w:rFonts w:ascii="Times New Roman" w:hAnsi="Times New Roman" w:cs="Times New Roman"/>
          <w:sz w:val="28"/>
          <w:szCs w:val="28"/>
          <w:lang w:val="uk-UA"/>
        </w:rPr>
        <w:t>реплік</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Коли</w:t>
      </w:r>
      <w:r w:rsidRPr="00EC6078">
        <w:rPr>
          <w:rFonts w:ascii="Times New Roman" w:hAnsi="Times New Roman" w:cs="Times New Roman"/>
          <w:sz w:val="28"/>
          <w:szCs w:val="28"/>
          <w:lang w:val="uk-UA"/>
        </w:rPr>
        <w:t xml:space="preserve"> </w:t>
      </w:r>
      <w:r w:rsidR="00CB0426" w:rsidRPr="00EC6078">
        <w:rPr>
          <w:rFonts w:ascii="Times New Roman" w:hAnsi="Times New Roman" w:cs="Times New Roman"/>
          <w:sz w:val="28"/>
          <w:szCs w:val="28"/>
          <w:lang w:val="uk-UA"/>
        </w:rPr>
        <w:t>створюється дубляж, то</w:t>
      </w:r>
      <w:r w:rsidRPr="00EC6078">
        <w:rPr>
          <w:rFonts w:ascii="Times New Roman" w:hAnsi="Times New Roman" w:cs="Times New Roman"/>
          <w:sz w:val="28"/>
          <w:szCs w:val="28"/>
          <w:lang w:val="uk-UA"/>
        </w:rPr>
        <w:t xml:space="preserve"> може виникнути необхідність як зменшити довжину промови мовою перекладу, так і збільшити її. Це обумовлено відмінностями мови оригіналу і мови перекладу. </w:t>
      </w:r>
    </w:p>
    <w:p w:rsidR="009D67D6" w:rsidRPr="00EC6078" w:rsidRDefault="00CB0426"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Це незаперечний факт, що</w:t>
      </w:r>
      <w:r w:rsidR="009D67D6" w:rsidRPr="00EC6078">
        <w:rPr>
          <w:rFonts w:ascii="Times New Roman" w:hAnsi="Times New Roman" w:cs="Times New Roman"/>
          <w:sz w:val="28"/>
          <w:szCs w:val="28"/>
          <w:lang w:val="uk-UA"/>
        </w:rPr>
        <w:t xml:space="preserve">, англійська мова належить до групи аналітичних мов, а російська </w:t>
      </w:r>
      <w:r w:rsidR="00866183" w:rsidRPr="00EC6078">
        <w:rPr>
          <w:rFonts w:ascii="Times New Roman" w:hAnsi="Times New Roman" w:cs="Times New Roman"/>
          <w:sz w:val="28"/>
          <w:szCs w:val="28"/>
          <w:shd w:val="clear" w:color="auto" w:fill="FFFFFF"/>
        </w:rPr>
        <w:t>−</w:t>
      </w:r>
      <w:r w:rsidR="009D67D6" w:rsidRPr="00EC6078">
        <w:rPr>
          <w:rFonts w:ascii="Times New Roman" w:hAnsi="Times New Roman" w:cs="Times New Roman"/>
          <w:sz w:val="28"/>
          <w:szCs w:val="28"/>
          <w:lang w:val="uk-UA"/>
        </w:rPr>
        <w:t xml:space="preserve"> до групи синтетичних. </w:t>
      </w:r>
      <w:r w:rsidRPr="00EC6078">
        <w:rPr>
          <w:rFonts w:ascii="Times New Roman" w:hAnsi="Times New Roman" w:cs="Times New Roman"/>
          <w:sz w:val="28"/>
          <w:szCs w:val="28"/>
          <w:lang w:val="uk-UA"/>
        </w:rPr>
        <w:t>Число</w:t>
      </w:r>
      <w:r w:rsidR="009D67D6" w:rsidRPr="00EC6078">
        <w:rPr>
          <w:rFonts w:ascii="Times New Roman" w:hAnsi="Times New Roman" w:cs="Times New Roman"/>
          <w:sz w:val="28"/>
          <w:szCs w:val="28"/>
          <w:lang w:val="uk-UA"/>
        </w:rPr>
        <w:t xml:space="preserve"> складів у російському тексті, як правило, перевищує число складів в англійській мові. </w:t>
      </w:r>
      <w:r w:rsidRPr="00EC6078">
        <w:rPr>
          <w:rFonts w:ascii="Times New Roman" w:hAnsi="Times New Roman" w:cs="Times New Roman"/>
          <w:sz w:val="28"/>
          <w:szCs w:val="28"/>
          <w:lang w:val="uk-UA"/>
        </w:rPr>
        <w:t xml:space="preserve">Тому </w:t>
      </w:r>
      <w:r w:rsidR="009D67D6" w:rsidRPr="00EC6078">
        <w:rPr>
          <w:rFonts w:ascii="Times New Roman" w:hAnsi="Times New Roman" w:cs="Times New Roman"/>
          <w:sz w:val="28"/>
          <w:szCs w:val="28"/>
          <w:lang w:val="uk-UA"/>
        </w:rPr>
        <w:t xml:space="preserve">обсяг тексту, перекладеного з англійської на російську, може збільшитися. Так само </w:t>
      </w:r>
      <w:r w:rsidR="005D2C8B" w:rsidRPr="00EC6078">
        <w:rPr>
          <w:rFonts w:ascii="Times New Roman" w:hAnsi="Times New Roman" w:cs="Times New Roman"/>
          <w:sz w:val="28"/>
          <w:szCs w:val="28"/>
          <w:lang w:val="uk-UA"/>
        </w:rPr>
        <w:t xml:space="preserve">в англійській мові поширене використання повних форм </w:t>
      </w:r>
      <w:r w:rsidRPr="00EC6078">
        <w:rPr>
          <w:rFonts w:ascii="Times New Roman" w:hAnsi="Times New Roman" w:cs="Times New Roman"/>
          <w:sz w:val="28"/>
          <w:szCs w:val="28"/>
          <w:lang w:val="uk-UA"/>
        </w:rPr>
        <w:t>речення</w:t>
      </w:r>
      <w:r w:rsidR="005D2C8B" w:rsidRPr="00EC6078">
        <w:rPr>
          <w:rFonts w:ascii="Times New Roman" w:hAnsi="Times New Roman" w:cs="Times New Roman"/>
          <w:sz w:val="28"/>
          <w:szCs w:val="28"/>
          <w:lang w:val="uk-UA"/>
        </w:rPr>
        <w:t xml:space="preserve">, коли у </w:t>
      </w:r>
      <w:r w:rsidR="009D67D6" w:rsidRPr="00EC6078">
        <w:rPr>
          <w:rFonts w:ascii="Times New Roman" w:hAnsi="Times New Roman" w:cs="Times New Roman"/>
          <w:sz w:val="28"/>
          <w:szCs w:val="28"/>
          <w:lang w:val="uk-UA"/>
        </w:rPr>
        <w:t>російськ</w:t>
      </w:r>
      <w:r w:rsidR="005D2C8B" w:rsidRPr="00EC6078">
        <w:rPr>
          <w:rFonts w:ascii="Times New Roman" w:hAnsi="Times New Roman" w:cs="Times New Roman"/>
          <w:sz w:val="28"/>
          <w:szCs w:val="28"/>
          <w:lang w:val="uk-UA"/>
        </w:rPr>
        <w:t>ій</w:t>
      </w:r>
      <w:r w:rsidR="009D67D6" w:rsidRPr="00EC6078">
        <w:rPr>
          <w:rFonts w:ascii="Times New Roman" w:hAnsi="Times New Roman" w:cs="Times New Roman"/>
          <w:sz w:val="28"/>
          <w:szCs w:val="28"/>
          <w:lang w:val="uk-UA"/>
        </w:rPr>
        <w:t xml:space="preserve"> мов</w:t>
      </w:r>
      <w:r w:rsidRPr="00EC6078">
        <w:rPr>
          <w:rFonts w:ascii="Times New Roman" w:hAnsi="Times New Roman" w:cs="Times New Roman"/>
          <w:sz w:val="28"/>
          <w:szCs w:val="28"/>
          <w:lang w:val="uk-UA"/>
        </w:rPr>
        <w:t>і все може бути навпаки. Вона має</w:t>
      </w:r>
      <w:r w:rsidR="005D2C8B" w:rsidRPr="00EC6078">
        <w:rPr>
          <w:rFonts w:ascii="Times New Roman" w:hAnsi="Times New Roman" w:cs="Times New Roman"/>
          <w:sz w:val="28"/>
          <w:szCs w:val="28"/>
          <w:lang w:val="uk-UA"/>
        </w:rPr>
        <w:t xml:space="preserve"> </w:t>
      </w:r>
      <w:r w:rsidR="009D67D6" w:rsidRPr="00EC6078">
        <w:rPr>
          <w:rFonts w:ascii="Times New Roman" w:hAnsi="Times New Roman" w:cs="Times New Roman"/>
          <w:sz w:val="28"/>
          <w:szCs w:val="28"/>
          <w:lang w:val="uk-UA"/>
        </w:rPr>
        <w:t>схильн</w:t>
      </w:r>
      <w:r w:rsidR="005D2C8B" w:rsidRPr="00EC6078">
        <w:rPr>
          <w:rFonts w:ascii="Times New Roman" w:hAnsi="Times New Roman" w:cs="Times New Roman"/>
          <w:sz w:val="28"/>
          <w:szCs w:val="28"/>
          <w:lang w:val="uk-UA"/>
        </w:rPr>
        <w:t>ість</w:t>
      </w:r>
      <w:r w:rsidR="009D67D6" w:rsidRPr="00EC6078">
        <w:rPr>
          <w:rFonts w:ascii="Times New Roman" w:hAnsi="Times New Roman" w:cs="Times New Roman"/>
          <w:sz w:val="28"/>
          <w:szCs w:val="28"/>
          <w:lang w:val="uk-UA"/>
        </w:rPr>
        <w:t xml:space="preserve"> до використ</w:t>
      </w:r>
      <w:r w:rsidR="005D2C8B" w:rsidRPr="00EC6078">
        <w:rPr>
          <w:rFonts w:ascii="Times New Roman" w:hAnsi="Times New Roman" w:cs="Times New Roman"/>
          <w:sz w:val="28"/>
          <w:szCs w:val="28"/>
          <w:lang w:val="uk-UA"/>
        </w:rPr>
        <w:t xml:space="preserve">ання скорочених форм </w:t>
      </w:r>
      <w:r w:rsidRPr="00EC6078">
        <w:rPr>
          <w:rFonts w:ascii="Times New Roman" w:hAnsi="Times New Roman" w:cs="Times New Roman"/>
          <w:sz w:val="28"/>
          <w:szCs w:val="28"/>
          <w:lang w:val="uk-UA"/>
        </w:rPr>
        <w:t>речення</w:t>
      </w:r>
      <w:r w:rsidR="009D67D6"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Це може стати передумовою</w:t>
      </w:r>
      <w:r w:rsidR="009D67D6" w:rsidRPr="00EC6078">
        <w:rPr>
          <w:rFonts w:ascii="Times New Roman" w:hAnsi="Times New Roman" w:cs="Times New Roman"/>
          <w:sz w:val="28"/>
          <w:szCs w:val="28"/>
          <w:lang w:val="uk-UA"/>
        </w:rPr>
        <w:t xml:space="preserve"> того, що варіант перекладу виявиться корот</w:t>
      </w:r>
      <w:r w:rsidR="004867DC" w:rsidRPr="00EC6078">
        <w:rPr>
          <w:rFonts w:ascii="Times New Roman" w:hAnsi="Times New Roman" w:cs="Times New Roman"/>
          <w:sz w:val="28"/>
          <w:szCs w:val="28"/>
          <w:lang w:val="uk-UA"/>
        </w:rPr>
        <w:t>ше варіанту оригіналу [</w:t>
      </w:r>
      <w:r w:rsidR="00FC3014" w:rsidRPr="00EC6078">
        <w:rPr>
          <w:rFonts w:ascii="Times New Roman" w:hAnsi="Times New Roman" w:cs="Times New Roman"/>
          <w:sz w:val="28"/>
          <w:szCs w:val="28"/>
          <w:lang w:val="uk-UA"/>
        </w:rPr>
        <w:t>2</w:t>
      </w:r>
      <w:r w:rsidR="009D67D6" w:rsidRPr="00EC6078">
        <w:rPr>
          <w:rFonts w:ascii="Times New Roman" w:hAnsi="Times New Roman" w:cs="Times New Roman"/>
          <w:sz w:val="28"/>
          <w:szCs w:val="28"/>
          <w:lang w:val="uk-UA"/>
        </w:rPr>
        <w:t>,</w:t>
      </w:r>
      <w:r w:rsidR="00E820FE" w:rsidRPr="00EC6078">
        <w:rPr>
          <w:rFonts w:ascii="Times New Roman" w:hAnsi="Times New Roman" w:cs="Times New Roman"/>
          <w:sz w:val="28"/>
          <w:szCs w:val="28"/>
          <w:lang w:val="uk-UA"/>
        </w:rPr>
        <w:t xml:space="preserve"> с.</w:t>
      </w:r>
      <w:r w:rsidR="009D67D6" w:rsidRPr="00EC6078">
        <w:rPr>
          <w:rFonts w:ascii="Times New Roman" w:hAnsi="Times New Roman" w:cs="Times New Roman"/>
          <w:sz w:val="28"/>
          <w:szCs w:val="28"/>
          <w:lang w:val="uk-UA"/>
        </w:rPr>
        <w:t xml:space="preserve"> 142].</w:t>
      </w:r>
    </w:p>
    <w:p w:rsidR="003C7583" w:rsidRPr="00EC6078" w:rsidRDefault="00CB0426"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Перекладачі</w:t>
      </w:r>
      <w:r w:rsidR="005B6DC8" w:rsidRPr="00EC6078">
        <w:rPr>
          <w:rFonts w:ascii="Times New Roman" w:hAnsi="Times New Roman" w:cs="Times New Roman"/>
          <w:sz w:val="28"/>
          <w:szCs w:val="28"/>
          <w:lang w:val="uk-UA"/>
        </w:rPr>
        <w:t xml:space="preserve"> часто</w:t>
      </w:r>
      <w:r w:rsidRPr="00EC6078">
        <w:rPr>
          <w:rFonts w:ascii="Times New Roman" w:hAnsi="Times New Roman" w:cs="Times New Roman"/>
          <w:sz w:val="28"/>
          <w:szCs w:val="28"/>
          <w:lang w:val="uk-UA"/>
        </w:rPr>
        <w:t xml:space="preserve"> використовують </w:t>
      </w:r>
      <w:r w:rsidR="00254C9B" w:rsidRPr="00EC6078">
        <w:rPr>
          <w:rFonts w:ascii="Times New Roman" w:hAnsi="Times New Roman" w:cs="Times New Roman"/>
          <w:sz w:val="28"/>
          <w:szCs w:val="28"/>
          <w:lang w:val="uk-UA"/>
        </w:rPr>
        <w:t>засіб</w:t>
      </w:r>
      <w:r w:rsidRPr="00EC6078">
        <w:rPr>
          <w:rFonts w:ascii="Times New Roman" w:hAnsi="Times New Roman" w:cs="Times New Roman"/>
          <w:sz w:val="28"/>
          <w:szCs w:val="28"/>
          <w:lang w:val="uk-UA"/>
        </w:rPr>
        <w:t xml:space="preserve"> часткового опущення, я</w:t>
      </w:r>
      <w:r w:rsidR="003C7583" w:rsidRPr="00EC6078">
        <w:rPr>
          <w:rFonts w:ascii="Times New Roman" w:hAnsi="Times New Roman" w:cs="Times New Roman"/>
          <w:sz w:val="28"/>
          <w:szCs w:val="28"/>
          <w:lang w:val="uk-UA"/>
        </w:rPr>
        <w:t>кщо необхідно зменшити дов</w:t>
      </w:r>
      <w:r w:rsidRPr="00EC6078">
        <w:rPr>
          <w:rFonts w:ascii="Times New Roman" w:hAnsi="Times New Roman" w:cs="Times New Roman"/>
          <w:sz w:val="28"/>
          <w:szCs w:val="28"/>
          <w:lang w:val="uk-UA"/>
        </w:rPr>
        <w:t xml:space="preserve">жину репліки </w:t>
      </w:r>
      <w:r w:rsidR="00254241" w:rsidRPr="00EC6078">
        <w:rPr>
          <w:rFonts w:ascii="Times New Roman" w:hAnsi="Times New Roman" w:cs="Times New Roman"/>
          <w:sz w:val="28"/>
          <w:szCs w:val="28"/>
          <w:lang w:val="uk-UA"/>
        </w:rPr>
        <w:t>мовою</w:t>
      </w:r>
      <w:r w:rsidRPr="00EC6078">
        <w:rPr>
          <w:rFonts w:ascii="Times New Roman" w:hAnsi="Times New Roman" w:cs="Times New Roman"/>
          <w:sz w:val="28"/>
          <w:szCs w:val="28"/>
          <w:lang w:val="uk-UA"/>
        </w:rPr>
        <w:t xml:space="preserve"> переклад</w:t>
      </w:r>
      <w:r w:rsidR="00254241" w:rsidRPr="00EC6078">
        <w:rPr>
          <w:rFonts w:ascii="Times New Roman" w:hAnsi="Times New Roman" w:cs="Times New Roman"/>
          <w:sz w:val="28"/>
          <w:szCs w:val="28"/>
          <w:lang w:val="uk-UA"/>
        </w:rPr>
        <w:t>у</w:t>
      </w:r>
      <w:r w:rsidRPr="00EC6078">
        <w:rPr>
          <w:rFonts w:ascii="Times New Roman" w:hAnsi="Times New Roman" w:cs="Times New Roman"/>
          <w:sz w:val="28"/>
          <w:szCs w:val="28"/>
          <w:lang w:val="uk-UA"/>
        </w:rPr>
        <w:t>.</w:t>
      </w:r>
      <w:r w:rsidR="003C7583" w:rsidRPr="00EC6078">
        <w:rPr>
          <w:rFonts w:ascii="Times New Roman" w:hAnsi="Times New Roman" w:cs="Times New Roman"/>
          <w:sz w:val="28"/>
          <w:szCs w:val="28"/>
          <w:lang w:val="uk-UA"/>
        </w:rPr>
        <w:t xml:space="preserve"> </w:t>
      </w:r>
      <w:r w:rsidR="00254C9B" w:rsidRPr="00EC6078">
        <w:rPr>
          <w:rFonts w:ascii="Times New Roman" w:hAnsi="Times New Roman" w:cs="Times New Roman"/>
          <w:sz w:val="28"/>
          <w:szCs w:val="28"/>
          <w:lang w:val="uk-UA"/>
        </w:rPr>
        <w:t xml:space="preserve">Також </w:t>
      </w:r>
      <w:r w:rsidR="005B6DC8" w:rsidRPr="00EC6078">
        <w:rPr>
          <w:rFonts w:ascii="Times New Roman" w:hAnsi="Times New Roman" w:cs="Times New Roman"/>
          <w:sz w:val="28"/>
          <w:szCs w:val="28"/>
          <w:lang w:val="uk-UA"/>
        </w:rPr>
        <w:t>час від часу вони звертаються до</w:t>
      </w:r>
      <w:r w:rsidR="003C7583" w:rsidRPr="00EC6078">
        <w:rPr>
          <w:rFonts w:ascii="Times New Roman" w:hAnsi="Times New Roman" w:cs="Times New Roman"/>
          <w:sz w:val="28"/>
          <w:szCs w:val="28"/>
          <w:lang w:val="uk-UA"/>
        </w:rPr>
        <w:t xml:space="preserve"> </w:t>
      </w:r>
      <w:r w:rsidR="00254C9B" w:rsidRPr="00EC6078">
        <w:rPr>
          <w:rFonts w:ascii="Times New Roman" w:hAnsi="Times New Roman" w:cs="Times New Roman"/>
          <w:sz w:val="28"/>
          <w:szCs w:val="28"/>
          <w:lang w:val="uk-UA"/>
        </w:rPr>
        <w:t>засобу</w:t>
      </w:r>
      <w:r w:rsidR="003C7583" w:rsidRPr="00EC6078">
        <w:rPr>
          <w:rFonts w:ascii="Times New Roman" w:hAnsi="Times New Roman" w:cs="Times New Roman"/>
          <w:sz w:val="28"/>
          <w:szCs w:val="28"/>
          <w:lang w:val="uk-UA"/>
        </w:rPr>
        <w:t xml:space="preserve"> компенсації, при якій частина </w:t>
      </w:r>
      <w:r w:rsidR="00254C9B" w:rsidRPr="00EC6078">
        <w:rPr>
          <w:rFonts w:ascii="Times New Roman" w:hAnsi="Times New Roman" w:cs="Times New Roman"/>
          <w:sz w:val="28"/>
          <w:szCs w:val="28"/>
          <w:lang w:val="uk-UA"/>
        </w:rPr>
        <w:t xml:space="preserve">або ціле </w:t>
      </w:r>
      <w:r w:rsidR="003C7583" w:rsidRPr="00EC6078">
        <w:rPr>
          <w:rFonts w:ascii="Times New Roman" w:hAnsi="Times New Roman" w:cs="Times New Roman"/>
          <w:sz w:val="28"/>
          <w:szCs w:val="28"/>
          <w:lang w:val="uk-UA"/>
        </w:rPr>
        <w:lastRenderedPageBreak/>
        <w:t xml:space="preserve">висловлювання замінюється синонімічним, але </w:t>
      </w:r>
      <w:r w:rsidR="00254C9B" w:rsidRPr="00EC6078">
        <w:rPr>
          <w:rFonts w:ascii="Times New Roman" w:hAnsi="Times New Roman" w:cs="Times New Roman"/>
          <w:sz w:val="28"/>
          <w:szCs w:val="28"/>
          <w:lang w:val="uk-UA"/>
        </w:rPr>
        <w:t>коротшим</w:t>
      </w:r>
      <w:r w:rsidR="003C7583" w:rsidRPr="00EC6078">
        <w:rPr>
          <w:rFonts w:ascii="Times New Roman" w:hAnsi="Times New Roman" w:cs="Times New Roman"/>
          <w:sz w:val="28"/>
          <w:szCs w:val="28"/>
          <w:lang w:val="uk-UA"/>
        </w:rPr>
        <w:t xml:space="preserve"> елементом. При подібних замінах важливо </w:t>
      </w:r>
      <w:r w:rsidR="005B6DC8" w:rsidRPr="00EC6078">
        <w:rPr>
          <w:rFonts w:ascii="Times New Roman" w:hAnsi="Times New Roman" w:cs="Times New Roman"/>
          <w:sz w:val="28"/>
          <w:szCs w:val="28"/>
          <w:lang w:val="uk-UA"/>
        </w:rPr>
        <w:t>частково зберегти</w:t>
      </w:r>
      <w:r w:rsidR="003C7583" w:rsidRPr="00EC6078">
        <w:rPr>
          <w:rFonts w:ascii="Times New Roman" w:hAnsi="Times New Roman" w:cs="Times New Roman"/>
          <w:sz w:val="28"/>
          <w:szCs w:val="28"/>
          <w:lang w:val="uk-UA"/>
        </w:rPr>
        <w:t xml:space="preserve"> змісту висловлення </w:t>
      </w:r>
      <w:r w:rsidR="005B6DC8" w:rsidRPr="00EC6078">
        <w:rPr>
          <w:rFonts w:ascii="Times New Roman" w:hAnsi="Times New Roman" w:cs="Times New Roman"/>
          <w:sz w:val="28"/>
          <w:szCs w:val="28"/>
          <w:lang w:val="uk-UA"/>
        </w:rPr>
        <w:t>та не втрати будь-які елементи</w:t>
      </w:r>
      <w:r w:rsidR="003C7583" w:rsidRPr="00EC6078">
        <w:rPr>
          <w:rFonts w:ascii="Times New Roman" w:hAnsi="Times New Roman" w:cs="Times New Roman"/>
          <w:sz w:val="28"/>
          <w:szCs w:val="28"/>
          <w:lang w:val="uk-UA"/>
        </w:rPr>
        <w:t xml:space="preserve">, що </w:t>
      </w:r>
      <w:r w:rsidR="005B6DC8" w:rsidRPr="00EC6078">
        <w:rPr>
          <w:rFonts w:ascii="Times New Roman" w:hAnsi="Times New Roman" w:cs="Times New Roman"/>
          <w:sz w:val="28"/>
          <w:szCs w:val="28"/>
          <w:lang w:val="uk-UA"/>
        </w:rPr>
        <w:t>зберігають</w:t>
      </w:r>
      <w:r w:rsidR="003C7583" w:rsidRPr="00EC6078">
        <w:rPr>
          <w:rFonts w:ascii="Times New Roman" w:hAnsi="Times New Roman" w:cs="Times New Roman"/>
          <w:sz w:val="28"/>
          <w:szCs w:val="28"/>
          <w:lang w:val="uk-UA"/>
        </w:rPr>
        <w:t xml:space="preserve"> важливу інформацію [</w:t>
      </w:r>
      <w:r w:rsidR="00FC3014" w:rsidRPr="00EC6078">
        <w:rPr>
          <w:rFonts w:ascii="Times New Roman" w:hAnsi="Times New Roman" w:cs="Times New Roman"/>
          <w:sz w:val="28"/>
          <w:szCs w:val="28"/>
          <w:lang w:val="uk-UA"/>
        </w:rPr>
        <w:t>7</w:t>
      </w:r>
      <w:r w:rsidR="003C7583" w:rsidRPr="00EC6078">
        <w:rPr>
          <w:rFonts w:ascii="Times New Roman" w:hAnsi="Times New Roman" w:cs="Times New Roman"/>
          <w:sz w:val="28"/>
          <w:szCs w:val="28"/>
          <w:lang w:val="uk-UA"/>
        </w:rPr>
        <w:t>,</w:t>
      </w:r>
      <w:r w:rsidR="00E820FE" w:rsidRPr="00EC6078">
        <w:rPr>
          <w:rFonts w:ascii="Times New Roman" w:hAnsi="Times New Roman" w:cs="Times New Roman"/>
          <w:sz w:val="28"/>
          <w:szCs w:val="28"/>
          <w:lang w:val="uk-UA"/>
        </w:rPr>
        <w:t xml:space="preserve"> с.</w:t>
      </w:r>
      <w:r w:rsidR="003C7583" w:rsidRPr="00EC6078">
        <w:rPr>
          <w:rFonts w:ascii="Times New Roman" w:hAnsi="Times New Roman" w:cs="Times New Roman"/>
          <w:sz w:val="28"/>
          <w:szCs w:val="28"/>
          <w:lang w:val="uk-UA"/>
        </w:rPr>
        <w:t xml:space="preserve"> 143].</w:t>
      </w:r>
    </w:p>
    <w:p w:rsidR="003C7583" w:rsidRPr="00EC6078" w:rsidRDefault="003C7583"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Збільшення довжини репліки досягаєт</w:t>
      </w:r>
      <w:r w:rsidR="005B6DC8" w:rsidRPr="00EC6078">
        <w:rPr>
          <w:rFonts w:ascii="Times New Roman" w:hAnsi="Times New Roman" w:cs="Times New Roman"/>
          <w:sz w:val="28"/>
          <w:szCs w:val="28"/>
          <w:lang w:val="uk-UA"/>
        </w:rPr>
        <w:t xml:space="preserve">ься додаванням різних конструкцій: </w:t>
      </w:r>
      <w:r w:rsidRPr="00EC6078">
        <w:rPr>
          <w:rFonts w:ascii="Times New Roman" w:hAnsi="Times New Roman" w:cs="Times New Roman"/>
          <w:sz w:val="28"/>
          <w:szCs w:val="28"/>
          <w:lang w:val="uk-UA"/>
        </w:rPr>
        <w:t>слів зв</w:t>
      </w:r>
      <w:r w:rsidR="00FC00E1" w:rsidRPr="00FC00E1">
        <w:rPr>
          <w:rFonts w:ascii="Times New Roman" w:hAnsi="Times New Roman" w:cs="Times New Roman"/>
          <w:sz w:val="28"/>
          <w:szCs w:val="28"/>
          <w:lang w:val="uk-UA"/>
        </w:rPr>
        <w:t>’</w:t>
      </w:r>
      <w:r w:rsidRPr="00EC6078">
        <w:rPr>
          <w:rFonts w:ascii="Times New Roman" w:hAnsi="Times New Roman" w:cs="Times New Roman"/>
          <w:sz w:val="28"/>
          <w:szCs w:val="28"/>
          <w:lang w:val="uk-UA"/>
        </w:rPr>
        <w:t>язок, вигуків, які не шкодять зміст</w:t>
      </w:r>
      <w:r w:rsidR="005B6DC8" w:rsidRPr="00EC6078">
        <w:rPr>
          <w:rFonts w:ascii="Times New Roman" w:hAnsi="Times New Roman" w:cs="Times New Roman"/>
          <w:sz w:val="28"/>
          <w:szCs w:val="28"/>
          <w:lang w:val="uk-UA"/>
        </w:rPr>
        <w:t>у</w:t>
      </w:r>
      <w:r w:rsidRPr="00EC6078">
        <w:rPr>
          <w:rFonts w:ascii="Times New Roman" w:hAnsi="Times New Roman" w:cs="Times New Roman"/>
          <w:sz w:val="28"/>
          <w:szCs w:val="28"/>
          <w:lang w:val="uk-UA"/>
        </w:rPr>
        <w:t xml:space="preserve">. Так само використовується заміна висловлювання або елемента висловлювання іншим елементів з </w:t>
      </w:r>
      <w:r w:rsidR="00254C9B" w:rsidRPr="00EC6078">
        <w:rPr>
          <w:rFonts w:ascii="Times New Roman" w:hAnsi="Times New Roman" w:cs="Times New Roman"/>
          <w:sz w:val="28"/>
          <w:szCs w:val="28"/>
          <w:lang w:val="uk-UA"/>
        </w:rPr>
        <w:t>довшим</w:t>
      </w:r>
      <w:r w:rsidR="00852794">
        <w:rPr>
          <w:rFonts w:ascii="Times New Roman" w:hAnsi="Times New Roman" w:cs="Times New Roman"/>
          <w:sz w:val="28"/>
          <w:szCs w:val="28"/>
          <w:lang w:val="uk-UA"/>
        </w:rPr>
        <w:t xml:space="preserve"> формулюванням</w:t>
      </w:r>
      <w:r w:rsidRPr="00EC6078">
        <w:rPr>
          <w:rFonts w:ascii="Times New Roman" w:hAnsi="Times New Roman" w:cs="Times New Roman"/>
          <w:sz w:val="28"/>
          <w:szCs w:val="28"/>
          <w:lang w:val="uk-UA"/>
        </w:rPr>
        <w:t xml:space="preserve"> [</w:t>
      </w:r>
      <w:r w:rsidR="00FC3014" w:rsidRPr="00EC6078">
        <w:rPr>
          <w:rFonts w:ascii="Times New Roman" w:hAnsi="Times New Roman" w:cs="Times New Roman"/>
          <w:sz w:val="28"/>
          <w:szCs w:val="28"/>
          <w:lang w:val="uk-UA"/>
        </w:rPr>
        <w:t>7</w:t>
      </w:r>
      <w:r w:rsidRPr="00EC6078">
        <w:rPr>
          <w:rFonts w:ascii="Times New Roman" w:hAnsi="Times New Roman" w:cs="Times New Roman"/>
          <w:sz w:val="28"/>
          <w:szCs w:val="28"/>
          <w:lang w:val="uk-UA"/>
        </w:rPr>
        <w:t>,</w:t>
      </w:r>
      <w:r w:rsidR="00E820FE" w:rsidRPr="00EC6078">
        <w:rPr>
          <w:rFonts w:ascii="Times New Roman" w:hAnsi="Times New Roman" w:cs="Times New Roman"/>
          <w:sz w:val="28"/>
          <w:szCs w:val="28"/>
          <w:lang w:val="uk-UA"/>
        </w:rPr>
        <w:t xml:space="preserve"> с.</w:t>
      </w:r>
      <w:r w:rsidRPr="00EC6078">
        <w:rPr>
          <w:rFonts w:ascii="Times New Roman" w:hAnsi="Times New Roman" w:cs="Times New Roman"/>
          <w:sz w:val="28"/>
          <w:szCs w:val="28"/>
          <w:lang w:val="uk-UA"/>
        </w:rPr>
        <w:t xml:space="preserve"> 143].</w:t>
      </w:r>
    </w:p>
    <w:p w:rsidR="003C7583" w:rsidRPr="00EC6078" w:rsidRDefault="003C7583"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До завдань автора і редактора екранного тексту </w:t>
      </w:r>
      <w:r w:rsidR="005B6DC8" w:rsidRPr="00EC6078">
        <w:rPr>
          <w:rFonts w:ascii="Times New Roman" w:hAnsi="Times New Roman" w:cs="Times New Roman"/>
          <w:sz w:val="28"/>
          <w:szCs w:val="28"/>
          <w:lang w:val="uk-UA"/>
        </w:rPr>
        <w:t>відносяться</w:t>
      </w:r>
      <w:r w:rsidR="00746D55">
        <w:rPr>
          <w:rFonts w:ascii="Times New Roman" w:hAnsi="Times New Roman" w:cs="Times New Roman"/>
          <w:sz w:val="28"/>
          <w:szCs w:val="28"/>
          <w:lang w:val="uk-UA"/>
        </w:rPr>
        <w:t xml:space="preserve"> не тільки переклад і «підгонка»</w:t>
      </w:r>
      <w:r w:rsidRPr="00EC6078">
        <w:rPr>
          <w:rFonts w:ascii="Times New Roman" w:hAnsi="Times New Roman" w:cs="Times New Roman"/>
          <w:sz w:val="28"/>
          <w:szCs w:val="28"/>
          <w:lang w:val="uk-UA"/>
        </w:rPr>
        <w:t xml:space="preserve"> реплік під довжину мови оригіналу, але і досягнення максимальної ідентичності на всіх рівнях: семантичному, фонетичному і драматичному. При створенні аудіовізуального тексту необхідно звертати увагу на складно вимовлені поєднанн</w:t>
      </w:r>
      <w:r w:rsidR="005B6DC8" w:rsidRPr="00EC6078">
        <w:rPr>
          <w:rFonts w:ascii="Times New Roman" w:hAnsi="Times New Roman" w:cs="Times New Roman"/>
          <w:sz w:val="28"/>
          <w:szCs w:val="28"/>
          <w:lang w:val="uk-UA"/>
        </w:rPr>
        <w:t>я букв і звуків. Так само автор</w:t>
      </w:r>
      <w:r w:rsidRPr="00EC6078">
        <w:rPr>
          <w:rFonts w:ascii="Times New Roman" w:hAnsi="Times New Roman" w:cs="Times New Roman"/>
          <w:sz w:val="28"/>
          <w:szCs w:val="28"/>
          <w:lang w:val="uk-UA"/>
        </w:rPr>
        <w:t xml:space="preserve"> аудіовізуального тексту </w:t>
      </w:r>
      <w:r w:rsidR="005B6DC8" w:rsidRPr="00EC6078">
        <w:rPr>
          <w:rFonts w:ascii="Times New Roman" w:hAnsi="Times New Roman" w:cs="Times New Roman"/>
          <w:sz w:val="28"/>
          <w:szCs w:val="28"/>
          <w:lang w:val="uk-UA"/>
        </w:rPr>
        <w:t>повинен</w:t>
      </w:r>
      <w:r w:rsidRPr="00EC6078">
        <w:rPr>
          <w:rFonts w:ascii="Times New Roman" w:hAnsi="Times New Roman" w:cs="Times New Roman"/>
          <w:sz w:val="28"/>
          <w:szCs w:val="28"/>
          <w:lang w:val="uk-UA"/>
        </w:rPr>
        <w:t xml:space="preserve"> знати відмінності мови оригіналу і мови перекладу не тільки з точки зору лексики, граматики і синтаксису, а й з точки зор</w:t>
      </w:r>
      <w:r w:rsidR="005B6DC8" w:rsidRPr="00EC6078">
        <w:rPr>
          <w:rFonts w:ascii="Times New Roman" w:hAnsi="Times New Roman" w:cs="Times New Roman"/>
          <w:sz w:val="28"/>
          <w:szCs w:val="28"/>
          <w:lang w:val="uk-UA"/>
        </w:rPr>
        <w:t>у культури мовного спілкування. В</w:t>
      </w:r>
      <w:r w:rsidRPr="00EC6078">
        <w:rPr>
          <w:rFonts w:ascii="Times New Roman" w:hAnsi="Times New Roman" w:cs="Times New Roman"/>
          <w:sz w:val="28"/>
          <w:szCs w:val="28"/>
          <w:lang w:val="uk-UA"/>
        </w:rPr>
        <w:t xml:space="preserve"> різних країнах </w:t>
      </w:r>
      <w:r w:rsidR="005B6DC8" w:rsidRPr="00EC6078">
        <w:rPr>
          <w:rFonts w:ascii="Times New Roman" w:hAnsi="Times New Roman" w:cs="Times New Roman"/>
          <w:sz w:val="28"/>
          <w:szCs w:val="28"/>
          <w:lang w:val="uk-UA"/>
        </w:rPr>
        <w:t xml:space="preserve">однакові явища, жести або </w:t>
      </w:r>
      <w:r w:rsidRPr="00EC6078">
        <w:rPr>
          <w:rFonts w:ascii="Times New Roman" w:hAnsi="Times New Roman" w:cs="Times New Roman"/>
          <w:sz w:val="28"/>
          <w:szCs w:val="28"/>
          <w:lang w:val="uk-UA"/>
        </w:rPr>
        <w:t>висловлюва</w:t>
      </w:r>
      <w:r w:rsidR="005B6DC8" w:rsidRPr="00EC6078">
        <w:rPr>
          <w:rFonts w:ascii="Times New Roman" w:hAnsi="Times New Roman" w:cs="Times New Roman"/>
          <w:sz w:val="28"/>
          <w:szCs w:val="28"/>
          <w:lang w:val="uk-UA"/>
        </w:rPr>
        <w:t>ння можуть</w:t>
      </w:r>
      <w:r w:rsidRPr="00EC6078">
        <w:rPr>
          <w:rFonts w:ascii="Times New Roman" w:hAnsi="Times New Roman" w:cs="Times New Roman"/>
          <w:sz w:val="28"/>
          <w:szCs w:val="28"/>
          <w:lang w:val="uk-UA"/>
        </w:rPr>
        <w:t xml:space="preserve"> </w:t>
      </w:r>
      <w:r w:rsidR="005B6DC8" w:rsidRPr="00EC6078">
        <w:rPr>
          <w:rFonts w:ascii="Times New Roman" w:hAnsi="Times New Roman" w:cs="Times New Roman"/>
          <w:sz w:val="28"/>
          <w:szCs w:val="28"/>
          <w:lang w:val="uk-UA"/>
        </w:rPr>
        <w:t>трактуватися зовсім</w:t>
      </w:r>
      <w:r w:rsidRPr="00EC6078">
        <w:rPr>
          <w:rFonts w:ascii="Times New Roman" w:hAnsi="Times New Roman" w:cs="Times New Roman"/>
          <w:sz w:val="28"/>
          <w:szCs w:val="28"/>
          <w:lang w:val="uk-UA"/>
        </w:rPr>
        <w:t xml:space="preserve"> по-різному. З цього випливає </w:t>
      </w:r>
      <w:r w:rsidR="005B6DC8" w:rsidRPr="00EC6078">
        <w:rPr>
          <w:rFonts w:ascii="Times New Roman" w:hAnsi="Times New Roman" w:cs="Times New Roman"/>
          <w:sz w:val="28"/>
          <w:szCs w:val="28"/>
          <w:lang w:val="uk-UA"/>
        </w:rPr>
        <w:t xml:space="preserve">гостра </w:t>
      </w:r>
      <w:r w:rsidR="00254C9B" w:rsidRPr="00EC6078">
        <w:rPr>
          <w:rFonts w:ascii="Times New Roman" w:hAnsi="Times New Roman" w:cs="Times New Roman"/>
          <w:sz w:val="28"/>
          <w:szCs w:val="28"/>
          <w:lang w:val="uk-UA"/>
        </w:rPr>
        <w:t>потреба</w:t>
      </w:r>
      <w:r w:rsidRPr="00EC6078">
        <w:rPr>
          <w:rFonts w:ascii="Times New Roman" w:hAnsi="Times New Roman" w:cs="Times New Roman"/>
          <w:sz w:val="28"/>
          <w:szCs w:val="28"/>
          <w:lang w:val="uk-UA"/>
        </w:rPr>
        <w:t xml:space="preserve"> </w:t>
      </w:r>
      <w:r w:rsidR="005B6DC8" w:rsidRPr="00EC6078">
        <w:rPr>
          <w:rFonts w:ascii="Times New Roman" w:hAnsi="Times New Roman" w:cs="Times New Roman"/>
          <w:sz w:val="28"/>
          <w:szCs w:val="28"/>
          <w:lang w:val="uk-UA"/>
        </w:rPr>
        <w:t>знати цензурні обмеження</w:t>
      </w:r>
      <w:r w:rsidRPr="00EC6078">
        <w:rPr>
          <w:rFonts w:ascii="Times New Roman" w:hAnsi="Times New Roman" w:cs="Times New Roman"/>
          <w:sz w:val="28"/>
          <w:szCs w:val="28"/>
          <w:lang w:val="uk-UA"/>
        </w:rPr>
        <w:t xml:space="preserve"> в країні мови перекладу. </w:t>
      </w:r>
      <w:r w:rsidR="00997179" w:rsidRPr="00EC6078">
        <w:rPr>
          <w:rFonts w:ascii="Times New Roman" w:hAnsi="Times New Roman" w:cs="Times New Roman"/>
          <w:sz w:val="28"/>
          <w:szCs w:val="28"/>
          <w:lang w:val="uk-UA"/>
        </w:rPr>
        <w:t xml:space="preserve">Наприклад, всім відомо, що в західних фільмах </w:t>
      </w:r>
      <w:r w:rsidR="00254C9B" w:rsidRPr="00EC6078">
        <w:rPr>
          <w:rFonts w:ascii="Times New Roman" w:hAnsi="Times New Roman" w:cs="Times New Roman"/>
          <w:sz w:val="28"/>
          <w:szCs w:val="28"/>
          <w:lang w:val="uk-UA"/>
        </w:rPr>
        <w:t>заведено</w:t>
      </w:r>
      <w:r w:rsidR="00997179" w:rsidRPr="00EC6078">
        <w:rPr>
          <w:rFonts w:ascii="Times New Roman" w:hAnsi="Times New Roman" w:cs="Times New Roman"/>
          <w:sz w:val="28"/>
          <w:szCs w:val="28"/>
          <w:lang w:val="uk-UA"/>
        </w:rPr>
        <w:t xml:space="preserve"> виражати емоції не стримуючи </w:t>
      </w:r>
      <w:r w:rsidR="005B6DC8" w:rsidRPr="00EC6078">
        <w:rPr>
          <w:rFonts w:ascii="Times New Roman" w:hAnsi="Times New Roman" w:cs="Times New Roman"/>
          <w:sz w:val="28"/>
          <w:szCs w:val="28"/>
          <w:lang w:val="uk-UA"/>
        </w:rPr>
        <w:t>нецензурної лексики</w:t>
      </w:r>
      <w:r w:rsidR="00254241" w:rsidRPr="00EC6078">
        <w:rPr>
          <w:rFonts w:ascii="Times New Roman" w:hAnsi="Times New Roman" w:cs="Times New Roman"/>
          <w:sz w:val="28"/>
          <w:szCs w:val="28"/>
          <w:lang w:val="uk-UA"/>
        </w:rPr>
        <w:t>, водно</w:t>
      </w:r>
      <w:r w:rsidR="00997179" w:rsidRPr="00EC6078">
        <w:rPr>
          <w:rFonts w:ascii="Times New Roman" w:hAnsi="Times New Roman" w:cs="Times New Roman"/>
          <w:sz w:val="28"/>
          <w:szCs w:val="28"/>
          <w:lang w:val="uk-UA"/>
        </w:rPr>
        <w:t xml:space="preserve">час, як на російських екранах будь-яку нецензурну лексику </w:t>
      </w:r>
      <w:r w:rsidR="00254C9B" w:rsidRPr="00EC6078">
        <w:rPr>
          <w:rFonts w:ascii="Times New Roman" w:hAnsi="Times New Roman" w:cs="Times New Roman"/>
          <w:sz w:val="28"/>
          <w:szCs w:val="28"/>
          <w:lang w:val="uk-UA"/>
        </w:rPr>
        <w:t>заміняють</w:t>
      </w:r>
      <w:r w:rsidR="00E820FE" w:rsidRPr="00EC6078">
        <w:rPr>
          <w:rFonts w:ascii="Times New Roman" w:hAnsi="Times New Roman" w:cs="Times New Roman"/>
          <w:sz w:val="28"/>
          <w:szCs w:val="28"/>
          <w:lang w:val="uk-UA"/>
        </w:rPr>
        <w:t xml:space="preserve"> </w:t>
      </w:r>
      <w:r w:rsidR="00997179" w:rsidRPr="00EC6078">
        <w:rPr>
          <w:rFonts w:ascii="Times New Roman" w:hAnsi="Times New Roman" w:cs="Times New Roman"/>
          <w:sz w:val="28"/>
          <w:szCs w:val="28"/>
          <w:lang w:val="uk-UA"/>
        </w:rPr>
        <w:t>[</w:t>
      </w:r>
      <w:r w:rsidR="00FC3014" w:rsidRPr="00EC6078">
        <w:rPr>
          <w:rFonts w:ascii="Times New Roman" w:hAnsi="Times New Roman" w:cs="Times New Roman"/>
          <w:sz w:val="28"/>
          <w:szCs w:val="28"/>
          <w:lang w:val="uk-UA"/>
        </w:rPr>
        <w:t>7</w:t>
      </w:r>
      <w:r w:rsidR="00997179" w:rsidRPr="00EC6078">
        <w:rPr>
          <w:rFonts w:ascii="Times New Roman" w:hAnsi="Times New Roman" w:cs="Times New Roman"/>
          <w:sz w:val="28"/>
          <w:szCs w:val="28"/>
          <w:lang w:val="uk-UA"/>
        </w:rPr>
        <w:t xml:space="preserve">, </w:t>
      </w:r>
      <w:r w:rsidR="00E820FE" w:rsidRPr="00EC6078">
        <w:rPr>
          <w:rFonts w:ascii="Times New Roman" w:hAnsi="Times New Roman" w:cs="Times New Roman"/>
          <w:sz w:val="28"/>
          <w:szCs w:val="28"/>
          <w:lang w:val="uk-UA"/>
        </w:rPr>
        <w:t xml:space="preserve">с. </w:t>
      </w:r>
      <w:r w:rsidR="00997179" w:rsidRPr="00EC6078">
        <w:rPr>
          <w:rFonts w:ascii="Times New Roman" w:hAnsi="Times New Roman" w:cs="Times New Roman"/>
          <w:sz w:val="28"/>
          <w:szCs w:val="28"/>
          <w:lang w:val="uk-UA"/>
        </w:rPr>
        <w:t>143].</w:t>
      </w:r>
    </w:p>
    <w:p w:rsidR="005B6DC8" w:rsidRPr="00EC6078" w:rsidRDefault="00254C9B"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Процес роботи над аудіовізуальним текстом не завершується, навіть після того, як редактор екранного тексту завершить свою роботу над ним. Додаткові зміни можуть вноситися на стадії озвучування, або ж записи перекладених реплік, тому перекладачі </w:t>
      </w:r>
      <w:r w:rsidR="00C9321A" w:rsidRPr="00EC6078">
        <w:rPr>
          <w:rFonts w:ascii="Times New Roman" w:hAnsi="Times New Roman" w:cs="Times New Roman"/>
          <w:sz w:val="28"/>
          <w:szCs w:val="28"/>
          <w:shd w:val="clear" w:color="auto" w:fill="FFFFFF"/>
          <w:lang w:val="uk-UA" w:eastAsia="ru-RU"/>
        </w:rPr>
        <w:t>й</w:t>
      </w:r>
      <w:r w:rsidRPr="00EC6078">
        <w:rPr>
          <w:rFonts w:ascii="Times New Roman" w:hAnsi="Times New Roman" w:cs="Times New Roman"/>
          <w:sz w:val="28"/>
          <w:szCs w:val="28"/>
          <w:shd w:val="clear" w:color="auto" w:fill="FFFFFF"/>
          <w:lang w:val="uk-UA" w:eastAsia="ru-RU"/>
        </w:rPr>
        <w:t xml:space="preserve"> редактори екранного тексту повинні бути присутні під час запису озвучування. Їх завдання полягає у тому, щоб коректув</w:t>
      </w:r>
      <w:r w:rsidR="00E820FE" w:rsidRPr="00EC6078">
        <w:rPr>
          <w:rFonts w:ascii="Times New Roman" w:hAnsi="Times New Roman" w:cs="Times New Roman"/>
          <w:sz w:val="28"/>
          <w:szCs w:val="28"/>
          <w:shd w:val="clear" w:color="auto" w:fill="FFFFFF"/>
          <w:lang w:val="uk-UA" w:eastAsia="ru-RU"/>
        </w:rPr>
        <w:t>ати дії акторів дубляжу [</w:t>
      </w:r>
      <w:r w:rsidR="00FC3014" w:rsidRPr="00EC6078">
        <w:rPr>
          <w:rFonts w:ascii="Times New Roman" w:hAnsi="Times New Roman" w:cs="Times New Roman"/>
          <w:sz w:val="28"/>
          <w:szCs w:val="28"/>
          <w:shd w:val="clear" w:color="auto" w:fill="FFFFFF"/>
          <w:lang w:val="uk-UA" w:eastAsia="ru-RU"/>
        </w:rPr>
        <w:t>5</w:t>
      </w:r>
      <w:r w:rsidR="00E820FE" w:rsidRPr="00EC6078">
        <w:rPr>
          <w:rFonts w:ascii="Times New Roman" w:hAnsi="Times New Roman" w:cs="Times New Roman"/>
          <w:sz w:val="28"/>
          <w:szCs w:val="28"/>
          <w:shd w:val="clear" w:color="auto" w:fill="FFFFFF"/>
          <w:lang w:val="uk-UA" w:eastAsia="ru-RU"/>
        </w:rPr>
        <w:t xml:space="preserve">, с. </w:t>
      </w:r>
      <w:r w:rsidRPr="00EC6078">
        <w:rPr>
          <w:rFonts w:ascii="Times New Roman" w:hAnsi="Times New Roman" w:cs="Times New Roman"/>
          <w:sz w:val="28"/>
          <w:szCs w:val="28"/>
          <w:shd w:val="clear" w:color="auto" w:fill="FFFFFF"/>
          <w:lang w:val="uk-UA" w:eastAsia="ru-RU"/>
        </w:rPr>
        <w:t>3-4].</w:t>
      </w:r>
    </w:p>
    <w:p w:rsidR="005F362A" w:rsidRPr="00EC6078" w:rsidRDefault="00254C9B"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Робота з аудіовізуальним текстом при дубляжі здійснюється у декілька етапів. Перший етап, з якого починається цей процес </w:t>
      </w:r>
      <w:r w:rsidR="0095307A" w:rsidRPr="00EC6078">
        <w:rPr>
          <w:rFonts w:ascii="Times New Roman" w:hAnsi="Times New Roman" w:cs="Times New Roman"/>
          <w:sz w:val="28"/>
          <w:szCs w:val="28"/>
          <w:shd w:val="clear" w:color="auto" w:fill="FFFFFF"/>
          <w:lang w:val="uk-UA" w:eastAsia="ru-RU"/>
        </w:rPr>
        <w:t xml:space="preserve">− </w:t>
      </w:r>
      <w:r w:rsidRPr="00EC6078">
        <w:rPr>
          <w:rFonts w:ascii="Times New Roman" w:hAnsi="Times New Roman" w:cs="Times New Roman"/>
          <w:sz w:val="28"/>
          <w:szCs w:val="28"/>
          <w:shd w:val="clear" w:color="auto" w:fill="FFFFFF"/>
          <w:lang w:val="uk-UA" w:eastAsia="ru-RU"/>
        </w:rPr>
        <w:t xml:space="preserve">опрацювання монтажного листа або, при його відсутності, з текстом діалогів, який, як правило, виконується у вигляді субтитрів </w:t>
      </w:r>
      <w:r w:rsidR="00C9321A" w:rsidRPr="00EC6078">
        <w:rPr>
          <w:rFonts w:ascii="Times New Roman" w:hAnsi="Times New Roman" w:cs="Times New Roman"/>
          <w:sz w:val="28"/>
          <w:szCs w:val="28"/>
          <w:shd w:val="clear" w:color="auto" w:fill="FFFFFF"/>
          <w:lang w:val="uk-UA" w:eastAsia="ru-RU"/>
        </w:rPr>
        <w:t>мовою</w:t>
      </w:r>
      <w:r w:rsidRPr="00EC6078">
        <w:rPr>
          <w:rFonts w:ascii="Times New Roman" w:hAnsi="Times New Roman" w:cs="Times New Roman"/>
          <w:sz w:val="28"/>
          <w:szCs w:val="28"/>
          <w:shd w:val="clear" w:color="auto" w:fill="FFFFFF"/>
          <w:lang w:val="uk-UA" w:eastAsia="ru-RU"/>
        </w:rPr>
        <w:t xml:space="preserve"> оригіналу. </w:t>
      </w:r>
      <w:r w:rsidR="00C9321A" w:rsidRPr="00EC6078">
        <w:rPr>
          <w:rFonts w:ascii="Times New Roman" w:hAnsi="Times New Roman" w:cs="Times New Roman"/>
          <w:sz w:val="28"/>
          <w:szCs w:val="28"/>
          <w:shd w:val="clear" w:color="auto" w:fill="FFFFFF"/>
          <w:lang w:val="uk-UA" w:eastAsia="ru-RU"/>
        </w:rPr>
        <w:t>Н</w:t>
      </w:r>
      <w:r w:rsidRPr="00EC6078">
        <w:rPr>
          <w:rFonts w:ascii="Times New Roman" w:hAnsi="Times New Roman" w:cs="Times New Roman"/>
          <w:sz w:val="28"/>
          <w:szCs w:val="28"/>
          <w:shd w:val="clear" w:color="auto" w:fill="FFFFFF"/>
          <w:lang w:val="uk-UA" w:eastAsia="ru-RU"/>
        </w:rPr>
        <w:t xml:space="preserve">еобхідно </w:t>
      </w:r>
      <w:r w:rsidRPr="00EC6078">
        <w:rPr>
          <w:rFonts w:ascii="Times New Roman" w:hAnsi="Times New Roman" w:cs="Times New Roman"/>
          <w:sz w:val="28"/>
          <w:szCs w:val="28"/>
          <w:shd w:val="clear" w:color="auto" w:fill="FFFFFF"/>
          <w:lang w:val="uk-UA" w:eastAsia="ru-RU"/>
        </w:rPr>
        <w:lastRenderedPageBreak/>
        <w:t>порівняти наявн</w:t>
      </w:r>
      <w:r w:rsidR="00C9321A" w:rsidRPr="00EC6078">
        <w:rPr>
          <w:rFonts w:ascii="Times New Roman" w:hAnsi="Times New Roman" w:cs="Times New Roman"/>
          <w:sz w:val="28"/>
          <w:szCs w:val="28"/>
          <w:shd w:val="clear" w:color="auto" w:fill="FFFFFF"/>
          <w:lang w:val="uk-UA" w:eastAsia="ru-RU"/>
        </w:rPr>
        <w:t>ий матеріал</w:t>
      </w:r>
      <w:r w:rsidRPr="00EC6078">
        <w:rPr>
          <w:rFonts w:ascii="Times New Roman" w:hAnsi="Times New Roman" w:cs="Times New Roman"/>
          <w:sz w:val="28"/>
          <w:szCs w:val="28"/>
          <w:shd w:val="clear" w:color="auto" w:fill="FFFFFF"/>
          <w:lang w:val="uk-UA" w:eastAsia="ru-RU"/>
        </w:rPr>
        <w:t xml:space="preserve"> з оригінальною звуковою доріжкою і, якщо необхідно, виправити помилки </w:t>
      </w:r>
      <w:r w:rsidR="00BB57DA" w:rsidRPr="00EC6078">
        <w:rPr>
          <w:rFonts w:ascii="Times New Roman" w:hAnsi="Times New Roman" w:cs="Times New Roman"/>
          <w:sz w:val="28"/>
          <w:szCs w:val="28"/>
          <w:shd w:val="clear" w:color="auto" w:fill="FFFFFF"/>
          <w:lang w:val="uk-UA" w:eastAsia="ru-RU"/>
        </w:rPr>
        <w:t>й</w:t>
      </w:r>
      <w:r w:rsidRPr="00EC6078">
        <w:rPr>
          <w:rFonts w:ascii="Times New Roman" w:hAnsi="Times New Roman" w:cs="Times New Roman"/>
          <w:sz w:val="28"/>
          <w:szCs w:val="28"/>
          <w:shd w:val="clear" w:color="auto" w:fill="FFFFFF"/>
          <w:lang w:val="uk-UA" w:eastAsia="ru-RU"/>
        </w:rPr>
        <w:t xml:space="preserve"> додати відсутні елементи. У разі, коли виявилося неможливим отримати монтажні листи або текст діалогів, необхідно переписати весь текст діалогів, спираючись лише на оригіналь</w:t>
      </w:r>
      <w:r w:rsidR="00E820FE" w:rsidRPr="00EC6078">
        <w:rPr>
          <w:rFonts w:ascii="Times New Roman" w:hAnsi="Times New Roman" w:cs="Times New Roman"/>
          <w:sz w:val="28"/>
          <w:szCs w:val="28"/>
          <w:shd w:val="clear" w:color="auto" w:fill="FFFFFF"/>
          <w:lang w:val="uk-UA" w:eastAsia="ru-RU"/>
        </w:rPr>
        <w:t>ну звукову доріжку кіно продукту [</w:t>
      </w:r>
      <w:r w:rsidR="00FC3014" w:rsidRPr="00EC6078">
        <w:rPr>
          <w:rFonts w:ascii="Times New Roman" w:hAnsi="Times New Roman" w:cs="Times New Roman"/>
          <w:sz w:val="28"/>
          <w:szCs w:val="28"/>
          <w:shd w:val="clear" w:color="auto" w:fill="FFFFFF"/>
          <w:lang w:val="uk-UA" w:eastAsia="ru-RU"/>
        </w:rPr>
        <w:t>8</w:t>
      </w:r>
      <w:r w:rsidR="00E820FE" w:rsidRPr="00EC6078">
        <w:rPr>
          <w:rFonts w:ascii="Times New Roman" w:hAnsi="Times New Roman" w:cs="Times New Roman"/>
          <w:sz w:val="28"/>
          <w:szCs w:val="28"/>
          <w:shd w:val="clear" w:color="auto" w:fill="FFFFFF"/>
          <w:lang w:val="uk-UA" w:eastAsia="ru-RU"/>
        </w:rPr>
        <w:t xml:space="preserve">, с. </w:t>
      </w:r>
      <w:r w:rsidR="005F362A" w:rsidRPr="00EC6078">
        <w:rPr>
          <w:rFonts w:ascii="Times New Roman" w:hAnsi="Times New Roman" w:cs="Times New Roman"/>
          <w:sz w:val="28"/>
          <w:szCs w:val="28"/>
          <w:shd w:val="clear" w:color="auto" w:fill="FFFFFF"/>
          <w:lang w:val="uk-UA" w:eastAsia="ru-RU"/>
        </w:rPr>
        <w:t>142].</w:t>
      </w:r>
    </w:p>
    <w:p w:rsidR="005F362A" w:rsidRPr="00EC6078" w:rsidRDefault="00254C9B"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 Далі починається безпосередньо переклад тексту. При цьому перекладі необхідно спиратися не тільки на сам текст, а й на аудіовізуальний ряд, </w:t>
      </w:r>
      <w:r w:rsidR="00BB57DA" w:rsidRPr="00EC6078">
        <w:rPr>
          <w:rFonts w:ascii="Times New Roman" w:hAnsi="Times New Roman" w:cs="Times New Roman"/>
          <w:sz w:val="28"/>
          <w:szCs w:val="28"/>
          <w:shd w:val="clear" w:color="auto" w:fill="FFFFFF"/>
          <w:lang w:val="uk-UA" w:eastAsia="ru-RU"/>
        </w:rPr>
        <w:t>бо</w:t>
      </w:r>
      <w:r w:rsidRPr="00EC6078">
        <w:rPr>
          <w:rFonts w:ascii="Times New Roman" w:hAnsi="Times New Roman" w:cs="Times New Roman"/>
          <w:sz w:val="28"/>
          <w:szCs w:val="28"/>
          <w:shd w:val="clear" w:color="auto" w:fill="FFFFFF"/>
          <w:lang w:val="uk-UA" w:eastAsia="ru-RU"/>
        </w:rPr>
        <w:t xml:space="preserve"> в ньому міститься екстралінгвістична інформація, </w:t>
      </w:r>
      <w:r w:rsidR="00C9321A" w:rsidRPr="00EC6078">
        <w:rPr>
          <w:rFonts w:ascii="Times New Roman" w:hAnsi="Times New Roman" w:cs="Times New Roman"/>
          <w:sz w:val="28"/>
          <w:szCs w:val="28"/>
          <w:shd w:val="clear" w:color="auto" w:fill="FFFFFF"/>
          <w:lang w:val="uk-UA" w:eastAsia="ru-RU"/>
        </w:rPr>
        <w:t xml:space="preserve">яка </w:t>
      </w:r>
      <w:r w:rsidRPr="00EC6078">
        <w:rPr>
          <w:rFonts w:ascii="Times New Roman" w:hAnsi="Times New Roman" w:cs="Times New Roman"/>
          <w:sz w:val="28"/>
          <w:szCs w:val="28"/>
          <w:shd w:val="clear" w:color="auto" w:fill="FFFFFF"/>
          <w:lang w:val="uk-UA" w:eastAsia="ru-RU"/>
        </w:rPr>
        <w:t xml:space="preserve">здатна </w:t>
      </w:r>
      <w:r w:rsidR="00C9321A" w:rsidRPr="00EC6078">
        <w:rPr>
          <w:rFonts w:ascii="Times New Roman" w:hAnsi="Times New Roman" w:cs="Times New Roman"/>
          <w:sz w:val="28"/>
          <w:szCs w:val="28"/>
          <w:shd w:val="clear" w:color="auto" w:fill="FFFFFF"/>
          <w:lang w:val="uk-UA" w:eastAsia="ru-RU"/>
        </w:rPr>
        <w:t xml:space="preserve">мати великий </w:t>
      </w:r>
      <w:r w:rsidRPr="00EC6078">
        <w:rPr>
          <w:rFonts w:ascii="Times New Roman" w:hAnsi="Times New Roman" w:cs="Times New Roman"/>
          <w:sz w:val="28"/>
          <w:szCs w:val="28"/>
          <w:shd w:val="clear" w:color="auto" w:fill="FFFFFF"/>
          <w:lang w:val="uk-UA" w:eastAsia="ru-RU"/>
        </w:rPr>
        <w:t xml:space="preserve">вплив на сам переклад. До цієї інформації можна віднести, наприклад, візуальне вираження емоцій. Так само аудіовізуальний ряд проходить паралельне редагування самого перекладу, що допомагає уникнути порушення цілісності сприйняття інформації </w:t>
      </w:r>
      <w:r w:rsidR="00C9321A" w:rsidRPr="00EC6078">
        <w:rPr>
          <w:rFonts w:ascii="Times New Roman" w:hAnsi="Times New Roman" w:cs="Times New Roman"/>
          <w:sz w:val="28"/>
          <w:szCs w:val="28"/>
          <w:shd w:val="clear" w:color="auto" w:fill="FFFFFF"/>
          <w:lang w:val="uk-UA" w:eastAsia="ru-RU"/>
        </w:rPr>
        <w:t>мовою</w:t>
      </w:r>
      <w:r w:rsidRPr="00EC6078">
        <w:rPr>
          <w:rFonts w:ascii="Times New Roman" w:hAnsi="Times New Roman" w:cs="Times New Roman"/>
          <w:sz w:val="28"/>
          <w:szCs w:val="28"/>
          <w:shd w:val="clear" w:color="auto" w:fill="FFFFFF"/>
          <w:lang w:val="uk-UA" w:eastAsia="ru-RU"/>
        </w:rPr>
        <w:t xml:space="preserve"> перекладу. </w:t>
      </w:r>
      <w:r w:rsidR="00C9321A" w:rsidRPr="00EC6078">
        <w:rPr>
          <w:rFonts w:ascii="Times New Roman" w:hAnsi="Times New Roman" w:cs="Times New Roman"/>
          <w:sz w:val="28"/>
          <w:szCs w:val="28"/>
          <w:shd w:val="clear" w:color="auto" w:fill="FFFFFF"/>
          <w:lang w:val="uk-UA" w:eastAsia="ru-RU"/>
        </w:rPr>
        <w:t>Далі</w:t>
      </w:r>
      <w:r w:rsidRPr="00EC6078">
        <w:rPr>
          <w:rFonts w:ascii="Times New Roman" w:hAnsi="Times New Roman" w:cs="Times New Roman"/>
          <w:sz w:val="28"/>
          <w:szCs w:val="28"/>
          <w:shd w:val="clear" w:color="auto" w:fill="FFFFFF"/>
          <w:lang w:val="uk-UA" w:eastAsia="ru-RU"/>
        </w:rPr>
        <w:t xml:space="preserve"> відбувається самостійн</w:t>
      </w:r>
      <w:r w:rsidR="00C9321A" w:rsidRPr="00EC6078">
        <w:rPr>
          <w:rFonts w:ascii="Times New Roman" w:hAnsi="Times New Roman" w:cs="Times New Roman"/>
          <w:sz w:val="28"/>
          <w:szCs w:val="28"/>
          <w:shd w:val="clear" w:color="auto" w:fill="FFFFFF"/>
          <w:lang w:val="uk-UA" w:eastAsia="ru-RU"/>
        </w:rPr>
        <w:t xml:space="preserve">е і повне редагування тексту </w:t>
      </w:r>
      <w:r w:rsidRPr="00EC6078">
        <w:rPr>
          <w:rFonts w:ascii="Times New Roman" w:hAnsi="Times New Roman" w:cs="Times New Roman"/>
          <w:sz w:val="28"/>
          <w:szCs w:val="28"/>
          <w:shd w:val="clear" w:color="auto" w:fill="FFFFFF"/>
          <w:lang w:val="uk-UA" w:eastAsia="ru-RU"/>
        </w:rPr>
        <w:t>мовою</w:t>
      </w:r>
      <w:r w:rsidR="00C9321A" w:rsidRPr="00EC6078">
        <w:rPr>
          <w:rFonts w:ascii="Times New Roman" w:hAnsi="Times New Roman" w:cs="Times New Roman"/>
          <w:sz w:val="28"/>
          <w:szCs w:val="28"/>
          <w:shd w:val="clear" w:color="auto" w:fill="FFFFFF"/>
          <w:lang w:val="uk-UA" w:eastAsia="ru-RU"/>
        </w:rPr>
        <w:t xml:space="preserve"> перекладу</w:t>
      </w:r>
      <w:r w:rsidRPr="00EC6078">
        <w:rPr>
          <w:rFonts w:ascii="Times New Roman" w:hAnsi="Times New Roman" w:cs="Times New Roman"/>
          <w:sz w:val="28"/>
          <w:szCs w:val="28"/>
          <w:shd w:val="clear" w:color="auto" w:fill="FFFFFF"/>
          <w:lang w:val="uk-UA" w:eastAsia="ru-RU"/>
        </w:rPr>
        <w:t xml:space="preserve">, після чого текст </w:t>
      </w:r>
      <w:r w:rsidR="00C9321A" w:rsidRPr="00EC6078">
        <w:rPr>
          <w:rFonts w:ascii="Times New Roman" w:hAnsi="Times New Roman" w:cs="Times New Roman"/>
          <w:sz w:val="28"/>
          <w:szCs w:val="28"/>
          <w:shd w:val="clear" w:color="auto" w:fill="FFFFFF"/>
          <w:lang w:val="uk-UA" w:eastAsia="ru-RU"/>
        </w:rPr>
        <w:t>передається</w:t>
      </w:r>
      <w:r w:rsidRPr="00EC6078">
        <w:rPr>
          <w:rFonts w:ascii="Times New Roman" w:hAnsi="Times New Roman" w:cs="Times New Roman"/>
          <w:sz w:val="28"/>
          <w:szCs w:val="28"/>
          <w:shd w:val="clear" w:color="auto" w:fill="FFFFFF"/>
          <w:lang w:val="uk-UA" w:eastAsia="ru-RU"/>
        </w:rPr>
        <w:t xml:space="preserve"> акторам дубляжу. </w:t>
      </w:r>
      <w:r w:rsidR="00C9321A" w:rsidRPr="00EC6078">
        <w:rPr>
          <w:rFonts w:ascii="Times New Roman" w:hAnsi="Times New Roman" w:cs="Times New Roman"/>
          <w:sz w:val="28"/>
          <w:szCs w:val="28"/>
          <w:shd w:val="clear" w:color="auto" w:fill="FFFFFF"/>
          <w:lang w:val="uk-UA" w:eastAsia="ru-RU"/>
        </w:rPr>
        <w:t>Під час</w:t>
      </w:r>
      <w:r w:rsidRPr="00EC6078">
        <w:rPr>
          <w:rFonts w:ascii="Times New Roman" w:hAnsi="Times New Roman" w:cs="Times New Roman"/>
          <w:sz w:val="28"/>
          <w:szCs w:val="28"/>
          <w:shd w:val="clear" w:color="auto" w:fill="FFFFFF"/>
          <w:lang w:val="uk-UA" w:eastAsia="ru-RU"/>
        </w:rPr>
        <w:t xml:space="preserve"> процес</w:t>
      </w:r>
      <w:r w:rsidR="00C9321A" w:rsidRPr="00EC6078">
        <w:rPr>
          <w:rFonts w:ascii="Times New Roman" w:hAnsi="Times New Roman" w:cs="Times New Roman"/>
          <w:sz w:val="28"/>
          <w:szCs w:val="28"/>
          <w:shd w:val="clear" w:color="auto" w:fill="FFFFFF"/>
          <w:lang w:val="uk-UA" w:eastAsia="ru-RU"/>
        </w:rPr>
        <w:t>у</w:t>
      </w:r>
      <w:r w:rsidRPr="00EC6078">
        <w:rPr>
          <w:rFonts w:ascii="Times New Roman" w:hAnsi="Times New Roman" w:cs="Times New Roman"/>
          <w:sz w:val="28"/>
          <w:szCs w:val="28"/>
          <w:shd w:val="clear" w:color="auto" w:fill="FFFFFF"/>
          <w:lang w:val="uk-UA" w:eastAsia="ru-RU"/>
        </w:rPr>
        <w:t xml:space="preserve"> озвучення, в ході якого текст так само редагується шляхом збільшенн</w:t>
      </w:r>
      <w:r w:rsidR="00C9321A" w:rsidRPr="00EC6078">
        <w:rPr>
          <w:rFonts w:ascii="Times New Roman" w:hAnsi="Times New Roman" w:cs="Times New Roman"/>
          <w:sz w:val="28"/>
          <w:szCs w:val="28"/>
          <w:shd w:val="clear" w:color="auto" w:fill="FFFFFF"/>
          <w:lang w:val="uk-UA" w:eastAsia="ru-RU"/>
        </w:rPr>
        <w:t xml:space="preserve">я або зменшення тривалості фраз. Це робиться </w:t>
      </w:r>
      <w:r w:rsidRPr="00EC6078">
        <w:rPr>
          <w:rFonts w:ascii="Times New Roman" w:hAnsi="Times New Roman" w:cs="Times New Roman"/>
          <w:sz w:val="28"/>
          <w:szCs w:val="28"/>
          <w:shd w:val="clear" w:color="auto" w:fill="FFFFFF"/>
          <w:lang w:val="uk-UA" w:eastAsia="ru-RU"/>
        </w:rPr>
        <w:t>д</w:t>
      </w:r>
      <w:r w:rsidR="00B31810" w:rsidRPr="00EC6078">
        <w:rPr>
          <w:rFonts w:ascii="Times New Roman" w:hAnsi="Times New Roman" w:cs="Times New Roman"/>
          <w:sz w:val="28"/>
          <w:szCs w:val="28"/>
          <w:shd w:val="clear" w:color="auto" w:fill="FFFFFF"/>
          <w:lang w:val="uk-UA" w:eastAsia="ru-RU"/>
        </w:rPr>
        <w:t>ля того, щоб тривалість фраз мовою</w:t>
      </w:r>
      <w:r w:rsidRPr="00EC6078">
        <w:rPr>
          <w:rFonts w:ascii="Times New Roman" w:hAnsi="Times New Roman" w:cs="Times New Roman"/>
          <w:sz w:val="28"/>
          <w:szCs w:val="28"/>
          <w:shd w:val="clear" w:color="auto" w:fill="FFFFFF"/>
          <w:lang w:val="uk-UA" w:eastAsia="ru-RU"/>
        </w:rPr>
        <w:t xml:space="preserve"> перекладу збігалася з </w:t>
      </w:r>
      <w:r w:rsidR="00C9321A" w:rsidRPr="00EC6078">
        <w:rPr>
          <w:rFonts w:ascii="Times New Roman" w:hAnsi="Times New Roman" w:cs="Times New Roman"/>
          <w:sz w:val="28"/>
          <w:szCs w:val="28"/>
          <w:shd w:val="clear" w:color="auto" w:fill="FFFFFF"/>
          <w:lang w:val="uk-UA" w:eastAsia="ru-RU"/>
        </w:rPr>
        <w:t xml:space="preserve">мовою </w:t>
      </w:r>
      <w:r w:rsidR="005F362A" w:rsidRPr="00EC6078">
        <w:rPr>
          <w:rFonts w:ascii="Times New Roman" w:hAnsi="Times New Roman" w:cs="Times New Roman"/>
          <w:sz w:val="28"/>
          <w:szCs w:val="28"/>
          <w:shd w:val="clear" w:color="auto" w:fill="FFFFFF"/>
          <w:lang w:val="uk-UA" w:eastAsia="ru-RU"/>
        </w:rPr>
        <w:t>оригіналу [</w:t>
      </w:r>
      <w:r w:rsidR="00FC3014" w:rsidRPr="00EC6078">
        <w:rPr>
          <w:rFonts w:ascii="Times New Roman" w:hAnsi="Times New Roman" w:cs="Times New Roman"/>
          <w:sz w:val="28"/>
          <w:szCs w:val="28"/>
          <w:shd w:val="clear" w:color="auto" w:fill="FFFFFF"/>
          <w:lang w:val="uk-UA" w:eastAsia="ru-RU"/>
        </w:rPr>
        <w:t>8,</w:t>
      </w:r>
      <w:r w:rsidR="005F362A" w:rsidRPr="00EC6078">
        <w:rPr>
          <w:rFonts w:ascii="Times New Roman" w:hAnsi="Times New Roman" w:cs="Times New Roman"/>
          <w:sz w:val="28"/>
          <w:szCs w:val="28"/>
          <w:shd w:val="clear" w:color="auto" w:fill="FFFFFF"/>
          <w:lang w:val="uk-UA" w:eastAsia="ru-RU"/>
        </w:rPr>
        <w:t xml:space="preserve"> </w:t>
      </w:r>
      <w:r w:rsidR="00FC3014" w:rsidRPr="00EC6078">
        <w:rPr>
          <w:rFonts w:ascii="Times New Roman" w:hAnsi="Times New Roman" w:cs="Times New Roman"/>
          <w:sz w:val="28"/>
          <w:szCs w:val="28"/>
          <w:shd w:val="clear" w:color="auto" w:fill="FFFFFF"/>
          <w:lang w:val="uk-UA" w:eastAsia="ru-RU"/>
        </w:rPr>
        <w:t>с.</w:t>
      </w:r>
      <w:r w:rsidR="005F362A" w:rsidRPr="00EC6078">
        <w:rPr>
          <w:rFonts w:ascii="Times New Roman" w:hAnsi="Times New Roman" w:cs="Times New Roman"/>
          <w:sz w:val="28"/>
          <w:szCs w:val="28"/>
          <w:shd w:val="clear" w:color="auto" w:fill="FFFFFF"/>
          <w:lang w:val="uk-UA" w:eastAsia="ru-RU"/>
        </w:rPr>
        <w:t xml:space="preserve"> 142].</w:t>
      </w:r>
    </w:p>
    <w:p w:rsidR="00254C9B" w:rsidRPr="00EC6078" w:rsidRDefault="00254C9B"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 Шляхи досягнення рівної довжини звучання були описані вище. Варто відзначити важливість присутності перекладача </w:t>
      </w:r>
      <w:r w:rsidR="00C9321A" w:rsidRPr="00EC6078">
        <w:rPr>
          <w:rFonts w:ascii="Times New Roman" w:hAnsi="Times New Roman" w:cs="Times New Roman"/>
          <w:sz w:val="28"/>
          <w:szCs w:val="28"/>
          <w:shd w:val="clear" w:color="auto" w:fill="FFFFFF"/>
          <w:lang w:val="uk-UA" w:eastAsia="ru-RU"/>
        </w:rPr>
        <w:t>у цій роботі</w:t>
      </w:r>
      <w:r w:rsidRPr="00EC6078">
        <w:rPr>
          <w:rFonts w:ascii="Times New Roman" w:hAnsi="Times New Roman" w:cs="Times New Roman"/>
          <w:sz w:val="28"/>
          <w:szCs w:val="28"/>
          <w:shd w:val="clear" w:color="auto" w:fill="FFFFFF"/>
          <w:lang w:val="uk-UA" w:eastAsia="ru-RU"/>
        </w:rPr>
        <w:t xml:space="preserve">, </w:t>
      </w:r>
      <w:r w:rsidR="00BB57DA" w:rsidRPr="00EC6078">
        <w:rPr>
          <w:rFonts w:ascii="Times New Roman" w:hAnsi="Times New Roman" w:cs="Times New Roman"/>
          <w:sz w:val="28"/>
          <w:szCs w:val="28"/>
          <w:shd w:val="clear" w:color="auto" w:fill="FFFFFF"/>
          <w:lang w:val="uk-UA" w:eastAsia="ru-RU"/>
        </w:rPr>
        <w:t>оскільки</w:t>
      </w:r>
      <w:r w:rsidRPr="00EC6078">
        <w:rPr>
          <w:rFonts w:ascii="Times New Roman" w:hAnsi="Times New Roman" w:cs="Times New Roman"/>
          <w:sz w:val="28"/>
          <w:szCs w:val="28"/>
          <w:shd w:val="clear" w:color="auto" w:fill="FFFFFF"/>
          <w:lang w:val="uk-UA" w:eastAsia="ru-RU"/>
        </w:rPr>
        <w:t xml:space="preserve"> саме він вказує акторам дубляжу на те, що саме і як необхідно виправити. Фінальним етапом роботи з аудіовізуальним текстом є робота зі звуковими доріжками оригіналу і перекладу. На цьому етапі відбувається зведення звукових доріжок, записаних </w:t>
      </w:r>
      <w:r w:rsidR="00C9321A" w:rsidRPr="00EC6078">
        <w:rPr>
          <w:rFonts w:ascii="Times New Roman" w:hAnsi="Times New Roman" w:cs="Times New Roman"/>
          <w:sz w:val="28"/>
          <w:szCs w:val="28"/>
          <w:shd w:val="clear" w:color="auto" w:fill="FFFFFF"/>
          <w:lang w:val="uk-UA" w:eastAsia="ru-RU"/>
        </w:rPr>
        <w:t>мовою</w:t>
      </w:r>
      <w:r w:rsidRPr="00EC6078">
        <w:rPr>
          <w:rFonts w:ascii="Times New Roman" w:hAnsi="Times New Roman" w:cs="Times New Roman"/>
          <w:sz w:val="28"/>
          <w:szCs w:val="28"/>
          <w:shd w:val="clear" w:color="auto" w:fill="FFFFFF"/>
          <w:lang w:val="uk-UA" w:eastAsia="ru-RU"/>
        </w:rPr>
        <w:t xml:space="preserve"> перекладу, для досягнення максимальної синхронності. Так само регулюється гучність оригінальної звукової доріжки. Це робиться для того, щоб оригінальна звукова доріжка не заважала сприйняттю перекладено</w:t>
      </w:r>
      <w:r w:rsidR="00B66207" w:rsidRPr="00EC6078">
        <w:rPr>
          <w:rFonts w:ascii="Times New Roman" w:hAnsi="Times New Roman" w:cs="Times New Roman"/>
          <w:sz w:val="28"/>
          <w:szCs w:val="28"/>
          <w:shd w:val="clear" w:color="auto" w:fill="FFFFFF"/>
          <w:lang w:val="uk-UA" w:eastAsia="ru-RU"/>
        </w:rPr>
        <w:t>го аудіовізуального тексту і, водно</w:t>
      </w:r>
      <w:r w:rsidRPr="00EC6078">
        <w:rPr>
          <w:rFonts w:ascii="Times New Roman" w:hAnsi="Times New Roman" w:cs="Times New Roman"/>
          <w:sz w:val="28"/>
          <w:szCs w:val="28"/>
          <w:shd w:val="clear" w:color="auto" w:fill="FFFFFF"/>
          <w:lang w:val="uk-UA" w:eastAsia="ru-RU"/>
        </w:rPr>
        <w:t xml:space="preserve">час, звучала досить голосно для сприйняття </w:t>
      </w:r>
      <w:r w:rsidR="00C9321A" w:rsidRPr="00EC6078">
        <w:rPr>
          <w:rFonts w:ascii="Times New Roman" w:hAnsi="Times New Roman" w:cs="Times New Roman"/>
          <w:sz w:val="28"/>
          <w:szCs w:val="28"/>
          <w:shd w:val="clear" w:color="auto" w:fill="FFFFFF"/>
          <w:lang w:val="uk-UA" w:eastAsia="ru-RU"/>
        </w:rPr>
        <w:t>елементів оригіналу, таких як фоновий шум або музика</w:t>
      </w:r>
      <w:r w:rsidRPr="00EC6078">
        <w:rPr>
          <w:rFonts w:ascii="Times New Roman" w:hAnsi="Times New Roman" w:cs="Times New Roman"/>
          <w:sz w:val="28"/>
          <w:szCs w:val="28"/>
          <w:shd w:val="clear" w:color="auto" w:fill="FFFFFF"/>
          <w:lang w:val="uk-UA" w:eastAsia="ru-RU"/>
        </w:rPr>
        <w:t xml:space="preserve">. На останньому етапі </w:t>
      </w:r>
      <w:r w:rsidR="00BB57DA" w:rsidRPr="00EC6078">
        <w:rPr>
          <w:rFonts w:ascii="Times New Roman" w:hAnsi="Times New Roman" w:cs="Times New Roman"/>
          <w:sz w:val="28"/>
          <w:szCs w:val="28"/>
          <w:shd w:val="clear" w:color="auto" w:fill="FFFFFF"/>
          <w:lang w:val="uk-UA" w:eastAsia="ru-RU"/>
        </w:rPr>
        <w:t xml:space="preserve">основну роботу виконує звукооператор і звукорежисер, тому </w:t>
      </w:r>
      <w:r w:rsidRPr="00EC6078">
        <w:rPr>
          <w:rFonts w:ascii="Times New Roman" w:hAnsi="Times New Roman" w:cs="Times New Roman"/>
          <w:sz w:val="28"/>
          <w:szCs w:val="28"/>
          <w:shd w:val="clear" w:color="auto" w:fill="FFFFFF"/>
          <w:lang w:val="uk-UA" w:eastAsia="ru-RU"/>
        </w:rPr>
        <w:t xml:space="preserve">присутність перекладача </w:t>
      </w:r>
      <w:r w:rsidR="00C9321A" w:rsidRPr="00EC6078">
        <w:rPr>
          <w:rFonts w:ascii="Times New Roman" w:hAnsi="Times New Roman" w:cs="Times New Roman"/>
          <w:sz w:val="28"/>
          <w:szCs w:val="28"/>
          <w:shd w:val="clear" w:color="auto" w:fill="FFFFFF"/>
          <w:lang w:val="uk-UA" w:eastAsia="ru-RU"/>
        </w:rPr>
        <w:t>не потрібна</w:t>
      </w:r>
      <w:r w:rsidR="00E820FE" w:rsidRPr="00EC6078">
        <w:rPr>
          <w:rFonts w:ascii="Times New Roman" w:hAnsi="Times New Roman" w:cs="Times New Roman"/>
          <w:sz w:val="28"/>
          <w:szCs w:val="28"/>
          <w:shd w:val="clear" w:color="auto" w:fill="FFFFFF"/>
          <w:lang w:val="uk-UA" w:eastAsia="ru-RU"/>
        </w:rPr>
        <w:t xml:space="preserve"> [</w:t>
      </w:r>
      <w:r w:rsidR="00FC3014" w:rsidRPr="00EC6078">
        <w:rPr>
          <w:rFonts w:ascii="Times New Roman" w:hAnsi="Times New Roman" w:cs="Times New Roman"/>
          <w:sz w:val="28"/>
          <w:szCs w:val="28"/>
          <w:shd w:val="clear" w:color="auto" w:fill="FFFFFF"/>
          <w:lang w:val="uk-UA" w:eastAsia="ru-RU"/>
        </w:rPr>
        <w:t>8</w:t>
      </w:r>
      <w:r w:rsidR="00E820FE" w:rsidRPr="00EC6078">
        <w:rPr>
          <w:rFonts w:ascii="Times New Roman" w:hAnsi="Times New Roman" w:cs="Times New Roman"/>
          <w:sz w:val="28"/>
          <w:szCs w:val="28"/>
          <w:shd w:val="clear" w:color="auto" w:fill="FFFFFF"/>
          <w:lang w:val="uk-UA" w:eastAsia="ru-RU"/>
        </w:rPr>
        <w:t xml:space="preserve">, с. </w:t>
      </w:r>
      <w:r w:rsidRPr="00EC6078">
        <w:rPr>
          <w:rFonts w:ascii="Times New Roman" w:hAnsi="Times New Roman" w:cs="Times New Roman"/>
          <w:sz w:val="28"/>
          <w:szCs w:val="28"/>
          <w:shd w:val="clear" w:color="auto" w:fill="FFFFFF"/>
          <w:lang w:val="uk-UA" w:eastAsia="ru-RU"/>
        </w:rPr>
        <w:t>142].</w:t>
      </w:r>
    </w:p>
    <w:p w:rsidR="004D3309" w:rsidRPr="00765615" w:rsidRDefault="00BB57DA" w:rsidP="005503B0">
      <w:pPr>
        <w:spacing w:after="0" w:line="360" w:lineRule="auto"/>
        <w:ind w:firstLine="709"/>
        <w:jc w:val="both"/>
        <w:rPr>
          <w:rFonts w:ascii="Times New Roman" w:hAnsi="Times New Roman" w:cs="Times New Roman"/>
          <w:sz w:val="28"/>
          <w:szCs w:val="28"/>
          <w:shd w:val="clear" w:color="auto" w:fill="FFFFFF"/>
          <w:lang w:val="uk-UA" w:eastAsia="ru-RU"/>
        </w:rPr>
      </w:pPr>
      <w:r w:rsidRPr="00EC6078">
        <w:rPr>
          <w:rFonts w:ascii="Times New Roman" w:hAnsi="Times New Roman" w:cs="Times New Roman"/>
          <w:sz w:val="28"/>
          <w:szCs w:val="28"/>
          <w:shd w:val="clear" w:color="auto" w:fill="FFFFFF"/>
          <w:lang w:val="uk-UA" w:eastAsia="ru-RU"/>
        </w:rPr>
        <w:t xml:space="preserve">На початкових етапах роботи з текстом, перекладач так само повинен буде розставити інтонаційні позначки для полегшення і прискорення процесу </w:t>
      </w:r>
      <w:r w:rsidRPr="00EC6078">
        <w:rPr>
          <w:rFonts w:ascii="Times New Roman" w:hAnsi="Times New Roman" w:cs="Times New Roman"/>
          <w:sz w:val="28"/>
          <w:szCs w:val="28"/>
          <w:shd w:val="clear" w:color="auto" w:fill="FFFFFF"/>
          <w:lang w:val="uk-UA" w:eastAsia="ru-RU"/>
        </w:rPr>
        <w:lastRenderedPageBreak/>
        <w:t>роботи акторів озвучення. Найголовніше, що повинен пам</w:t>
      </w:r>
      <w:r w:rsidR="00FC00E1" w:rsidRPr="00FC00E1">
        <w:rPr>
          <w:rFonts w:ascii="Times New Roman" w:hAnsi="Times New Roman" w:cs="Times New Roman"/>
          <w:sz w:val="28"/>
          <w:szCs w:val="28"/>
          <w:shd w:val="clear" w:color="auto" w:fill="FFFFFF"/>
          <w:lang w:eastAsia="ru-RU"/>
        </w:rPr>
        <w:t>’</w:t>
      </w:r>
      <w:r w:rsidRPr="00EC6078">
        <w:rPr>
          <w:rFonts w:ascii="Times New Roman" w:hAnsi="Times New Roman" w:cs="Times New Roman"/>
          <w:sz w:val="28"/>
          <w:szCs w:val="28"/>
          <w:shd w:val="clear" w:color="auto" w:fill="FFFFFF"/>
          <w:lang w:val="uk-UA" w:eastAsia="ru-RU"/>
        </w:rPr>
        <w:t>ятати перекладач при створенні перекладу аудіовізуального тексту – це збереження всіх особливостей авторів перекладного кінопродукту, а так само зовнішніх особливостей, характеру та поведінки персонажів і а</w:t>
      </w:r>
      <w:r w:rsidR="00E820FE" w:rsidRPr="00EC6078">
        <w:rPr>
          <w:rFonts w:ascii="Times New Roman" w:hAnsi="Times New Roman" w:cs="Times New Roman"/>
          <w:sz w:val="28"/>
          <w:szCs w:val="28"/>
          <w:shd w:val="clear" w:color="auto" w:fill="FFFFFF"/>
          <w:lang w:val="uk-UA" w:eastAsia="ru-RU"/>
        </w:rPr>
        <w:t>кторів, що їх грають [</w:t>
      </w:r>
      <w:r w:rsidR="00FC3014" w:rsidRPr="00EC6078">
        <w:rPr>
          <w:rFonts w:ascii="Times New Roman" w:hAnsi="Times New Roman" w:cs="Times New Roman"/>
          <w:sz w:val="28"/>
          <w:szCs w:val="28"/>
          <w:shd w:val="clear" w:color="auto" w:fill="FFFFFF"/>
          <w:lang w:val="uk-UA" w:eastAsia="ru-RU"/>
        </w:rPr>
        <w:t>8</w:t>
      </w:r>
      <w:r w:rsidR="00E820FE" w:rsidRPr="00EC6078">
        <w:rPr>
          <w:rFonts w:ascii="Times New Roman" w:hAnsi="Times New Roman" w:cs="Times New Roman"/>
          <w:sz w:val="28"/>
          <w:szCs w:val="28"/>
          <w:shd w:val="clear" w:color="auto" w:fill="FFFFFF"/>
          <w:lang w:val="uk-UA" w:eastAsia="ru-RU"/>
        </w:rPr>
        <w:t xml:space="preserve">, с. </w:t>
      </w:r>
      <w:r w:rsidRPr="00EC6078">
        <w:rPr>
          <w:rFonts w:ascii="Times New Roman" w:hAnsi="Times New Roman" w:cs="Times New Roman"/>
          <w:sz w:val="28"/>
          <w:szCs w:val="28"/>
          <w:shd w:val="clear" w:color="auto" w:fill="FFFFFF"/>
          <w:lang w:val="uk-UA" w:eastAsia="ru-RU"/>
        </w:rPr>
        <w:t>142].</w:t>
      </w:r>
    </w:p>
    <w:p w:rsidR="00E92BE6" w:rsidRPr="00EC6078" w:rsidRDefault="006769CC"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Закадровий переклад або як ще його називають закадрове озвучення </w:t>
      </w:r>
      <w:r w:rsidR="00E92BE6" w:rsidRPr="00EC6078">
        <w:rPr>
          <w:rFonts w:ascii="Times New Roman" w:eastAsia="Times New Roman" w:hAnsi="Times New Roman" w:cs="Times New Roman"/>
          <w:sz w:val="28"/>
          <w:szCs w:val="28"/>
          <w:lang w:val="uk-UA" w:eastAsia="ru-RU"/>
        </w:rPr>
        <w:t>або</w:t>
      </w:r>
      <w:r w:rsidRPr="00EC6078">
        <w:rPr>
          <w:rFonts w:ascii="Times New Roman" w:eastAsia="Times New Roman" w:hAnsi="Times New Roman" w:cs="Times New Roman"/>
          <w:sz w:val="28"/>
          <w:szCs w:val="28"/>
          <w:lang w:val="uk-UA" w:eastAsia="ru-RU"/>
        </w:rPr>
        <w:t xml:space="preserve"> </w:t>
      </w:r>
      <w:r w:rsidR="001472E2" w:rsidRPr="00EC6078">
        <w:rPr>
          <w:rFonts w:ascii="Times New Roman" w:eastAsia="Times New Roman" w:hAnsi="Times New Roman" w:cs="Times New Roman"/>
          <w:sz w:val="28"/>
          <w:szCs w:val="28"/>
          <w:lang w:val="uk-UA" w:eastAsia="ru-RU"/>
        </w:rPr>
        <w:t xml:space="preserve">войсовер (від англ. </w:t>
      </w:r>
      <w:proofErr w:type="gramStart"/>
      <w:r w:rsidR="001472E2" w:rsidRPr="00EC6078">
        <w:rPr>
          <w:rFonts w:ascii="Times New Roman" w:eastAsia="Times New Roman" w:hAnsi="Times New Roman" w:cs="Times New Roman"/>
          <w:sz w:val="28"/>
          <w:szCs w:val="28"/>
          <w:lang w:val="en-US" w:eastAsia="ru-RU"/>
        </w:rPr>
        <w:t>v</w:t>
      </w:r>
      <w:r w:rsidR="00B374F6" w:rsidRPr="00EC6078">
        <w:rPr>
          <w:rFonts w:ascii="Times New Roman" w:eastAsia="Times New Roman" w:hAnsi="Times New Roman" w:cs="Times New Roman"/>
          <w:sz w:val="28"/>
          <w:szCs w:val="28"/>
          <w:lang w:val="uk-UA" w:eastAsia="ru-RU"/>
        </w:rPr>
        <w:t>oice-over</w:t>
      </w:r>
      <w:proofErr w:type="gramEnd"/>
      <w:r w:rsidR="00B374F6" w:rsidRPr="00EC6078">
        <w:rPr>
          <w:rFonts w:ascii="Times New Roman" w:eastAsia="Times New Roman" w:hAnsi="Times New Roman" w:cs="Times New Roman"/>
          <w:sz w:val="28"/>
          <w:szCs w:val="28"/>
          <w:lang w:val="uk-UA" w:eastAsia="ru-RU"/>
        </w:rPr>
        <w:t xml:space="preserve"> - дослівно «мова поверх») </w:t>
      </w:r>
      <w:r w:rsidR="00E92BE6" w:rsidRPr="00EC6078">
        <w:rPr>
          <w:rFonts w:ascii="Times New Roman" w:eastAsia="Times New Roman" w:hAnsi="Times New Roman" w:cs="Times New Roman"/>
          <w:sz w:val="28"/>
          <w:szCs w:val="28"/>
          <w:lang w:val="uk-UA" w:eastAsia="ru-RU"/>
        </w:rPr>
        <w:t>− з перекладацького погляду, «закадровий переклад полягає в усній подачі перекладу цільовою мовою, який чується одночасно з голосом джерельною мовою і поверх нього</w:t>
      </w:r>
      <w:r w:rsidR="00746D55" w:rsidRPr="00EC6078">
        <w:rPr>
          <w:rFonts w:ascii="Times New Roman" w:eastAsia="Times New Roman" w:hAnsi="Times New Roman" w:cs="Times New Roman"/>
          <w:sz w:val="28"/>
          <w:szCs w:val="28"/>
          <w:lang w:val="uk-UA" w:eastAsia="ru-RU"/>
        </w:rPr>
        <w:t>»</w:t>
      </w:r>
      <w:r w:rsidR="00E92BE6" w:rsidRPr="00EC6078">
        <w:rPr>
          <w:rFonts w:ascii="Times New Roman" w:eastAsia="Times New Roman" w:hAnsi="Times New Roman" w:cs="Times New Roman"/>
          <w:sz w:val="28"/>
          <w:szCs w:val="28"/>
          <w:lang w:val="uk-UA" w:eastAsia="ru-RU"/>
        </w:rPr>
        <w:t xml:space="preserve"> [</w:t>
      </w:r>
      <w:r w:rsidR="00DF2496" w:rsidRPr="00EC6078">
        <w:rPr>
          <w:rFonts w:ascii="Times New Roman" w:eastAsiaTheme="minorEastAsia" w:hAnsi="Times New Roman" w:cs="Times New Roman"/>
          <w:sz w:val="28"/>
          <w:szCs w:val="28"/>
          <w:lang w:val="uk-UA" w:eastAsia="ru-RU"/>
        </w:rPr>
        <w:t xml:space="preserve">3, </w:t>
      </w:r>
      <w:r w:rsidR="00DF2496" w:rsidRPr="00EC6078">
        <w:rPr>
          <w:rFonts w:ascii="Times New Roman" w:eastAsia="Times New Roman" w:hAnsi="Times New Roman" w:cs="Times New Roman"/>
          <w:sz w:val="28"/>
          <w:szCs w:val="28"/>
          <w:lang w:val="uk-UA" w:eastAsia="ru-RU"/>
        </w:rPr>
        <w:t>с</w:t>
      </w:r>
      <w:r w:rsidR="00A91DEC" w:rsidRPr="00EC6078">
        <w:rPr>
          <w:rFonts w:ascii="Times New Roman" w:eastAsia="Times New Roman" w:hAnsi="Times New Roman" w:cs="Times New Roman"/>
          <w:sz w:val="28"/>
          <w:szCs w:val="28"/>
          <w:lang w:val="uk-UA" w:eastAsia="ru-RU"/>
        </w:rPr>
        <w:t>. 121</w:t>
      </w:r>
      <w:r w:rsidR="00F76C66" w:rsidRPr="00EC6078">
        <w:rPr>
          <w:rFonts w:ascii="Times New Roman" w:eastAsia="Times New Roman" w:hAnsi="Times New Roman" w:cs="Times New Roman"/>
          <w:sz w:val="28"/>
          <w:szCs w:val="28"/>
          <w:lang w:val="uk-UA" w:eastAsia="ru-RU"/>
        </w:rPr>
        <w:t>]</w:t>
      </w:r>
      <w:r w:rsidR="00A91DEC" w:rsidRPr="00EC6078">
        <w:rPr>
          <w:rFonts w:ascii="Times New Roman" w:eastAsia="Times New Roman" w:hAnsi="Times New Roman" w:cs="Times New Roman"/>
          <w:sz w:val="28"/>
          <w:szCs w:val="28"/>
          <w:lang w:val="uk-UA" w:eastAsia="ru-RU"/>
        </w:rPr>
        <w:t>.</w:t>
      </w:r>
    </w:p>
    <w:p w:rsidR="00B374F6" w:rsidRPr="00EC6078" w:rsidRDefault="006769CC"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Цей вид перекладу більш поширений серед </w:t>
      </w:r>
      <w:r w:rsidR="00B374F6" w:rsidRPr="00EC6078">
        <w:rPr>
          <w:rFonts w:ascii="Times New Roman" w:eastAsia="Times New Roman" w:hAnsi="Times New Roman" w:cs="Times New Roman"/>
          <w:sz w:val="28"/>
          <w:szCs w:val="28"/>
          <w:lang w:val="uk-UA" w:eastAsia="ru-RU"/>
        </w:rPr>
        <w:t>телевізійних каналів і озвучуванн</w:t>
      </w:r>
      <w:r w:rsidRPr="00EC6078">
        <w:rPr>
          <w:rFonts w:ascii="Times New Roman" w:eastAsia="Times New Roman" w:hAnsi="Times New Roman" w:cs="Times New Roman"/>
          <w:sz w:val="28"/>
          <w:szCs w:val="28"/>
          <w:lang w:val="uk-UA" w:eastAsia="ru-RU"/>
        </w:rPr>
        <w:t>і</w:t>
      </w:r>
      <w:r w:rsidR="00B374F6" w:rsidRPr="00EC6078">
        <w:rPr>
          <w:rFonts w:ascii="Times New Roman" w:eastAsia="Times New Roman" w:hAnsi="Times New Roman" w:cs="Times New Roman"/>
          <w:sz w:val="28"/>
          <w:szCs w:val="28"/>
          <w:lang w:val="uk-UA" w:eastAsia="ru-RU"/>
        </w:rPr>
        <w:t xml:space="preserve"> фільмів, які не виходять в</w:t>
      </w:r>
      <w:r w:rsidRPr="00EC6078">
        <w:rPr>
          <w:rFonts w:ascii="Times New Roman" w:eastAsia="Times New Roman" w:hAnsi="Times New Roman" w:cs="Times New Roman"/>
          <w:sz w:val="28"/>
          <w:szCs w:val="28"/>
          <w:lang w:val="uk-UA" w:eastAsia="ru-RU"/>
        </w:rPr>
        <w:t xml:space="preserve"> кіно</w:t>
      </w:r>
      <w:r w:rsidR="00B374F6" w:rsidRPr="00EC6078">
        <w:rPr>
          <w:rFonts w:ascii="Times New Roman" w:eastAsia="Times New Roman" w:hAnsi="Times New Roman" w:cs="Times New Roman"/>
          <w:sz w:val="28"/>
          <w:szCs w:val="28"/>
          <w:lang w:val="uk-UA" w:eastAsia="ru-RU"/>
        </w:rPr>
        <w:t>прокат</w:t>
      </w:r>
      <w:r w:rsidR="00F76C66" w:rsidRPr="00EC6078">
        <w:rPr>
          <w:rFonts w:ascii="Times New Roman" w:eastAsia="Times New Roman" w:hAnsi="Times New Roman" w:cs="Times New Roman"/>
          <w:sz w:val="28"/>
          <w:szCs w:val="28"/>
          <w:lang w:val="uk-UA" w:eastAsia="ru-RU"/>
        </w:rPr>
        <w:t>, а також документальних фільмів</w:t>
      </w:r>
      <w:r w:rsidRPr="00EC6078">
        <w:rPr>
          <w:rFonts w:ascii="Times New Roman" w:eastAsia="Times New Roman" w:hAnsi="Times New Roman" w:cs="Times New Roman"/>
          <w:sz w:val="28"/>
          <w:szCs w:val="28"/>
          <w:lang w:val="uk-UA" w:eastAsia="ru-RU"/>
        </w:rPr>
        <w:t xml:space="preserve">. Закадровий переклад </w:t>
      </w:r>
      <w:r w:rsidR="00B374F6" w:rsidRPr="00EC6078">
        <w:rPr>
          <w:rFonts w:ascii="Times New Roman" w:eastAsia="Times New Roman" w:hAnsi="Times New Roman" w:cs="Times New Roman"/>
          <w:sz w:val="28"/>
          <w:szCs w:val="28"/>
          <w:lang w:val="uk-UA" w:eastAsia="ru-RU"/>
        </w:rPr>
        <w:t>набагато дешевше дубляжу, і озвучування можна зробити в біл</w:t>
      </w:r>
      <w:r w:rsidR="00E92BE6" w:rsidRPr="00EC6078">
        <w:rPr>
          <w:rFonts w:ascii="Times New Roman" w:eastAsia="Times New Roman" w:hAnsi="Times New Roman" w:cs="Times New Roman"/>
          <w:sz w:val="28"/>
          <w:szCs w:val="28"/>
          <w:lang w:val="uk-UA" w:eastAsia="ru-RU"/>
        </w:rPr>
        <w:t>ьш стислі, ніж дубляж, терміни.</w:t>
      </w:r>
    </w:p>
    <w:p w:rsidR="00B374F6" w:rsidRPr="00746D55" w:rsidRDefault="00B374F6"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Крім того, хороший, грамотний закадровий переклад дозволяє глядачеві чути оригінальне звучання персонажів, що в певних випадках може бути дуже значущим чинником для сприйняття всього </w:t>
      </w:r>
      <w:r w:rsidR="001472E2" w:rsidRPr="00EC6078">
        <w:rPr>
          <w:rFonts w:ascii="Times New Roman" w:eastAsia="Times New Roman" w:hAnsi="Times New Roman" w:cs="Times New Roman"/>
          <w:sz w:val="28"/>
          <w:szCs w:val="28"/>
          <w:lang w:val="uk-UA" w:eastAsia="ru-RU"/>
        </w:rPr>
        <w:t>фільму</w:t>
      </w:r>
      <w:r w:rsidRPr="00EC6078">
        <w:rPr>
          <w:rFonts w:ascii="Times New Roman" w:eastAsia="Times New Roman" w:hAnsi="Times New Roman" w:cs="Times New Roman"/>
          <w:sz w:val="28"/>
          <w:szCs w:val="28"/>
          <w:lang w:val="uk-UA" w:eastAsia="ru-RU"/>
        </w:rPr>
        <w:t>.</w:t>
      </w:r>
      <w:r w:rsidR="001472E2" w:rsidRPr="00EC6078">
        <w:rPr>
          <w:rFonts w:ascii="Times New Roman" w:eastAsia="Times New Roman" w:hAnsi="Times New Roman" w:cs="Times New Roman"/>
          <w:sz w:val="28"/>
          <w:szCs w:val="28"/>
          <w:lang w:val="uk-UA" w:eastAsia="ru-RU"/>
        </w:rPr>
        <w:t xml:space="preserve"> Не всі люди можуть сприймати такий вид перекладу, іноді він заважає понуритися в атмосферу са</w:t>
      </w:r>
      <w:r w:rsidR="00765615">
        <w:rPr>
          <w:rFonts w:ascii="Times New Roman" w:eastAsia="Times New Roman" w:hAnsi="Times New Roman" w:cs="Times New Roman"/>
          <w:sz w:val="28"/>
          <w:szCs w:val="28"/>
          <w:lang w:val="uk-UA" w:eastAsia="ru-RU"/>
        </w:rPr>
        <w:t>мого</w:t>
      </w:r>
      <w:r w:rsidR="00765615">
        <w:rPr>
          <w:rFonts w:ascii="Times New Roman" w:eastAsia="Times New Roman" w:hAnsi="Times New Roman" w:cs="Times New Roman"/>
          <w:sz w:val="28"/>
          <w:szCs w:val="28"/>
          <w:lang w:val="en-US" w:eastAsia="ru-RU"/>
        </w:rPr>
        <w:t> </w:t>
      </w:r>
      <w:r w:rsidR="001472E2" w:rsidRPr="00EC6078">
        <w:rPr>
          <w:rFonts w:ascii="Times New Roman" w:eastAsia="Times New Roman" w:hAnsi="Times New Roman" w:cs="Times New Roman"/>
          <w:sz w:val="28"/>
          <w:szCs w:val="28"/>
          <w:lang w:val="uk-UA" w:eastAsia="ru-RU"/>
        </w:rPr>
        <w:t>фільму</w:t>
      </w:r>
      <w:r w:rsidR="00765615">
        <w:rPr>
          <w:rFonts w:ascii="Times New Roman" w:eastAsia="Times New Roman" w:hAnsi="Times New Roman" w:cs="Times New Roman"/>
          <w:sz w:val="28"/>
          <w:szCs w:val="28"/>
          <w:lang w:val="en-US" w:eastAsia="ru-RU"/>
        </w:rPr>
        <w:t> </w:t>
      </w:r>
      <w:r w:rsidR="00A91DEC" w:rsidRPr="00EC6078">
        <w:rPr>
          <w:rFonts w:ascii="Times New Roman" w:eastAsia="Times New Roman" w:hAnsi="Times New Roman" w:cs="Times New Roman"/>
          <w:sz w:val="28"/>
          <w:szCs w:val="28"/>
          <w:lang w:val="uk-UA" w:eastAsia="ru-RU"/>
        </w:rPr>
        <w:t>[</w:t>
      </w:r>
      <w:r w:rsidR="00DF2496" w:rsidRPr="00EC6078">
        <w:rPr>
          <w:rFonts w:ascii="Times New Roman" w:eastAsiaTheme="minorEastAsia" w:hAnsi="Times New Roman" w:cs="Times New Roman"/>
          <w:sz w:val="28"/>
          <w:szCs w:val="28"/>
          <w:lang w:eastAsia="ru-RU"/>
        </w:rPr>
        <w:t>3,</w:t>
      </w:r>
      <w:r w:rsidR="00765615">
        <w:rPr>
          <w:rFonts w:ascii="Times New Roman" w:eastAsiaTheme="minorEastAsia" w:hAnsi="Times New Roman" w:cs="Times New Roman"/>
          <w:sz w:val="28"/>
          <w:szCs w:val="28"/>
          <w:lang w:val="en-US" w:eastAsia="ru-RU"/>
        </w:rPr>
        <w:t> </w:t>
      </w:r>
      <w:r w:rsidR="00DF2496" w:rsidRPr="00EC6078">
        <w:rPr>
          <w:rFonts w:ascii="Times New Roman" w:eastAsia="Times New Roman" w:hAnsi="Times New Roman" w:cs="Times New Roman"/>
          <w:sz w:val="28"/>
          <w:szCs w:val="28"/>
          <w:lang w:eastAsia="ru-RU"/>
        </w:rPr>
        <w:t>с</w:t>
      </w:r>
      <w:r w:rsidR="00765615">
        <w:rPr>
          <w:rFonts w:ascii="Times New Roman" w:eastAsia="Times New Roman" w:hAnsi="Times New Roman" w:cs="Times New Roman"/>
          <w:sz w:val="28"/>
          <w:szCs w:val="28"/>
          <w:lang w:val="uk-UA" w:eastAsia="ru-RU"/>
        </w:rPr>
        <w:t>.</w:t>
      </w:r>
      <w:r w:rsidR="00765615">
        <w:rPr>
          <w:rFonts w:ascii="Times New Roman" w:eastAsia="Times New Roman" w:hAnsi="Times New Roman" w:cs="Times New Roman"/>
          <w:sz w:val="28"/>
          <w:szCs w:val="28"/>
          <w:lang w:val="en-US" w:eastAsia="ru-RU"/>
        </w:rPr>
        <w:t> </w:t>
      </w:r>
      <w:r w:rsidR="00A91DEC" w:rsidRPr="00EC6078">
        <w:rPr>
          <w:rFonts w:ascii="Times New Roman" w:eastAsia="Times New Roman" w:hAnsi="Times New Roman" w:cs="Times New Roman"/>
          <w:sz w:val="28"/>
          <w:szCs w:val="28"/>
          <w:lang w:val="uk-UA" w:eastAsia="ru-RU"/>
        </w:rPr>
        <w:t>121].</w:t>
      </w:r>
    </w:p>
    <w:p w:rsidR="00A33552" w:rsidRPr="00EC6078" w:rsidRDefault="006769CC"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Розрізняють такі т</w:t>
      </w:r>
      <w:r w:rsidR="00A33552" w:rsidRPr="00EC6078">
        <w:rPr>
          <w:rFonts w:ascii="Times New Roman" w:eastAsia="Times New Roman" w:hAnsi="Times New Roman" w:cs="Times New Roman"/>
          <w:sz w:val="28"/>
          <w:szCs w:val="28"/>
          <w:lang w:val="uk-UA" w:eastAsia="ru-RU"/>
        </w:rPr>
        <w:t>ипи закадрового перекладу</w:t>
      </w:r>
      <w:r w:rsidRPr="00EC6078">
        <w:rPr>
          <w:rFonts w:ascii="Times New Roman" w:eastAsia="Times New Roman" w:hAnsi="Times New Roman" w:cs="Times New Roman"/>
          <w:sz w:val="28"/>
          <w:szCs w:val="28"/>
          <w:lang w:val="uk-UA" w:eastAsia="ru-RU"/>
        </w:rPr>
        <w:t xml:space="preserve">: </w:t>
      </w:r>
    </w:p>
    <w:p w:rsidR="006769CC" w:rsidRPr="00EC6078" w:rsidRDefault="0049168B" w:rsidP="00CE3CEC">
      <w:pPr>
        <w:pStyle w:val="a3"/>
        <w:numPr>
          <w:ilvl w:val="0"/>
          <w:numId w:val="2"/>
        </w:numPr>
        <w:shd w:val="clear" w:color="auto" w:fill="FFFFFF"/>
        <w:spacing w:after="0" w:line="360" w:lineRule="auto"/>
        <w:ind w:firstLine="709"/>
        <w:jc w:val="both"/>
        <w:rPr>
          <w:rFonts w:ascii="Times New Roman" w:eastAsia="Times New Roman" w:hAnsi="Times New Roman"/>
          <w:sz w:val="28"/>
          <w:szCs w:val="28"/>
          <w:lang w:val="uk-UA" w:eastAsia="ru-RU"/>
        </w:rPr>
      </w:pPr>
      <w:r w:rsidRPr="00EC6078">
        <w:rPr>
          <w:rFonts w:ascii="Times New Roman" w:eastAsia="Times New Roman" w:hAnsi="Times New Roman"/>
          <w:sz w:val="28"/>
          <w:szCs w:val="28"/>
          <w:lang w:val="uk-UA" w:eastAsia="ru-RU"/>
        </w:rPr>
        <w:t>одноголосий</w:t>
      </w:r>
      <w:r w:rsidR="00F76C66" w:rsidRPr="00EC6078">
        <w:rPr>
          <w:rFonts w:ascii="Times New Roman" w:eastAsia="Times New Roman" w:hAnsi="Times New Roman"/>
          <w:sz w:val="28"/>
          <w:szCs w:val="28"/>
          <w:lang w:val="uk-UA" w:eastAsia="ru-RU"/>
        </w:rPr>
        <w:t xml:space="preserve"> (VO (від англ. </w:t>
      </w:r>
      <w:r w:rsidR="00F76C66" w:rsidRPr="00EC6078">
        <w:rPr>
          <w:rFonts w:ascii="Times New Roman" w:eastAsia="Times New Roman" w:hAnsi="Times New Roman"/>
          <w:sz w:val="28"/>
          <w:szCs w:val="28"/>
          <w:lang w:val="en-US" w:eastAsia="ru-RU"/>
        </w:rPr>
        <w:t>v</w:t>
      </w:r>
      <w:r w:rsidR="00F76C66" w:rsidRPr="00EC6078">
        <w:rPr>
          <w:rFonts w:ascii="Times New Roman" w:eastAsia="Times New Roman" w:hAnsi="Times New Roman"/>
          <w:sz w:val="28"/>
          <w:szCs w:val="28"/>
          <w:lang w:val="uk-UA" w:eastAsia="ru-RU"/>
        </w:rPr>
        <w:t>oice-over))</w:t>
      </w:r>
      <w:r w:rsidR="00A33552" w:rsidRPr="00EC6078">
        <w:rPr>
          <w:rFonts w:ascii="Times New Roman" w:eastAsia="Times New Roman" w:hAnsi="Times New Roman"/>
          <w:sz w:val="28"/>
          <w:szCs w:val="28"/>
          <w:lang w:val="uk-UA" w:eastAsia="ru-RU"/>
        </w:rPr>
        <w:t>, коли переклад фільму / серії цілком озвучується одним голосом (найчастіше використовується, наприклад, для документальних фільмів, від</w:t>
      </w:r>
      <w:r w:rsidR="006769CC" w:rsidRPr="00EC6078">
        <w:rPr>
          <w:rFonts w:ascii="Times New Roman" w:eastAsia="Times New Roman" w:hAnsi="Times New Roman"/>
          <w:sz w:val="28"/>
          <w:szCs w:val="28"/>
          <w:lang w:val="uk-UA" w:eastAsia="ru-RU"/>
        </w:rPr>
        <w:t>еопрограм</w:t>
      </w:r>
      <w:r w:rsidR="00A33552" w:rsidRPr="00EC6078">
        <w:rPr>
          <w:rFonts w:ascii="Times New Roman" w:eastAsia="Times New Roman" w:hAnsi="Times New Roman"/>
          <w:sz w:val="28"/>
          <w:szCs w:val="28"/>
          <w:lang w:val="uk-UA" w:eastAsia="ru-RU"/>
        </w:rPr>
        <w:t xml:space="preserve">, а також «піратських» копій ігрових фільмів); </w:t>
      </w:r>
    </w:p>
    <w:p w:rsidR="006769CC" w:rsidRPr="00EC6078" w:rsidRDefault="00F76C66" w:rsidP="00CE3CEC">
      <w:pPr>
        <w:pStyle w:val="a3"/>
        <w:numPr>
          <w:ilvl w:val="0"/>
          <w:numId w:val="2"/>
        </w:numPr>
        <w:shd w:val="clear" w:color="auto" w:fill="FFFFFF"/>
        <w:spacing w:after="0" w:line="360" w:lineRule="auto"/>
        <w:ind w:firstLine="709"/>
        <w:jc w:val="both"/>
        <w:rPr>
          <w:rFonts w:ascii="Times New Roman" w:eastAsia="Times New Roman" w:hAnsi="Times New Roman"/>
          <w:sz w:val="28"/>
          <w:szCs w:val="28"/>
          <w:lang w:val="uk-UA" w:eastAsia="ru-RU"/>
        </w:rPr>
      </w:pPr>
      <w:r w:rsidRPr="00EC6078">
        <w:rPr>
          <w:rFonts w:ascii="Times New Roman" w:eastAsia="Times New Roman" w:hAnsi="Times New Roman"/>
          <w:sz w:val="28"/>
          <w:szCs w:val="28"/>
          <w:lang w:val="uk-UA" w:eastAsia="ru-RU"/>
        </w:rPr>
        <w:t xml:space="preserve">двоголосий (DVO (від англ. </w:t>
      </w:r>
      <w:r w:rsidRPr="00EC6078">
        <w:rPr>
          <w:rFonts w:ascii="Times New Roman" w:eastAsia="Times New Roman" w:hAnsi="Times New Roman"/>
          <w:sz w:val="28"/>
          <w:szCs w:val="28"/>
          <w:lang w:val="en-US" w:eastAsia="ru-RU"/>
        </w:rPr>
        <w:t>d</w:t>
      </w:r>
      <w:r w:rsidRPr="00EC6078">
        <w:rPr>
          <w:rFonts w:ascii="Times New Roman" w:eastAsia="Times New Roman" w:hAnsi="Times New Roman"/>
          <w:sz w:val="28"/>
          <w:szCs w:val="28"/>
          <w:lang w:val="uk-UA" w:eastAsia="ru-RU"/>
        </w:rPr>
        <w:t>ouble voice-over))</w:t>
      </w:r>
    </w:p>
    <w:p w:rsidR="00F76C66" w:rsidRPr="00EC6078" w:rsidRDefault="00F76C66" w:rsidP="00CE3CEC">
      <w:pPr>
        <w:pStyle w:val="a3"/>
        <w:numPr>
          <w:ilvl w:val="0"/>
          <w:numId w:val="2"/>
        </w:numPr>
        <w:shd w:val="clear" w:color="auto" w:fill="FFFFFF"/>
        <w:spacing w:after="0" w:line="360" w:lineRule="auto"/>
        <w:ind w:firstLine="709"/>
        <w:jc w:val="both"/>
        <w:rPr>
          <w:rFonts w:ascii="Times New Roman" w:eastAsia="Times New Roman" w:hAnsi="Times New Roman"/>
          <w:sz w:val="28"/>
          <w:szCs w:val="28"/>
          <w:lang w:val="uk-UA" w:eastAsia="ru-RU"/>
        </w:rPr>
      </w:pPr>
      <w:r w:rsidRPr="00EC6078">
        <w:rPr>
          <w:rFonts w:ascii="Times New Roman" w:eastAsia="Times New Roman" w:hAnsi="Times New Roman"/>
          <w:sz w:val="28"/>
          <w:szCs w:val="28"/>
          <w:lang w:val="uk-UA" w:eastAsia="ru-RU"/>
        </w:rPr>
        <w:t xml:space="preserve">багатоголосий (MVO (від англ. </w:t>
      </w:r>
      <w:r w:rsidRPr="00EC6078">
        <w:rPr>
          <w:rFonts w:ascii="Times New Roman" w:eastAsia="Times New Roman" w:hAnsi="Times New Roman"/>
          <w:sz w:val="28"/>
          <w:szCs w:val="28"/>
          <w:lang w:val="en-US" w:eastAsia="ru-RU"/>
        </w:rPr>
        <w:t>m</w:t>
      </w:r>
      <w:r w:rsidRPr="00EC6078">
        <w:rPr>
          <w:rFonts w:ascii="Times New Roman" w:eastAsia="Times New Roman" w:hAnsi="Times New Roman"/>
          <w:sz w:val="28"/>
          <w:szCs w:val="28"/>
          <w:lang w:val="uk-UA" w:eastAsia="ru-RU"/>
        </w:rPr>
        <w:t>ulti voice-over))</w:t>
      </w:r>
    </w:p>
    <w:p w:rsidR="00A33552" w:rsidRPr="00EC6078" w:rsidRDefault="00A33552"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Розділяють професійний (виконується професійними акторами) і аматорський (виконується, як правило, ент</w:t>
      </w:r>
      <w:r w:rsidR="006769CC" w:rsidRPr="00EC6078">
        <w:rPr>
          <w:rFonts w:ascii="Times New Roman" w:eastAsia="Times New Roman" w:hAnsi="Times New Roman" w:cs="Times New Roman"/>
          <w:sz w:val="28"/>
          <w:szCs w:val="28"/>
          <w:lang w:val="uk-UA" w:eastAsia="ru-RU"/>
        </w:rPr>
        <w:t>узіастами) закадровий переклад.</w:t>
      </w:r>
    </w:p>
    <w:p w:rsidR="00A33552" w:rsidRPr="00EC6078" w:rsidRDefault="00A33552"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Іноді аматорський закадровий переклад називають «авторським».</w:t>
      </w:r>
    </w:p>
    <w:p w:rsidR="000248DC" w:rsidRPr="00EC6078" w:rsidRDefault="00DD5838" w:rsidP="00DD5838">
      <w:pPr>
        <w:pStyle w:val="2"/>
        <w:numPr>
          <w:ilvl w:val="1"/>
          <w:numId w:val="26"/>
        </w:numPr>
        <w:spacing w:line="360" w:lineRule="auto"/>
        <w:ind w:left="142" w:firstLine="142"/>
        <w:jc w:val="both"/>
        <w:rPr>
          <w:rFonts w:ascii="Times New Roman" w:eastAsia="Times New Roman" w:hAnsi="Times New Roman" w:cs="Times New Roman"/>
          <w:color w:val="auto"/>
          <w:sz w:val="28"/>
          <w:szCs w:val="28"/>
          <w:lang w:val="uk-UA" w:eastAsia="ru-RU"/>
        </w:rPr>
      </w:pPr>
      <w:r>
        <w:rPr>
          <w:rFonts w:ascii="Times New Roman" w:eastAsia="Times New Roman" w:hAnsi="Times New Roman" w:cs="Times New Roman"/>
          <w:color w:val="auto"/>
          <w:sz w:val="28"/>
          <w:szCs w:val="28"/>
          <w:lang w:val="uk-UA" w:eastAsia="ru-RU"/>
        </w:rPr>
        <w:lastRenderedPageBreak/>
        <w:t xml:space="preserve"> </w:t>
      </w:r>
      <w:bookmarkStart w:id="26" w:name="_Toc63161834"/>
      <w:r w:rsidR="00750961" w:rsidRPr="00EC6078">
        <w:rPr>
          <w:rFonts w:ascii="Times New Roman" w:eastAsia="Times New Roman" w:hAnsi="Times New Roman" w:cs="Times New Roman"/>
          <w:color w:val="auto"/>
          <w:sz w:val="28"/>
          <w:szCs w:val="28"/>
          <w:lang w:val="uk-UA" w:eastAsia="ru-RU"/>
        </w:rPr>
        <w:t>Субтитрування</w:t>
      </w:r>
      <w:bookmarkEnd w:id="26"/>
    </w:p>
    <w:p w:rsidR="0063121C" w:rsidRDefault="003B122E" w:rsidP="0063121C">
      <w:pPr>
        <w:spacing w:after="0" w:line="360" w:lineRule="auto"/>
        <w:ind w:left="-426"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Зараз </w:t>
      </w:r>
      <w:r w:rsidR="007C7FD8" w:rsidRPr="00EC6078">
        <w:rPr>
          <w:rFonts w:ascii="Times New Roman" w:hAnsi="Times New Roman" w:cs="Times New Roman"/>
          <w:sz w:val="28"/>
          <w:szCs w:val="28"/>
          <w:lang w:val="uk-UA"/>
        </w:rPr>
        <w:t xml:space="preserve">субтитрування використовують значно частіше, ніж інші вили </w:t>
      </w:r>
      <w:r w:rsidRPr="00EC6078">
        <w:rPr>
          <w:rFonts w:ascii="Times New Roman" w:hAnsi="Times New Roman" w:cs="Times New Roman"/>
          <w:sz w:val="28"/>
          <w:szCs w:val="28"/>
          <w:lang w:val="uk-UA"/>
        </w:rPr>
        <w:t xml:space="preserve">аудіовізуального перекладу </w:t>
      </w:r>
      <w:r w:rsidR="007C7FD8" w:rsidRPr="00EC6078">
        <w:rPr>
          <w:rFonts w:ascii="Times New Roman" w:hAnsi="Times New Roman" w:cs="Times New Roman"/>
          <w:sz w:val="28"/>
          <w:szCs w:val="28"/>
          <w:lang w:val="uk-UA"/>
        </w:rPr>
        <w:t>бо це досить</w:t>
      </w:r>
      <w:r w:rsidR="00F76C66" w:rsidRPr="00EC6078">
        <w:rPr>
          <w:rFonts w:ascii="Times New Roman" w:hAnsi="Times New Roman" w:cs="Times New Roman"/>
          <w:sz w:val="28"/>
          <w:szCs w:val="28"/>
          <w:lang w:val="uk-UA"/>
        </w:rPr>
        <w:t xml:space="preserve"> дешево і швидко. За визначенням Хорхе Діаз Сінтаса, «[</w:t>
      </w:r>
      <w:r w:rsidR="00F76C66" w:rsidRPr="0063121C">
        <w:rPr>
          <w:rFonts w:ascii="Times New Roman" w:hAnsi="Times New Roman" w:cs="Times New Roman"/>
          <w:sz w:val="28"/>
          <w:szCs w:val="28"/>
          <w:lang w:val="uk-UA"/>
        </w:rPr>
        <w:t>С</w:t>
      </w:r>
      <w:r w:rsidR="00F76C66" w:rsidRPr="00EC6078">
        <w:rPr>
          <w:rFonts w:ascii="Times New Roman" w:hAnsi="Times New Roman" w:cs="Times New Roman"/>
          <w:sz w:val="28"/>
          <w:szCs w:val="28"/>
          <w:lang w:val="uk-UA"/>
        </w:rPr>
        <w:t>]</w:t>
      </w:r>
      <w:r w:rsidRPr="00EC6078">
        <w:rPr>
          <w:rFonts w:ascii="Times New Roman" w:hAnsi="Times New Roman" w:cs="Times New Roman"/>
          <w:sz w:val="28"/>
          <w:szCs w:val="28"/>
          <w:lang w:val="uk-UA"/>
        </w:rPr>
        <w:t>убтитрування – це передача в письмовій формі на мову перекладу оригінальних реплік учасників діалогу, а також будь-якої іншої вербальної інформації, яка передається візуально (листи, банери, вставки) або верба</w:t>
      </w:r>
      <w:r w:rsidR="00DF2496" w:rsidRPr="00EC6078">
        <w:rPr>
          <w:rFonts w:ascii="Times New Roman" w:hAnsi="Times New Roman" w:cs="Times New Roman"/>
          <w:sz w:val="28"/>
          <w:szCs w:val="28"/>
          <w:lang w:val="uk-UA"/>
        </w:rPr>
        <w:t>льно (вірші, голоси за кадром)</w:t>
      </w:r>
      <w:r w:rsidR="00746D55" w:rsidRPr="00EC6078">
        <w:rPr>
          <w:rFonts w:ascii="Times New Roman" w:hAnsi="Times New Roman" w:cs="Times New Roman"/>
          <w:sz w:val="28"/>
          <w:szCs w:val="28"/>
          <w:lang w:val="uk-UA"/>
        </w:rPr>
        <w:t>»</w:t>
      </w:r>
      <w:r w:rsidR="00DF2496" w:rsidRPr="00EC6078">
        <w:rPr>
          <w:rFonts w:ascii="Times New Roman" w:eastAsia="Times New Roman" w:hAnsi="Times New Roman" w:cs="Times New Roman"/>
          <w:sz w:val="28"/>
          <w:szCs w:val="28"/>
          <w:lang w:val="uk-UA" w:eastAsia="ru-RU"/>
        </w:rPr>
        <w:t xml:space="preserve"> [</w:t>
      </w:r>
      <w:r w:rsidR="00DF2496" w:rsidRPr="00EC6078">
        <w:rPr>
          <w:rFonts w:ascii="Times New Roman" w:hAnsi="Times New Roman" w:cs="Times New Roman"/>
          <w:sz w:val="28"/>
          <w:szCs w:val="28"/>
          <w:lang w:val="uk-UA"/>
        </w:rPr>
        <w:t>3, с.</w:t>
      </w:r>
      <w:r w:rsidR="00DF2496" w:rsidRPr="00EC6078">
        <w:rPr>
          <w:rFonts w:ascii="Times New Roman" w:eastAsia="Times New Roman" w:hAnsi="Times New Roman" w:cs="Times New Roman"/>
          <w:sz w:val="28"/>
          <w:szCs w:val="28"/>
          <w:lang w:val="uk-UA" w:eastAsia="ru-RU"/>
        </w:rPr>
        <w:t xml:space="preserve"> 451]</w:t>
      </w:r>
      <w:r w:rsidR="00DF2496" w:rsidRPr="00EC6078">
        <w:rPr>
          <w:rFonts w:ascii="Times New Roman" w:hAnsi="Times New Roman" w:cs="Times New Roman"/>
          <w:sz w:val="28"/>
          <w:szCs w:val="28"/>
          <w:lang w:val="uk-UA"/>
        </w:rPr>
        <w:t>.</w:t>
      </w:r>
    </w:p>
    <w:p w:rsidR="0063121C" w:rsidRDefault="0038169C" w:rsidP="0063121C">
      <w:pPr>
        <w:spacing w:after="0" w:line="360" w:lineRule="auto"/>
        <w:ind w:left="-426"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w:t>
      </w:r>
      <w:r w:rsidR="003B122E" w:rsidRPr="00EC6078">
        <w:rPr>
          <w:rFonts w:ascii="Times New Roman" w:hAnsi="Times New Roman" w:cs="Times New Roman"/>
          <w:sz w:val="28"/>
          <w:szCs w:val="28"/>
          <w:lang w:val="uk-UA"/>
        </w:rPr>
        <w:t xml:space="preserve">Субтитри можна розглядати як доповнення до оригінального ряду, який, на відміну від дубляжу, залишається незмінним у цільовій культурі, тому зберігається можливість читати </w:t>
      </w:r>
      <w:r w:rsidR="00DF2496" w:rsidRPr="00EC6078">
        <w:rPr>
          <w:rFonts w:ascii="Times New Roman" w:hAnsi="Times New Roman" w:cs="Times New Roman"/>
          <w:sz w:val="28"/>
          <w:szCs w:val="28"/>
          <w:lang w:val="uk-UA"/>
        </w:rPr>
        <w:t>текст на екрані і чути оригінал</w:t>
      </w:r>
      <w:r w:rsidR="00746D55" w:rsidRPr="00EC6078">
        <w:rPr>
          <w:rFonts w:ascii="Times New Roman" w:hAnsi="Times New Roman" w:cs="Times New Roman"/>
          <w:sz w:val="28"/>
          <w:szCs w:val="28"/>
          <w:lang w:val="uk-UA"/>
        </w:rPr>
        <w:t>»</w:t>
      </w:r>
      <w:r w:rsidR="00F42A43" w:rsidRPr="00EC6078">
        <w:rPr>
          <w:rFonts w:ascii="Times New Roman" w:eastAsia="Times New Roman" w:hAnsi="Times New Roman" w:cs="Times New Roman"/>
          <w:sz w:val="28"/>
          <w:szCs w:val="28"/>
          <w:lang w:val="uk-UA" w:eastAsia="ru-RU"/>
        </w:rPr>
        <w:t xml:space="preserve"> [</w:t>
      </w:r>
      <w:r w:rsidR="00DF2496" w:rsidRPr="00EC6078">
        <w:rPr>
          <w:rFonts w:ascii="Times New Roman" w:hAnsi="Times New Roman" w:cs="Times New Roman"/>
          <w:sz w:val="28"/>
          <w:szCs w:val="28"/>
          <w:lang w:val="uk-UA"/>
        </w:rPr>
        <w:t>3, с.</w:t>
      </w:r>
      <w:r w:rsidR="00F42A43" w:rsidRPr="00EC6078">
        <w:rPr>
          <w:rFonts w:ascii="Times New Roman" w:eastAsia="Times New Roman" w:hAnsi="Times New Roman" w:cs="Times New Roman"/>
          <w:sz w:val="28"/>
          <w:szCs w:val="28"/>
          <w:lang w:val="uk-UA" w:eastAsia="ru-RU"/>
        </w:rPr>
        <w:t xml:space="preserve"> </w:t>
      </w:r>
      <w:r w:rsidR="00220170" w:rsidRPr="00EC6078">
        <w:rPr>
          <w:rFonts w:ascii="Times New Roman" w:eastAsia="Times New Roman" w:hAnsi="Times New Roman" w:cs="Times New Roman"/>
          <w:sz w:val="28"/>
          <w:szCs w:val="28"/>
          <w:lang w:val="uk-UA" w:eastAsia="ru-RU"/>
        </w:rPr>
        <w:t>451</w:t>
      </w:r>
      <w:r w:rsidR="00F42A43" w:rsidRPr="00EC6078">
        <w:rPr>
          <w:rFonts w:ascii="Times New Roman" w:eastAsia="Times New Roman" w:hAnsi="Times New Roman" w:cs="Times New Roman"/>
          <w:sz w:val="28"/>
          <w:szCs w:val="28"/>
          <w:lang w:val="uk-UA" w:eastAsia="ru-RU"/>
        </w:rPr>
        <w:t>]</w:t>
      </w:r>
      <w:r w:rsidR="00DF2496" w:rsidRPr="00EC6078">
        <w:rPr>
          <w:rFonts w:ascii="Times New Roman" w:hAnsi="Times New Roman" w:cs="Times New Roman"/>
          <w:sz w:val="28"/>
          <w:szCs w:val="28"/>
          <w:lang w:val="uk-UA"/>
        </w:rPr>
        <w:t>.</w:t>
      </w:r>
    </w:p>
    <w:p w:rsidR="00D64C51" w:rsidRPr="0063121C" w:rsidRDefault="00D64C51" w:rsidP="0063121C">
      <w:pPr>
        <w:spacing w:after="0" w:line="360" w:lineRule="auto"/>
        <w:ind w:left="-426" w:firstLine="709"/>
        <w:jc w:val="both"/>
        <w:rPr>
          <w:rFonts w:ascii="Times New Roman" w:hAnsi="Times New Roman" w:cs="Times New Roman"/>
          <w:sz w:val="28"/>
          <w:szCs w:val="28"/>
          <w:lang w:val="uk-UA"/>
        </w:rPr>
      </w:pPr>
      <w:r w:rsidRPr="00EC6078">
        <w:rPr>
          <w:rFonts w:ascii="Times New Roman" w:eastAsia="Times New Roman" w:hAnsi="Times New Roman" w:cs="Times New Roman"/>
          <w:sz w:val="28"/>
          <w:szCs w:val="28"/>
          <w:lang w:val="uk-UA" w:eastAsia="ru-RU"/>
        </w:rPr>
        <w:t xml:space="preserve">Існують три види субтитрів за допомогою яких можна правильно давати визначення перекладених субтитрів. Субтитри виражаються завдяки таким складникам, </w:t>
      </w:r>
      <w:r w:rsidR="001A610E" w:rsidRPr="00EC6078">
        <w:rPr>
          <w:rFonts w:ascii="Times New Roman" w:eastAsia="Times New Roman" w:hAnsi="Times New Roman" w:cs="Times New Roman"/>
          <w:sz w:val="28"/>
          <w:szCs w:val="28"/>
          <w:lang w:val="uk-UA" w:eastAsia="ru-RU"/>
        </w:rPr>
        <w:t xml:space="preserve">як письмовий переклад та </w:t>
      </w:r>
      <w:r w:rsidR="00DF2496" w:rsidRPr="00EC6078">
        <w:rPr>
          <w:rFonts w:ascii="Times New Roman" w:eastAsia="Times New Roman" w:hAnsi="Times New Roman" w:cs="Times New Roman"/>
          <w:sz w:val="28"/>
          <w:szCs w:val="28"/>
          <w:lang w:val="uk-UA" w:eastAsia="ru-RU"/>
        </w:rPr>
        <w:t>джерельний текст</w:t>
      </w:r>
      <w:r w:rsidRPr="00EC6078">
        <w:rPr>
          <w:rFonts w:ascii="Times New Roman" w:eastAsia="Times New Roman" w:hAnsi="Times New Roman" w:cs="Times New Roman"/>
          <w:sz w:val="28"/>
          <w:szCs w:val="28"/>
          <w:lang w:val="uk-UA" w:eastAsia="ru-RU"/>
        </w:rPr>
        <w:t>, зображення, яке ми отримуємо в кінцевому результаті та текст який включено до</w:t>
      </w:r>
      <w:r w:rsidR="00A339E1" w:rsidRPr="00EC6078">
        <w:rPr>
          <w:rFonts w:ascii="Times New Roman" w:eastAsia="Times New Roman" w:hAnsi="Times New Roman" w:cs="Times New Roman"/>
          <w:sz w:val="28"/>
          <w:szCs w:val="28"/>
          <w:lang w:val="uk-UA" w:eastAsia="ru-RU"/>
        </w:rPr>
        <w:t xml:space="preserve"> субтитрів.</w:t>
      </w:r>
      <w:r w:rsidRPr="00EC6078">
        <w:rPr>
          <w:rFonts w:ascii="Times New Roman" w:eastAsia="Times New Roman" w:hAnsi="Times New Roman" w:cs="Times New Roman"/>
          <w:sz w:val="28"/>
          <w:szCs w:val="28"/>
          <w:lang w:eastAsia="ru-RU"/>
        </w:rPr>
        <w:t xml:space="preserve"> </w:t>
      </w:r>
      <w:r w:rsidR="0012258A">
        <w:rPr>
          <w:rFonts w:ascii="Times New Roman" w:eastAsia="Times New Roman" w:hAnsi="Times New Roman" w:cs="Times New Roman"/>
          <w:sz w:val="28"/>
          <w:szCs w:val="28"/>
          <w:lang w:val="uk-UA" w:eastAsia="ru-RU"/>
        </w:rPr>
        <w:br/>
      </w:r>
      <w:r w:rsidR="0012258A" w:rsidRPr="0012258A">
        <w:rPr>
          <w:rFonts w:ascii="Times New Roman" w:eastAsia="Times New Roman" w:hAnsi="Times New Roman" w:cs="Times New Roman"/>
          <w:sz w:val="28"/>
          <w:szCs w:val="28"/>
          <w:lang w:val="uk-UA" w:eastAsia="ru-RU"/>
        </w:rPr>
        <w:t>З</w:t>
      </w:r>
      <w:r w:rsidRPr="0012258A">
        <w:rPr>
          <w:rFonts w:ascii="Times New Roman" w:eastAsia="Times New Roman" w:hAnsi="Times New Roman" w:cs="Times New Roman"/>
          <w:sz w:val="28"/>
          <w:szCs w:val="28"/>
          <w:lang w:val="uk-UA" w:eastAsia="ru-RU"/>
        </w:rPr>
        <w:t xml:space="preserve"> огляду на мультимедійний характер матеріалу, з яким вони працюють, очікується, що творці субтитрів виберуть рішення, що забезпечують правильний баланс і взаємодію між усіма цими аудіо та візуальними аспектами. </w:t>
      </w:r>
      <w:r w:rsidRPr="002D3F65">
        <w:rPr>
          <w:rFonts w:ascii="Times New Roman" w:eastAsia="Times New Roman" w:hAnsi="Times New Roman" w:cs="Times New Roman"/>
          <w:sz w:val="28"/>
          <w:szCs w:val="28"/>
          <w:lang w:val="uk-UA" w:eastAsia="ru-RU"/>
        </w:rPr>
        <w:t xml:space="preserve">Щоб досягти цього, вони повинні враховувати той факт, що глядачі повинні читати записані субтитри із заданою швидкістю, </w:t>
      </w:r>
      <w:r w:rsidRPr="00EC6078">
        <w:rPr>
          <w:rFonts w:ascii="Times New Roman" w:eastAsia="Times New Roman" w:hAnsi="Times New Roman" w:cs="Times New Roman"/>
          <w:sz w:val="28"/>
          <w:szCs w:val="28"/>
          <w:lang w:val="uk-UA" w:eastAsia="ru-RU"/>
        </w:rPr>
        <w:t>одночасно слі</w:t>
      </w:r>
      <w:r w:rsidR="0012258A">
        <w:rPr>
          <w:rFonts w:ascii="Times New Roman" w:eastAsia="Times New Roman" w:hAnsi="Times New Roman" w:cs="Times New Roman"/>
          <w:sz w:val="28"/>
          <w:szCs w:val="28"/>
          <w:lang w:val="uk-UA" w:eastAsia="ru-RU"/>
        </w:rPr>
        <w:t>дкуючи за тим, що відбувається у кінофільмі</w:t>
      </w:r>
      <w:r w:rsidRPr="00EC6078">
        <w:rPr>
          <w:rFonts w:ascii="Times New Roman" w:eastAsia="Times New Roman" w:hAnsi="Times New Roman" w:cs="Times New Roman"/>
          <w:sz w:val="28"/>
          <w:szCs w:val="28"/>
          <w:lang w:val="uk-UA" w:eastAsia="ru-RU"/>
        </w:rPr>
        <w:t xml:space="preserve">. </w:t>
      </w:r>
      <w:r w:rsidRPr="00EC6078">
        <w:rPr>
          <w:rFonts w:ascii="Times New Roman" w:hAnsi="Times New Roman" w:cs="Times New Roman"/>
          <w:sz w:val="28"/>
          <w:szCs w:val="28"/>
          <w:lang w:val="uk-UA"/>
        </w:rPr>
        <w:t>Такі вчені, як</w:t>
      </w:r>
      <w:r w:rsidR="0012258A">
        <w:rPr>
          <w:rFonts w:ascii="Times New Roman" w:hAnsi="Times New Roman" w:cs="Times New Roman"/>
          <w:sz w:val="28"/>
          <w:szCs w:val="28"/>
          <w:lang w:val="uk-UA"/>
        </w:rPr>
        <w:t xml:space="preserve"> </w:t>
      </w:r>
      <w:r w:rsidR="0012258A" w:rsidRPr="00EC6078">
        <w:rPr>
          <w:rFonts w:ascii="Times New Roman" w:hAnsi="Times New Roman" w:cs="Times New Roman"/>
          <w:sz w:val="28"/>
          <w:szCs w:val="28"/>
          <w:lang w:val="uk-UA"/>
        </w:rPr>
        <w:t>Т</w:t>
      </w:r>
      <w:r w:rsidRPr="00EC6078">
        <w:rPr>
          <w:rFonts w:ascii="Times New Roman" w:hAnsi="Times New Roman" w:cs="Times New Roman"/>
          <w:sz w:val="28"/>
          <w:szCs w:val="28"/>
          <w:lang w:val="uk-UA"/>
        </w:rPr>
        <w:t>ітфорд і Марло дали визна</w:t>
      </w:r>
      <w:r w:rsidR="00746D55">
        <w:rPr>
          <w:rFonts w:ascii="Times New Roman" w:hAnsi="Times New Roman" w:cs="Times New Roman"/>
          <w:sz w:val="28"/>
          <w:szCs w:val="28"/>
          <w:lang w:val="uk-UA"/>
        </w:rPr>
        <w:t>чення цьому виду прикладу, як «</w:t>
      </w:r>
      <w:r w:rsidRPr="00EC6078">
        <w:rPr>
          <w:rFonts w:ascii="Times New Roman" w:hAnsi="Times New Roman" w:cs="Times New Roman"/>
          <w:sz w:val="28"/>
          <w:szCs w:val="28"/>
          <w:lang w:val="uk-UA"/>
        </w:rPr>
        <w:t xml:space="preserve">обмежений переклад» </w:t>
      </w:r>
      <w:r w:rsidR="00A339E1" w:rsidRPr="00EC6078">
        <w:rPr>
          <w:rFonts w:ascii="Times New Roman" w:hAnsi="Times New Roman" w:cs="Times New Roman"/>
          <w:sz w:val="28"/>
          <w:szCs w:val="28"/>
          <w:lang w:val="uk-UA"/>
        </w:rPr>
        <w:t>[68]</w:t>
      </w:r>
      <w:r w:rsidRPr="00EC6078">
        <w:rPr>
          <w:rFonts w:ascii="Times New Roman" w:hAnsi="Times New Roman" w:cs="Times New Roman"/>
          <w:sz w:val="28"/>
          <w:szCs w:val="28"/>
          <w:lang w:val="uk-UA"/>
        </w:rPr>
        <w:t xml:space="preserve"> або навіть «</w:t>
      </w:r>
      <w:r w:rsidR="004D3453" w:rsidRPr="00EC6078">
        <w:rPr>
          <w:rFonts w:ascii="Times New Roman" w:hAnsi="Times New Roman" w:cs="Times New Roman"/>
          <w:sz w:val="28"/>
          <w:szCs w:val="28"/>
          <w:lang w:val="uk-UA"/>
        </w:rPr>
        <w:t>необхідне зло</w:t>
      </w:r>
      <w:r w:rsidR="00A339E1" w:rsidRPr="00EC6078">
        <w:rPr>
          <w:rFonts w:ascii="Times New Roman" w:hAnsi="Times New Roman" w:cs="Times New Roman"/>
          <w:sz w:val="28"/>
          <w:szCs w:val="28"/>
          <w:lang w:val="uk-UA"/>
        </w:rPr>
        <w:t xml:space="preserve">» </w:t>
      </w:r>
      <w:r w:rsidR="00A339E1" w:rsidRPr="00EC6078">
        <w:rPr>
          <w:rFonts w:ascii="Times New Roman" w:hAnsi="Times New Roman" w:cs="Times New Roman"/>
          <w:sz w:val="28"/>
          <w:szCs w:val="28"/>
        </w:rPr>
        <w:t>[51</w:t>
      </w:r>
      <w:r w:rsidR="004D3453" w:rsidRPr="00EC6078">
        <w:rPr>
          <w:rFonts w:ascii="Times New Roman" w:hAnsi="Times New Roman" w:cs="Times New Roman"/>
          <w:sz w:val="28"/>
          <w:szCs w:val="28"/>
        </w:rPr>
        <w:t xml:space="preserve">; 3, с. </w:t>
      </w:r>
      <w:r w:rsidR="004D3453" w:rsidRPr="00EC6078">
        <w:rPr>
          <w:rFonts w:ascii="Times New Roman" w:hAnsi="Times New Roman" w:cs="Times New Roman"/>
          <w:sz w:val="28"/>
          <w:szCs w:val="28"/>
          <w:lang w:val="uk-UA"/>
        </w:rPr>
        <w:t>252</w:t>
      </w:r>
      <w:r w:rsidR="004D3453" w:rsidRPr="00EC6078">
        <w:rPr>
          <w:rFonts w:ascii="Times New Roman" w:hAnsi="Times New Roman" w:cs="Times New Roman"/>
          <w:sz w:val="28"/>
          <w:szCs w:val="28"/>
        </w:rPr>
        <w:t>].</w:t>
      </w:r>
    </w:p>
    <w:p w:rsidR="0063121C" w:rsidRDefault="003C62CD" w:rsidP="0063121C">
      <w:pPr>
        <w:spacing w:after="0" w:line="360" w:lineRule="auto"/>
        <w:ind w:left="-426"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Останнім часом субтитро</w:t>
      </w:r>
      <w:r w:rsidR="00F42A43" w:rsidRPr="00EC6078">
        <w:rPr>
          <w:rFonts w:ascii="Times New Roman" w:hAnsi="Times New Roman" w:cs="Times New Roman"/>
          <w:sz w:val="28"/>
          <w:szCs w:val="28"/>
          <w:lang w:val="uk-UA"/>
        </w:rPr>
        <w:t>вані фільми широко використовуються в навчанні іноземним мовам.</w:t>
      </w:r>
      <w:r w:rsidR="00F254E1" w:rsidRPr="00EC6078">
        <w:rPr>
          <w:rFonts w:ascii="Times New Roman" w:hAnsi="Times New Roman" w:cs="Times New Roman"/>
          <w:sz w:val="28"/>
          <w:szCs w:val="28"/>
          <w:lang w:val="uk-UA"/>
        </w:rPr>
        <w:t xml:space="preserve"> Карен Прайс, провісниця цієї практики викладання , пояснює, як група студентів </w:t>
      </w:r>
      <w:r w:rsidR="00F254E1" w:rsidRPr="00EC6078">
        <w:rPr>
          <w:rFonts w:ascii="Times New Roman" w:hAnsi="Times New Roman" w:cs="Times New Roman"/>
          <w:sz w:val="28"/>
          <w:szCs w:val="28"/>
        </w:rPr>
        <w:t>ESL</w:t>
      </w:r>
      <w:r w:rsidR="00F254E1" w:rsidRPr="00EC6078">
        <w:rPr>
          <w:rFonts w:ascii="Times New Roman" w:hAnsi="Times New Roman" w:cs="Times New Roman"/>
          <w:sz w:val="28"/>
          <w:szCs w:val="28"/>
          <w:lang w:val="uk-UA"/>
        </w:rPr>
        <w:t xml:space="preserve"> з двадцяти різних мовних та освітніх питань після перегляду телепередач за </w:t>
      </w:r>
      <w:r w:rsidRPr="00EC6078">
        <w:rPr>
          <w:rFonts w:ascii="Times New Roman" w:hAnsi="Times New Roman" w:cs="Times New Roman"/>
          <w:sz w:val="28"/>
          <w:szCs w:val="28"/>
          <w:lang w:val="uk-UA"/>
        </w:rPr>
        <w:t>допомогою</w:t>
      </w:r>
      <w:r w:rsidR="00F254E1" w:rsidRPr="00EC6078">
        <w:rPr>
          <w:rFonts w:ascii="Times New Roman" w:hAnsi="Times New Roman" w:cs="Times New Roman"/>
          <w:sz w:val="28"/>
          <w:szCs w:val="28"/>
          <w:lang w:val="uk-UA"/>
        </w:rPr>
        <w:t xml:space="preserve"> субтитрів покра</w:t>
      </w:r>
      <w:r w:rsidR="00C9642D" w:rsidRPr="00EC6078">
        <w:rPr>
          <w:rFonts w:ascii="Times New Roman" w:hAnsi="Times New Roman" w:cs="Times New Roman"/>
          <w:sz w:val="28"/>
          <w:szCs w:val="28"/>
          <w:lang w:val="uk-UA"/>
        </w:rPr>
        <w:t>щила свої знання іноземної мови [</w:t>
      </w:r>
      <w:r w:rsidR="00A339E1" w:rsidRPr="00EC6078">
        <w:rPr>
          <w:rFonts w:ascii="Times New Roman" w:hAnsi="Times New Roman" w:cs="Times New Roman"/>
          <w:sz w:val="28"/>
          <w:szCs w:val="28"/>
          <w:lang w:val="uk-UA"/>
        </w:rPr>
        <w:t xml:space="preserve">16, </w:t>
      </w:r>
      <w:r w:rsidR="00676ACE">
        <w:rPr>
          <w:rFonts w:ascii="Times New Roman" w:hAnsi="Times New Roman" w:cs="Times New Roman"/>
          <w:sz w:val="28"/>
          <w:szCs w:val="28"/>
          <w:lang w:val="uk-UA"/>
        </w:rPr>
        <w:br/>
      </w:r>
      <w:r w:rsidR="00A339E1" w:rsidRPr="00EC6078">
        <w:rPr>
          <w:rFonts w:ascii="Times New Roman" w:hAnsi="Times New Roman" w:cs="Times New Roman"/>
          <w:sz w:val="28"/>
          <w:szCs w:val="28"/>
          <w:lang w:val="en-US"/>
        </w:rPr>
        <w:t>c</w:t>
      </w:r>
      <w:r w:rsidR="00A339E1" w:rsidRPr="00EC6078">
        <w:rPr>
          <w:rFonts w:ascii="Times New Roman" w:hAnsi="Times New Roman" w:cs="Times New Roman"/>
          <w:sz w:val="28"/>
          <w:szCs w:val="28"/>
          <w:lang w:val="uk-UA"/>
        </w:rPr>
        <w:t>. 167</w:t>
      </w:r>
      <w:r w:rsidR="00C9642D" w:rsidRPr="00EC6078">
        <w:rPr>
          <w:rFonts w:ascii="Times New Roman" w:hAnsi="Times New Roman" w:cs="Times New Roman"/>
          <w:sz w:val="28"/>
          <w:szCs w:val="28"/>
          <w:lang w:val="uk-UA"/>
        </w:rPr>
        <w:t>]</w:t>
      </w:r>
      <w:r w:rsidR="00A339E1" w:rsidRPr="00EC6078">
        <w:rPr>
          <w:rFonts w:ascii="Times New Roman" w:hAnsi="Times New Roman" w:cs="Times New Roman"/>
          <w:sz w:val="28"/>
          <w:szCs w:val="28"/>
          <w:lang w:val="uk-UA"/>
        </w:rPr>
        <w:t>.</w:t>
      </w:r>
    </w:p>
    <w:p w:rsidR="00F254E1" w:rsidRPr="0063121C" w:rsidRDefault="003C62CD" w:rsidP="0063121C">
      <w:pPr>
        <w:spacing w:after="0" w:line="360" w:lineRule="auto"/>
        <w:ind w:left="-426"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Дослідження Прайс</w:t>
      </w:r>
      <w:r w:rsidR="00F254E1" w:rsidRPr="00EC6078">
        <w:rPr>
          <w:rFonts w:ascii="Times New Roman" w:hAnsi="Times New Roman" w:cs="Times New Roman"/>
          <w:sz w:val="28"/>
          <w:szCs w:val="28"/>
          <w:lang w:val="uk-UA"/>
        </w:rPr>
        <w:t xml:space="preserve"> було швидко </w:t>
      </w:r>
      <w:r w:rsidRPr="00EC6078">
        <w:rPr>
          <w:rFonts w:ascii="Times New Roman" w:hAnsi="Times New Roman" w:cs="Times New Roman"/>
          <w:sz w:val="28"/>
          <w:szCs w:val="28"/>
          <w:lang w:val="uk-UA"/>
        </w:rPr>
        <w:t>наслідуване</w:t>
      </w:r>
      <w:r w:rsidR="00F254E1" w:rsidRPr="00EC6078">
        <w:rPr>
          <w:rFonts w:ascii="Times New Roman" w:hAnsi="Times New Roman" w:cs="Times New Roman"/>
          <w:sz w:val="28"/>
          <w:szCs w:val="28"/>
          <w:lang w:val="uk-UA"/>
        </w:rPr>
        <w:t xml:space="preserve"> низкою вчених-викладачів іноземних мов, і на рубежі </w:t>
      </w:r>
      <w:r w:rsidR="00EC1650" w:rsidRPr="00EC6078">
        <w:rPr>
          <w:rFonts w:ascii="Times New Roman" w:hAnsi="Times New Roman" w:cs="Times New Roman"/>
          <w:sz w:val="28"/>
          <w:szCs w:val="28"/>
          <w:lang w:val="uk-UA"/>
        </w:rPr>
        <w:t>сторіч</w:t>
      </w:r>
      <w:r w:rsidR="008071FB" w:rsidRPr="00EC6078">
        <w:rPr>
          <w:rFonts w:ascii="Times New Roman" w:hAnsi="Times New Roman" w:cs="Times New Roman"/>
          <w:sz w:val="28"/>
          <w:szCs w:val="28"/>
          <w:lang w:val="uk-UA"/>
        </w:rPr>
        <w:t xml:space="preserve"> Хенрік Готліб</w:t>
      </w:r>
      <w:r w:rsidR="00F254E1" w:rsidRPr="00EC6078">
        <w:rPr>
          <w:rFonts w:ascii="Times New Roman" w:hAnsi="Times New Roman" w:cs="Times New Roman"/>
          <w:sz w:val="28"/>
          <w:szCs w:val="28"/>
          <w:lang w:val="uk-UA"/>
        </w:rPr>
        <w:t xml:space="preserve"> опублікував велику бібліографію по субтитрах, що охоплює період з 1929 по 1999 рік. Оновлені списки назв за аудіовізуальним перекладом і педагогічна значимість субтитрів відео</w:t>
      </w:r>
      <w:r w:rsidR="00C9642D" w:rsidRPr="00EC6078">
        <w:rPr>
          <w:rFonts w:ascii="Times New Roman" w:hAnsi="Times New Roman" w:cs="Times New Roman"/>
          <w:sz w:val="28"/>
          <w:szCs w:val="28"/>
          <w:lang w:val="uk-UA"/>
        </w:rPr>
        <w:t>-</w:t>
      </w:r>
      <w:r w:rsidR="00F254E1" w:rsidRPr="00EC6078">
        <w:rPr>
          <w:rFonts w:ascii="Times New Roman" w:hAnsi="Times New Roman" w:cs="Times New Roman"/>
          <w:sz w:val="28"/>
          <w:szCs w:val="28"/>
          <w:lang w:val="uk-UA"/>
        </w:rPr>
        <w:t xml:space="preserve">повідомлень </w:t>
      </w:r>
      <w:r w:rsidR="00F254E1" w:rsidRPr="00EC6078">
        <w:rPr>
          <w:rFonts w:ascii="Times New Roman" w:hAnsi="Times New Roman" w:cs="Times New Roman"/>
          <w:sz w:val="28"/>
          <w:szCs w:val="28"/>
          <w:lang w:val="uk-UA"/>
        </w:rPr>
        <w:lastRenderedPageBreak/>
        <w:t xml:space="preserve">доступні в Інтернеті, але ключовим джерелом інформації для цього запису є </w:t>
      </w:r>
      <w:r w:rsidR="00F254E1" w:rsidRPr="00EC6078">
        <w:rPr>
          <w:rFonts w:ascii="Times New Roman" w:hAnsi="Times New Roman" w:cs="Times New Roman"/>
          <w:sz w:val="28"/>
          <w:szCs w:val="28"/>
        </w:rPr>
        <w:t>Gambier</w:t>
      </w:r>
      <w:r w:rsidR="00F254E1" w:rsidRPr="00EC6078">
        <w:rPr>
          <w:rFonts w:ascii="Times New Roman" w:hAnsi="Times New Roman" w:cs="Times New Roman"/>
          <w:sz w:val="28"/>
          <w:szCs w:val="28"/>
          <w:lang w:val="uk-UA"/>
        </w:rPr>
        <w:t xml:space="preserve">. </w:t>
      </w:r>
      <w:r w:rsidR="00F254E1" w:rsidRPr="00EC6078">
        <w:rPr>
          <w:rFonts w:ascii="Times New Roman" w:hAnsi="Times New Roman" w:cs="Times New Roman"/>
          <w:sz w:val="28"/>
          <w:szCs w:val="28"/>
        </w:rPr>
        <w:t xml:space="preserve">Це всеосяжний, дуже добре забезпечений посиланнями огляд емпіричних експериментів з коментарями, </w:t>
      </w:r>
      <w:proofErr w:type="gramStart"/>
      <w:r w:rsidR="00F254E1" w:rsidRPr="00EC6078">
        <w:rPr>
          <w:rFonts w:ascii="Times New Roman" w:hAnsi="Times New Roman" w:cs="Times New Roman"/>
          <w:sz w:val="28"/>
          <w:szCs w:val="28"/>
        </w:rPr>
        <w:t>п</w:t>
      </w:r>
      <w:proofErr w:type="gramEnd"/>
      <w:r w:rsidR="00F254E1" w:rsidRPr="00EC6078">
        <w:rPr>
          <w:rFonts w:ascii="Times New Roman" w:hAnsi="Times New Roman" w:cs="Times New Roman"/>
          <w:sz w:val="28"/>
          <w:szCs w:val="28"/>
        </w:rPr>
        <w:t>ідкр</w:t>
      </w:r>
      <w:r w:rsidR="00A339E1" w:rsidRPr="00EC6078">
        <w:rPr>
          <w:rFonts w:ascii="Times New Roman" w:hAnsi="Times New Roman" w:cs="Times New Roman"/>
          <w:sz w:val="28"/>
          <w:szCs w:val="28"/>
        </w:rPr>
        <w:t xml:space="preserve">іпленими науковими відкриттями </w:t>
      </w:r>
      <w:r w:rsidR="00F254E1" w:rsidRPr="00EC6078">
        <w:rPr>
          <w:rFonts w:ascii="Times New Roman" w:hAnsi="Times New Roman" w:cs="Times New Roman"/>
          <w:sz w:val="28"/>
          <w:szCs w:val="28"/>
        </w:rPr>
        <w:t>[</w:t>
      </w:r>
      <w:r w:rsidR="00A339E1" w:rsidRPr="00EC6078">
        <w:rPr>
          <w:rFonts w:ascii="Times New Roman" w:hAnsi="Times New Roman" w:cs="Times New Roman"/>
          <w:sz w:val="28"/>
          <w:szCs w:val="28"/>
        </w:rPr>
        <w:t xml:space="preserve">16, </w:t>
      </w:r>
      <w:r w:rsidR="00A339E1" w:rsidRPr="00EC6078">
        <w:rPr>
          <w:rFonts w:ascii="Times New Roman" w:hAnsi="Times New Roman" w:cs="Times New Roman"/>
          <w:sz w:val="28"/>
          <w:szCs w:val="28"/>
          <w:lang w:val="en-US"/>
        </w:rPr>
        <w:t>c</w:t>
      </w:r>
      <w:r w:rsidR="00A339E1" w:rsidRPr="00EC6078">
        <w:rPr>
          <w:rFonts w:ascii="Times New Roman" w:hAnsi="Times New Roman" w:cs="Times New Roman"/>
          <w:sz w:val="28"/>
          <w:szCs w:val="28"/>
        </w:rPr>
        <w:t>. 167</w:t>
      </w:r>
      <w:r w:rsidR="00F254E1" w:rsidRPr="00EC6078">
        <w:rPr>
          <w:rFonts w:ascii="Times New Roman" w:hAnsi="Times New Roman" w:cs="Times New Roman"/>
          <w:sz w:val="28"/>
          <w:szCs w:val="28"/>
        </w:rPr>
        <w:t>]</w:t>
      </w:r>
      <w:r w:rsidR="00A339E1" w:rsidRPr="00EC6078">
        <w:rPr>
          <w:rFonts w:ascii="Times New Roman" w:hAnsi="Times New Roman" w:cs="Times New Roman"/>
          <w:sz w:val="28"/>
          <w:szCs w:val="28"/>
        </w:rPr>
        <w:t>.</w:t>
      </w:r>
    </w:p>
    <w:p w:rsidR="00C9642D" w:rsidRPr="00EC6078" w:rsidRDefault="00720880" w:rsidP="005503B0">
      <w:pPr>
        <w:suppressAutoHyphens/>
        <w:autoSpaceDE w:val="0"/>
        <w:autoSpaceDN w:val="0"/>
        <w:adjustRightInd w:val="0"/>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Використання субтитрів полегшує розуміння мови і культури як у формальній, так і в неформальній обстановці. Стрімке зростання мультимедійних цифрових технологій сприяло поширенню електронних книг, статей, проектів і веб-сайтів, присвячених освітньої цінності субтитрів в Інтернеті та інших формах соціальних мереж. Виконавче агентство з освіти, культури та аудіовізуальних засобів профінансувало безліч проектів з метою допомогти вивчити інозем</w:t>
      </w:r>
      <w:r w:rsidR="00560B04" w:rsidRPr="00EC6078">
        <w:rPr>
          <w:rFonts w:ascii="Times New Roman" w:hAnsi="Times New Roman" w:cs="Times New Roman"/>
          <w:sz w:val="28"/>
          <w:szCs w:val="28"/>
          <w:lang w:val="uk-UA"/>
        </w:rPr>
        <w:t xml:space="preserve">ну мову за допомогою субтитрів [16, </w:t>
      </w:r>
      <w:r w:rsidR="00560B04" w:rsidRPr="00EC6078">
        <w:rPr>
          <w:rFonts w:ascii="Times New Roman" w:hAnsi="Times New Roman" w:cs="Times New Roman"/>
          <w:sz w:val="28"/>
          <w:szCs w:val="28"/>
          <w:lang w:val="en-US"/>
        </w:rPr>
        <w:t>c</w:t>
      </w:r>
      <w:r w:rsidR="00560B04" w:rsidRPr="00EC6078">
        <w:rPr>
          <w:rFonts w:ascii="Times New Roman" w:hAnsi="Times New Roman" w:cs="Times New Roman"/>
          <w:sz w:val="28"/>
          <w:szCs w:val="28"/>
          <w:lang w:val="uk-UA"/>
        </w:rPr>
        <w:t>. 168</w:t>
      </w:r>
      <w:r w:rsidR="00C9642D" w:rsidRPr="00EC6078">
        <w:rPr>
          <w:rFonts w:ascii="Times New Roman" w:hAnsi="Times New Roman" w:cs="Times New Roman"/>
          <w:sz w:val="28"/>
          <w:szCs w:val="28"/>
          <w:lang w:val="uk-UA"/>
        </w:rPr>
        <w:t>]</w:t>
      </w:r>
      <w:r w:rsidR="00560B04" w:rsidRPr="00EC6078">
        <w:rPr>
          <w:rFonts w:ascii="Times New Roman" w:hAnsi="Times New Roman" w:cs="Times New Roman"/>
          <w:sz w:val="28"/>
          <w:szCs w:val="28"/>
          <w:lang w:val="uk-UA"/>
        </w:rPr>
        <w:t>.</w:t>
      </w:r>
    </w:p>
    <w:p w:rsidR="00720880" w:rsidRPr="00EC6078" w:rsidRDefault="00560B04" w:rsidP="005503B0">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 xml:space="preserve">Коли </w:t>
      </w:r>
      <w:r w:rsidRPr="00EC6078">
        <w:rPr>
          <w:rFonts w:ascii="Times New Roman" w:hAnsi="Times New Roman" w:cs="Times New Roman"/>
          <w:sz w:val="28"/>
          <w:szCs w:val="28"/>
        </w:rPr>
        <w:t>в</w:t>
      </w:r>
      <w:r w:rsidR="00720880" w:rsidRPr="00EC6078">
        <w:rPr>
          <w:rFonts w:ascii="Times New Roman" w:hAnsi="Times New Roman" w:cs="Times New Roman"/>
          <w:sz w:val="28"/>
          <w:szCs w:val="28"/>
          <w:lang w:val="uk-UA"/>
        </w:rPr>
        <w:t xml:space="preserve">ідео з субтитрами використовуються в контексті викладання / навчання, вони, як правило, вводяться при попередньому перегляді і супроводжуються діями після перегляду. Це означає, що студенти дивляться відео з завданнями з протетичним навчанням. Такий тип аудіовізуального матеріалу, що використовується контексті, може бути епізодом з телесеріалу або короткого уривку з фільму або телевізійної програми, оскільки тривалий час перегляду знижує концентрацію і сприяє пасивному перегляду на шкоду цілям вивчення мови. Іноді, метою перегляду кінофільмів з субтитрами є не цілеспрямоване вивчення мови, а естетична насолода роботою режисера. У такому контексті вивчення іноземної мови є ненавмисним. Але тривалий час перегляду знижує концентрацію і якість навмисного вивчення мови. Найбільш поширеними способами передачі і отримання інформації є усні та письмові ЗМІ. З цієї причини молодому поколінню буде краще сприйматися на слух аудіовізуальні навчальні посібники з </w:t>
      </w:r>
      <w:r w:rsidR="004D3453" w:rsidRPr="00EC6078">
        <w:rPr>
          <w:rFonts w:ascii="Times New Roman" w:hAnsi="Times New Roman" w:cs="Times New Roman"/>
          <w:sz w:val="28"/>
          <w:szCs w:val="28"/>
          <w:lang w:val="uk-UA"/>
        </w:rPr>
        <w:t xml:space="preserve">субтитрами, ніж друковані книги </w:t>
      </w:r>
      <w:r w:rsidR="004D3453" w:rsidRPr="00EC6078">
        <w:rPr>
          <w:rFonts w:ascii="Times New Roman" w:hAnsi="Times New Roman" w:cs="Times New Roman"/>
          <w:sz w:val="28"/>
          <w:szCs w:val="28"/>
        </w:rPr>
        <w:t>[</w:t>
      </w:r>
      <w:r w:rsidR="004D3453" w:rsidRPr="00EC6078">
        <w:rPr>
          <w:rFonts w:ascii="Times New Roman" w:hAnsi="Times New Roman" w:cs="Times New Roman"/>
          <w:iCs/>
          <w:sz w:val="28"/>
          <w:szCs w:val="28"/>
        </w:rPr>
        <w:t xml:space="preserve">3, </w:t>
      </w:r>
      <w:r w:rsidR="00676ACE">
        <w:rPr>
          <w:rFonts w:ascii="Times New Roman" w:hAnsi="Times New Roman" w:cs="Times New Roman"/>
          <w:iCs/>
          <w:sz w:val="28"/>
          <w:szCs w:val="28"/>
          <w:lang w:val="uk-UA"/>
        </w:rPr>
        <w:br/>
      </w:r>
      <w:r w:rsidR="004D3453" w:rsidRPr="00EC6078">
        <w:rPr>
          <w:rFonts w:ascii="Times New Roman" w:hAnsi="Times New Roman" w:cs="Times New Roman"/>
          <w:iCs/>
          <w:sz w:val="28"/>
          <w:szCs w:val="28"/>
        </w:rPr>
        <w:t xml:space="preserve">с. </w:t>
      </w:r>
      <w:proofErr w:type="gramStart"/>
      <w:r w:rsidR="004D3453" w:rsidRPr="00EC6078">
        <w:rPr>
          <w:rFonts w:ascii="Times New Roman" w:hAnsi="Times New Roman" w:cs="Times New Roman"/>
          <w:iCs/>
          <w:sz w:val="28"/>
          <w:szCs w:val="28"/>
        </w:rPr>
        <w:t>254</w:t>
      </w:r>
      <w:r w:rsidR="00F254E1" w:rsidRPr="00EC6078">
        <w:rPr>
          <w:rFonts w:ascii="Times New Roman" w:hAnsi="Times New Roman" w:cs="Times New Roman"/>
          <w:sz w:val="28"/>
          <w:szCs w:val="28"/>
        </w:rPr>
        <w:t>]</w:t>
      </w:r>
      <w:r w:rsidR="004D3453" w:rsidRPr="00EC6078">
        <w:rPr>
          <w:rFonts w:ascii="Times New Roman" w:hAnsi="Times New Roman" w:cs="Times New Roman"/>
          <w:sz w:val="28"/>
          <w:szCs w:val="28"/>
        </w:rPr>
        <w:t>.</w:t>
      </w:r>
      <w:proofErr w:type="gramEnd"/>
    </w:p>
    <w:p w:rsidR="00720880" w:rsidRPr="00EC6078" w:rsidRDefault="00720880"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Існує три типи комбінацій субтитрів, що використовуються в контексті навчання / вивчення. Міжмовні (або стандартні) субтитри забезпечують переклад діалогів на рідну мову глядачів. Вони корисні на всіх рівнях оволодіння мовою, від початкового до просунутого</w:t>
      </w:r>
      <w:r w:rsidR="002915FE" w:rsidRPr="00EC6078">
        <w:rPr>
          <w:rFonts w:ascii="Times New Roman" w:hAnsi="Times New Roman" w:cs="Times New Roman"/>
          <w:sz w:val="28"/>
          <w:szCs w:val="28"/>
          <w:lang w:val="uk-UA"/>
        </w:rPr>
        <w:t xml:space="preserve"> рівня</w:t>
      </w:r>
      <w:r w:rsidRPr="00EC6078">
        <w:rPr>
          <w:rFonts w:ascii="Times New Roman" w:hAnsi="Times New Roman" w:cs="Times New Roman"/>
          <w:sz w:val="28"/>
          <w:szCs w:val="28"/>
          <w:lang w:val="uk-UA"/>
        </w:rPr>
        <w:t xml:space="preserve">, і можуть </w:t>
      </w:r>
      <w:r w:rsidR="002915FE" w:rsidRPr="00EC6078">
        <w:rPr>
          <w:rFonts w:ascii="Times New Roman" w:hAnsi="Times New Roman" w:cs="Times New Roman"/>
          <w:sz w:val="28"/>
          <w:szCs w:val="28"/>
          <w:lang w:val="uk-UA"/>
        </w:rPr>
        <w:t>слугувати</w:t>
      </w:r>
      <w:r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lastRenderedPageBreak/>
        <w:t xml:space="preserve">багатьом мовним / культурним цілям за допомогою поетапних </w:t>
      </w:r>
      <w:r w:rsidR="001C2D83" w:rsidRPr="00EC6078">
        <w:rPr>
          <w:rFonts w:ascii="Times New Roman" w:hAnsi="Times New Roman" w:cs="Times New Roman"/>
          <w:sz w:val="28"/>
          <w:szCs w:val="28"/>
          <w:lang w:val="uk-UA"/>
        </w:rPr>
        <w:t>міжмовних і міжкультурних вправ [10, с. 84].</w:t>
      </w:r>
    </w:p>
    <w:p w:rsidR="00720880" w:rsidRPr="00EC6078" w:rsidRDefault="00720880"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Зворотні субтитри, навпаки, є субтитрами на різних мовах, тобто звукова доріжка фільму написана рідною мовою глядачів, а </w:t>
      </w:r>
      <w:r w:rsidR="005471C9" w:rsidRPr="00EC6078">
        <w:rPr>
          <w:rFonts w:ascii="Times New Roman" w:hAnsi="Times New Roman" w:cs="Times New Roman"/>
          <w:sz w:val="28"/>
          <w:szCs w:val="28"/>
          <w:lang w:val="uk-UA"/>
        </w:rPr>
        <w:t xml:space="preserve">діалог перекладається </w:t>
      </w:r>
      <w:r w:rsidRPr="00EC6078">
        <w:rPr>
          <w:rFonts w:ascii="Times New Roman" w:hAnsi="Times New Roman" w:cs="Times New Roman"/>
          <w:sz w:val="28"/>
          <w:szCs w:val="28"/>
          <w:lang w:val="uk-UA"/>
        </w:rPr>
        <w:t>с</w:t>
      </w:r>
      <w:r w:rsidR="005471C9" w:rsidRPr="00EC6078">
        <w:rPr>
          <w:rFonts w:ascii="Times New Roman" w:hAnsi="Times New Roman" w:cs="Times New Roman"/>
          <w:sz w:val="28"/>
          <w:szCs w:val="28"/>
          <w:lang w:val="uk-UA"/>
        </w:rPr>
        <w:t>убтитрами</w:t>
      </w:r>
      <w:r w:rsidRPr="00EC6078">
        <w:rPr>
          <w:rFonts w:ascii="Times New Roman" w:hAnsi="Times New Roman" w:cs="Times New Roman"/>
          <w:sz w:val="28"/>
          <w:szCs w:val="28"/>
          <w:lang w:val="uk-UA"/>
        </w:rPr>
        <w:t xml:space="preserve"> </w:t>
      </w:r>
      <w:r w:rsidR="001C2D83" w:rsidRPr="00EC6078">
        <w:rPr>
          <w:rFonts w:ascii="Times New Roman" w:hAnsi="Times New Roman" w:cs="Times New Roman"/>
          <w:sz w:val="28"/>
          <w:szCs w:val="28"/>
          <w:lang w:val="uk-UA"/>
        </w:rPr>
        <w:t xml:space="preserve">на </w:t>
      </w:r>
      <w:r w:rsidRPr="00EC6078">
        <w:rPr>
          <w:rFonts w:ascii="Times New Roman" w:hAnsi="Times New Roman" w:cs="Times New Roman"/>
          <w:sz w:val="28"/>
          <w:szCs w:val="28"/>
          <w:lang w:val="uk-UA"/>
        </w:rPr>
        <w:t>цільову мову. Вони адресовані учням-гляд</w:t>
      </w:r>
      <w:r w:rsidR="001C2D83" w:rsidRPr="00EC6078">
        <w:rPr>
          <w:rFonts w:ascii="Times New Roman" w:hAnsi="Times New Roman" w:cs="Times New Roman"/>
          <w:sz w:val="28"/>
          <w:szCs w:val="28"/>
          <w:lang w:val="uk-UA"/>
        </w:rPr>
        <w:t>ачам і успішно використовуються [10, с. 84].</w:t>
      </w:r>
    </w:p>
    <w:p w:rsidR="00720880" w:rsidRPr="00EC6078" w:rsidRDefault="00720880"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Внутрішньомовні субтитри (бімодальні, одномовні субтитри або титри) забезпечують транскрипцію діалогів </w:t>
      </w:r>
      <w:r w:rsidR="00B31810" w:rsidRPr="00EC6078">
        <w:rPr>
          <w:rFonts w:ascii="Times New Roman" w:hAnsi="Times New Roman" w:cs="Times New Roman"/>
          <w:sz w:val="28"/>
          <w:szCs w:val="28"/>
          <w:lang w:val="uk-UA"/>
        </w:rPr>
        <w:t>мовою</w:t>
      </w:r>
      <w:r w:rsidRPr="00EC6078">
        <w:rPr>
          <w:rFonts w:ascii="Times New Roman" w:hAnsi="Times New Roman" w:cs="Times New Roman"/>
          <w:sz w:val="28"/>
          <w:szCs w:val="28"/>
          <w:lang w:val="uk-UA"/>
        </w:rPr>
        <w:t xml:space="preserve"> звукової доріжки. Субтитри на одній мові посилюють придбання вимови, інтонації, орфографії, вивчення словникового запасу, ідіом, міжкультурних і крос-лінгвістичних виразів і рекомендуються для учнів</w:t>
      </w:r>
      <w:r w:rsidR="00036AB2" w:rsidRPr="00EC6078">
        <w:rPr>
          <w:rFonts w:ascii="Times New Roman" w:hAnsi="Times New Roman" w:cs="Times New Roman"/>
          <w:sz w:val="28"/>
          <w:szCs w:val="28"/>
          <w:lang w:val="uk-UA"/>
        </w:rPr>
        <w:t xml:space="preserve"> середнього і просунутого рівня</w:t>
      </w:r>
      <w:r w:rsidR="00B86A96" w:rsidRPr="00EC6078">
        <w:rPr>
          <w:rFonts w:ascii="Times New Roman" w:hAnsi="Times New Roman" w:cs="Times New Roman"/>
          <w:sz w:val="28"/>
          <w:szCs w:val="28"/>
          <w:lang w:val="uk-UA"/>
        </w:rPr>
        <w:t xml:space="preserve"> [</w:t>
      </w:r>
      <w:r w:rsidR="001C2D83" w:rsidRPr="00EC6078">
        <w:rPr>
          <w:rFonts w:ascii="Times New Roman" w:hAnsi="Times New Roman" w:cs="Times New Roman"/>
          <w:sz w:val="28"/>
          <w:szCs w:val="28"/>
          <w:lang w:val="uk-UA"/>
        </w:rPr>
        <w:t>10, с. 84</w:t>
      </w:r>
      <w:r w:rsidR="00B86A96" w:rsidRPr="00EC6078">
        <w:rPr>
          <w:rFonts w:ascii="Times New Roman" w:hAnsi="Times New Roman" w:cs="Times New Roman"/>
          <w:sz w:val="28"/>
          <w:szCs w:val="28"/>
          <w:lang w:val="uk-UA"/>
        </w:rPr>
        <w:t>]</w:t>
      </w:r>
      <w:r w:rsidR="001C2D83" w:rsidRPr="00EC6078">
        <w:rPr>
          <w:rFonts w:ascii="Times New Roman" w:hAnsi="Times New Roman" w:cs="Times New Roman"/>
          <w:sz w:val="28"/>
          <w:szCs w:val="28"/>
          <w:lang w:val="uk-UA"/>
        </w:rPr>
        <w:t>.</w:t>
      </w:r>
    </w:p>
    <w:p w:rsidR="000248DC" w:rsidRPr="00EC6078" w:rsidRDefault="00720880" w:rsidP="009B22FD">
      <w:pPr>
        <w:suppressAutoHyphens/>
        <w:autoSpaceDE w:val="0"/>
        <w:autoSpaceDN w:val="0"/>
        <w:adjustRightInd w:val="0"/>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b/>
          <w:sz w:val="28"/>
          <w:szCs w:val="28"/>
          <w:lang w:val="uk-UA"/>
        </w:rPr>
        <w:t xml:space="preserve"> </w:t>
      </w:r>
      <w:r w:rsidR="00F254E1" w:rsidRPr="00EC6078">
        <w:rPr>
          <w:rFonts w:ascii="Times New Roman" w:hAnsi="Times New Roman" w:cs="Times New Roman"/>
          <w:sz w:val="28"/>
          <w:szCs w:val="28"/>
          <w:lang w:val="uk-UA"/>
        </w:rPr>
        <w:t xml:space="preserve">Фінансовий </w:t>
      </w:r>
      <w:r w:rsidRPr="00EC6078">
        <w:rPr>
          <w:rFonts w:ascii="Times New Roman" w:hAnsi="Times New Roman" w:cs="Times New Roman"/>
          <w:sz w:val="28"/>
          <w:szCs w:val="28"/>
          <w:lang w:val="uk-UA"/>
        </w:rPr>
        <w:t>ЄС проект «Навчання через субтитри» ClipFlair  являє собою платформу для обміну досвідом, перекладом субтитрів між уч</w:t>
      </w:r>
      <w:r w:rsidR="00036AB2" w:rsidRPr="00EC6078">
        <w:rPr>
          <w:rFonts w:ascii="Times New Roman" w:hAnsi="Times New Roman" w:cs="Times New Roman"/>
          <w:sz w:val="28"/>
          <w:szCs w:val="28"/>
          <w:lang w:val="uk-UA"/>
        </w:rPr>
        <w:t>нями, вчителями та дослідниками</w:t>
      </w:r>
      <w:r w:rsidR="004D3453" w:rsidRPr="00EC6078">
        <w:rPr>
          <w:rFonts w:ascii="Times New Roman" w:hAnsi="Times New Roman" w:cs="Times New Roman"/>
          <w:sz w:val="28"/>
          <w:szCs w:val="28"/>
          <w:lang w:val="uk-UA"/>
        </w:rPr>
        <w:t xml:space="preserve"> [17, с. 173</w:t>
      </w:r>
      <w:r w:rsidR="00036AB2" w:rsidRPr="00EC6078">
        <w:rPr>
          <w:rFonts w:ascii="Times New Roman" w:hAnsi="Times New Roman" w:cs="Times New Roman"/>
          <w:sz w:val="28"/>
          <w:szCs w:val="28"/>
          <w:lang w:val="uk-UA"/>
        </w:rPr>
        <w:t>]</w:t>
      </w:r>
      <w:r w:rsidR="004D3453" w:rsidRPr="00EC6078">
        <w:rPr>
          <w:rFonts w:ascii="Times New Roman" w:hAnsi="Times New Roman" w:cs="Times New Roman"/>
          <w:sz w:val="28"/>
          <w:szCs w:val="28"/>
          <w:lang w:val="uk-UA"/>
        </w:rPr>
        <w:t>.</w:t>
      </w:r>
    </w:p>
    <w:p w:rsidR="005C4188" w:rsidRPr="000D5371" w:rsidRDefault="002915FE" w:rsidP="00D73703">
      <w:pPr>
        <w:pStyle w:val="2"/>
        <w:spacing w:before="0" w:line="360" w:lineRule="auto"/>
        <w:ind w:firstLine="993"/>
        <w:rPr>
          <w:rFonts w:ascii="Times New Roman" w:hAnsi="Times New Roman" w:cs="Times New Roman"/>
          <w:color w:val="auto"/>
          <w:sz w:val="28"/>
          <w:szCs w:val="28"/>
          <w:lang w:val="uk-UA"/>
        </w:rPr>
      </w:pPr>
      <w:bookmarkStart w:id="27" w:name="_Toc63161835"/>
      <w:r w:rsidRPr="00EC6078">
        <w:rPr>
          <w:rFonts w:ascii="Times New Roman" w:hAnsi="Times New Roman" w:cs="Times New Roman"/>
          <w:color w:val="auto"/>
          <w:sz w:val="28"/>
          <w:szCs w:val="28"/>
        </w:rPr>
        <w:t xml:space="preserve">Висновки </w:t>
      </w:r>
      <w:r w:rsidR="00F762B7" w:rsidRPr="00EC6078">
        <w:rPr>
          <w:rFonts w:ascii="Times New Roman" w:hAnsi="Times New Roman" w:cs="Times New Roman"/>
          <w:color w:val="auto"/>
          <w:sz w:val="28"/>
          <w:szCs w:val="28"/>
        </w:rPr>
        <w:t xml:space="preserve">до </w:t>
      </w:r>
      <w:r w:rsidR="00DA3F85">
        <w:rPr>
          <w:rFonts w:ascii="Times New Roman" w:hAnsi="Times New Roman" w:cs="Times New Roman"/>
          <w:color w:val="auto"/>
          <w:sz w:val="28"/>
          <w:szCs w:val="28"/>
          <w:lang w:val="uk-UA"/>
        </w:rPr>
        <w:t>Р</w:t>
      </w:r>
      <w:r w:rsidRPr="00EC6078">
        <w:rPr>
          <w:rFonts w:ascii="Times New Roman" w:hAnsi="Times New Roman" w:cs="Times New Roman"/>
          <w:color w:val="auto"/>
          <w:sz w:val="28"/>
          <w:szCs w:val="28"/>
        </w:rPr>
        <w:t>озділу</w:t>
      </w:r>
      <w:r w:rsidR="000D5371">
        <w:rPr>
          <w:rFonts w:ascii="Times New Roman" w:hAnsi="Times New Roman" w:cs="Times New Roman"/>
          <w:color w:val="auto"/>
          <w:sz w:val="28"/>
          <w:szCs w:val="28"/>
          <w:lang w:val="uk-UA"/>
        </w:rPr>
        <w:t xml:space="preserve"> 1</w:t>
      </w:r>
      <w:bookmarkEnd w:id="27"/>
    </w:p>
    <w:p w:rsidR="000D5371" w:rsidRDefault="002915FE" w:rsidP="000D5371">
      <w:pPr>
        <w:pStyle w:val="a3"/>
        <w:numPr>
          <w:ilvl w:val="0"/>
          <w:numId w:val="45"/>
        </w:numPr>
        <w:spacing w:line="360" w:lineRule="auto"/>
        <w:jc w:val="both"/>
        <w:rPr>
          <w:rFonts w:ascii="Times New Roman" w:hAnsi="Times New Roman"/>
          <w:sz w:val="28"/>
          <w:szCs w:val="28"/>
          <w:lang w:val="uk-UA"/>
        </w:rPr>
      </w:pPr>
      <w:r w:rsidRPr="000D5371">
        <w:rPr>
          <w:rFonts w:ascii="Times New Roman" w:hAnsi="Times New Roman"/>
          <w:sz w:val="28"/>
          <w:szCs w:val="28"/>
          <w:lang w:val="uk-UA"/>
        </w:rPr>
        <w:t>Сьогодення аудіовізуальний переклад набув більш широкого та вагомого значення. До аудіовізуального перекладу належать: дубляж, субтитрування та закадровий переклад. Кожен з цих видів АВП має свої переваги та недоліки.</w:t>
      </w:r>
      <w:r w:rsidR="001D4050" w:rsidRPr="000D5371">
        <w:rPr>
          <w:rFonts w:ascii="Times New Roman" w:hAnsi="Times New Roman"/>
          <w:sz w:val="28"/>
          <w:szCs w:val="28"/>
          <w:lang w:val="uk-UA"/>
        </w:rPr>
        <w:t xml:space="preserve"> </w:t>
      </w:r>
    </w:p>
    <w:p w:rsidR="000D5371" w:rsidRDefault="001D4050" w:rsidP="000D5371">
      <w:pPr>
        <w:pStyle w:val="a3"/>
        <w:numPr>
          <w:ilvl w:val="0"/>
          <w:numId w:val="45"/>
        </w:numPr>
        <w:spacing w:line="360" w:lineRule="auto"/>
        <w:jc w:val="both"/>
        <w:rPr>
          <w:rFonts w:ascii="Times New Roman" w:hAnsi="Times New Roman"/>
          <w:sz w:val="28"/>
          <w:szCs w:val="28"/>
          <w:lang w:val="uk-UA"/>
        </w:rPr>
      </w:pPr>
      <w:r w:rsidRPr="000D5371">
        <w:rPr>
          <w:rFonts w:ascii="Times New Roman" w:hAnsi="Times New Roman"/>
          <w:sz w:val="28"/>
          <w:szCs w:val="28"/>
          <w:lang w:val="uk-UA"/>
        </w:rPr>
        <w:t>В</w:t>
      </w:r>
      <w:r w:rsidR="00055FEB" w:rsidRPr="000D5371">
        <w:rPr>
          <w:rFonts w:ascii="Times New Roman" w:hAnsi="Times New Roman"/>
          <w:sz w:val="28"/>
          <w:szCs w:val="28"/>
          <w:lang w:val="uk-UA"/>
        </w:rPr>
        <w:t xml:space="preserve"> ду</w:t>
      </w:r>
      <w:r w:rsidRPr="000D5371">
        <w:rPr>
          <w:rFonts w:ascii="Times New Roman" w:hAnsi="Times New Roman"/>
          <w:sz w:val="28"/>
          <w:szCs w:val="28"/>
          <w:lang w:val="uk-UA"/>
        </w:rPr>
        <w:t>блюванні більше звертається уваги</w:t>
      </w:r>
      <w:r w:rsidR="00055FEB" w:rsidRPr="000D5371">
        <w:rPr>
          <w:rFonts w:ascii="Times New Roman" w:hAnsi="Times New Roman"/>
          <w:sz w:val="28"/>
          <w:szCs w:val="28"/>
          <w:lang w:val="uk-UA"/>
        </w:rPr>
        <w:t xml:space="preserve"> на</w:t>
      </w:r>
      <w:r w:rsidRPr="000D5371">
        <w:rPr>
          <w:rFonts w:ascii="Times New Roman" w:hAnsi="Times New Roman"/>
          <w:sz w:val="28"/>
          <w:szCs w:val="28"/>
          <w:lang w:val="uk-UA"/>
        </w:rPr>
        <w:t xml:space="preserve"> цільову</w:t>
      </w:r>
      <w:r w:rsidR="00055FEB" w:rsidRPr="000D5371">
        <w:rPr>
          <w:rFonts w:ascii="Times New Roman" w:hAnsi="Times New Roman"/>
          <w:sz w:val="28"/>
          <w:szCs w:val="28"/>
          <w:lang w:val="uk-UA"/>
        </w:rPr>
        <w:t xml:space="preserve"> культуру</w:t>
      </w:r>
      <w:r w:rsidRPr="000D5371">
        <w:rPr>
          <w:rFonts w:ascii="Times New Roman" w:hAnsi="Times New Roman"/>
          <w:sz w:val="28"/>
          <w:szCs w:val="28"/>
          <w:lang w:val="uk-UA"/>
        </w:rPr>
        <w:t xml:space="preserve">. </w:t>
      </w:r>
      <w:r w:rsidR="00055FEB" w:rsidRPr="000D5371">
        <w:rPr>
          <w:rFonts w:ascii="Times New Roman" w:hAnsi="Times New Roman"/>
          <w:sz w:val="28"/>
          <w:szCs w:val="28"/>
          <w:lang w:val="uk-UA"/>
        </w:rPr>
        <w:t xml:space="preserve">Прибираються іноземні елементи в кінофільмі і він. </w:t>
      </w:r>
      <w:r w:rsidR="000D5371">
        <w:rPr>
          <w:rFonts w:ascii="Times New Roman" w:hAnsi="Times New Roman"/>
          <w:sz w:val="28"/>
          <w:szCs w:val="28"/>
          <w:lang w:val="uk-UA"/>
        </w:rPr>
        <w:t>В кінофільмі прибираються іноземні </w:t>
      </w:r>
      <w:r w:rsidRPr="000D5371">
        <w:rPr>
          <w:rFonts w:ascii="Times New Roman" w:hAnsi="Times New Roman"/>
          <w:sz w:val="28"/>
          <w:szCs w:val="28"/>
          <w:lang w:val="uk-UA"/>
        </w:rPr>
        <w:t>елемен</w:t>
      </w:r>
      <w:r w:rsidR="000D5371">
        <w:rPr>
          <w:rFonts w:ascii="Times New Roman" w:hAnsi="Times New Roman"/>
          <w:sz w:val="28"/>
          <w:szCs w:val="28"/>
          <w:lang w:val="uk-UA"/>
        </w:rPr>
        <w:t>ти і він одомашнюється.</w:t>
      </w:r>
    </w:p>
    <w:p w:rsidR="000D5371" w:rsidRDefault="003804DE" w:rsidP="000D5371">
      <w:pPr>
        <w:pStyle w:val="a3"/>
        <w:numPr>
          <w:ilvl w:val="0"/>
          <w:numId w:val="45"/>
        </w:numPr>
        <w:spacing w:line="360" w:lineRule="auto"/>
        <w:jc w:val="both"/>
        <w:rPr>
          <w:rFonts w:ascii="Times New Roman" w:hAnsi="Times New Roman"/>
          <w:sz w:val="28"/>
          <w:szCs w:val="28"/>
          <w:lang w:val="uk-UA"/>
        </w:rPr>
      </w:pPr>
      <w:r w:rsidRPr="000D5371">
        <w:rPr>
          <w:rFonts w:ascii="Times New Roman" w:hAnsi="Times New Roman"/>
          <w:sz w:val="28"/>
          <w:szCs w:val="28"/>
          <w:lang w:val="uk-UA"/>
        </w:rPr>
        <w:t> </w:t>
      </w:r>
      <w:r w:rsidR="000D5371">
        <w:rPr>
          <w:rFonts w:ascii="Times New Roman" w:hAnsi="Times New Roman"/>
          <w:sz w:val="28"/>
          <w:szCs w:val="28"/>
          <w:lang w:val="uk-UA"/>
        </w:rPr>
        <w:t>С</w:t>
      </w:r>
      <w:r w:rsidRPr="000D5371">
        <w:rPr>
          <w:rFonts w:ascii="Times New Roman" w:hAnsi="Times New Roman"/>
          <w:sz w:val="28"/>
          <w:szCs w:val="28"/>
          <w:lang w:val="uk-UA"/>
        </w:rPr>
        <w:t>убтитрування ближче до </w:t>
      </w:r>
      <w:r w:rsidR="001D4050" w:rsidRPr="000D5371">
        <w:rPr>
          <w:rFonts w:ascii="Times New Roman" w:hAnsi="Times New Roman"/>
          <w:sz w:val="28"/>
          <w:szCs w:val="28"/>
          <w:lang w:val="uk-UA"/>
        </w:rPr>
        <w:t>«форенізації»</w:t>
      </w:r>
      <w:r w:rsidR="000D5371">
        <w:rPr>
          <w:rFonts w:ascii="Times New Roman" w:hAnsi="Times New Roman"/>
          <w:sz w:val="28"/>
          <w:szCs w:val="28"/>
          <w:lang w:val="uk-UA"/>
        </w:rPr>
        <w:t xml:space="preserve"> </w:t>
      </w:r>
      <w:r w:rsidR="001D4050" w:rsidRPr="000D5371">
        <w:rPr>
          <w:rFonts w:ascii="Times New Roman" w:hAnsi="Times New Roman"/>
          <w:sz w:val="28"/>
          <w:szCs w:val="28"/>
          <w:lang w:val="uk-UA"/>
        </w:rPr>
        <w:t xml:space="preserve">(очужуваного перекладу). Це є його головною відмінністю від дублювання. </w:t>
      </w:r>
      <w:r w:rsidR="00055FEB" w:rsidRPr="000D5371">
        <w:rPr>
          <w:rFonts w:ascii="Times New Roman" w:hAnsi="Times New Roman"/>
          <w:sz w:val="28"/>
          <w:szCs w:val="28"/>
          <w:lang w:val="uk-UA"/>
        </w:rPr>
        <w:t xml:space="preserve">Воно зберігає </w:t>
      </w:r>
      <w:r w:rsidR="001D4050" w:rsidRPr="000D5371">
        <w:rPr>
          <w:rFonts w:ascii="Times New Roman" w:hAnsi="Times New Roman"/>
          <w:sz w:val="28"/>
          <w:szCs w:val="28"/>
          <w:lang w:val="uk-UA"/>
        </w:rPr>
        <w:t xml:space="preserve">елементи чужого першоджерела  роблячи акцент на ідентичності </w:t>
      </w:r>
      <w:r w:rsidR="00055FEB" w:rsidRPr="000D5371">
        <w:rPr>
          <w:rFonts w:ascii="Times New Roman" w:hAnsi="Times New Roman"/>
          <w:sz w:val="28"/>
          <w:szCs w:val="28"/>
          <w:lang w:val="uk-UA"/>
        </w:rPr>
        <w:t>й цінності тексту перекладу.</w:t>
      </w:r>
      <w:r w:rsidR="001D4050" w:rsidRPr="000D5371">
        <w:rPr>
          <w:rFonts w:ascii="Times New Roman" w:hAnsi="Times New Roman"/>
          <w:sz w:val="28"/>
          <w:szCs w:val="28"/>
          <w:lang w:val="uk-UA"/>
        </w:rPr>
        <w:t xml:space="preserve"> Таким чином, при</w:t>
      </w:r>
      <w:r w:rsidR="00055FEB" w:rsidRPr="000D5371">
        <w:rPr>
          <w:rFonts w:ascii="Times New Roman" w:hAnsi="Times New Roman"/>
          <w:sz w:val="28"/>
          <w:szCs w:val="28"/>
          <w:lang w:val="uk-UA"/>
        </w:rPr>
        <w:t xml:space="preserve"> субтитруванні вплив </w:t>
      </w:r>
      <w:r w:rsidR="001D4050" w:rsidRPr="000D5371">
        <w:rPr>
          <w:rFonts w:ascii="Times New Roman" w:hAnsi="Times New Roman"/>
          <w:sz w:val="28"/>
          <w:szCs w:val="28"/>
          <w:lang w:val="uk-UA"/>
        </w:rPr>
        <w:t>цільової культури менше</w:t>
      </w:r>
      <w:r w:rsidR="00055FEB" w:rsidRPr="000D5371">
        <w:rPr>
          <w:rFonts w:ascii="Times New Roman" w:hAnsi="Times New Roman"/>
          <w:sz w:val="28"/>
          <w:szCs w:val="28"/>
          <w:lang w:val="uk-UA"/>
        </w:rPr>
        <w:t xml:space="preserve">. </w:t>
      </w:r>
    </w:p>
    <w:p w:rsidR="000D5371" w:rsidRDefault="001D4050" w:rsidP="000D5371">
      <w:pPr>
        <w:pStyle w:val="a3"/>
        <w:numPr>
          <w:ilvl w:val="0"/>
          <w:numId w:val="45"/>
        </w:numPr>
        <w:spacing w:line="360" w:lineRule="auto"/>
        <w:jc w:val="both"/>
        <w:rPr>
          <w:rFonts w:ascii="Times New Roman" w:hAnsi="Times New Roman"/>
          <w:sz w:val="28"/>
          <w:szCs w:val="28"/>
          <w:lang w:val="uk-UA"/>
        </w:rPr>
      </w:pPr>
      <w:r w:rsidRPr="000D5371">
        <w:rPr>
          <w:rFonts w:ascii="Times New Roman" w:hAnsi="Times New Roman"/>
          <w:sz w:val="28"/>
          <w:szCs w:val="28"/>
          <w:lang w:val="uk-UA"/>
        </w:rPr>
        <w:t>Попри ці відмінності</w:t>
      </w:r>
      <w:r w:rsidR="00055FEB" w:rsidRPr="000D5371">
        <w:rPr>
          <w:rFonts w:ascii="Times New Roman" w:hAnsi="Times New Roman"/>
          <w:sz w:val="28"/>
          <w:szCs w:val="28"/>
          <w:lang w:val="uk-UA"/>
        </w:rPr>
        <w:t xml:space="preserve">, і субтитрування, і дублювання мають на меті забезпечити смислове й адекватне співвідношення </w:t>
      </w:r>
      <w:r w:rsidRPr="000D5371">
        <w:rPr>
          <w:rFonts w:ascii="Times New Roman" w:hAnsi="Times New Roman"/>
          <w:sz w:val="28"/>
          <w:szCs w:val="28"/>
          <w:lang w:val="uk-UA"/>
        </w:rPr>
        <w:t>джерельного</w:t>
      </w:r>
      <w:r w:rsidR="00055FEB" w:rsidRPr="000D5371">
        <w:rPr>
          <w:rFonts w:ascii="Times New Roman" w:hAnsi="Times New Roman"/>
          <w:sz w:val="28"/>
          <w:szCs w:val="28"/>
          <w:lang w:val="uk-UA"/>
        </w:rPr>
        <w:t xml:space="preserve"> і </w:t>
      </w:r>
      <w:r w:rsidRPr="000D5371">
        <w:rPr>
          <w:rFonts w:ascii="Times New Roman" w:hAnsi="Times New Roman"/>
          <w:sz w:val="28"/>
          <w:szCs w:val="28"/>
          <w:lang w:val="uk-UA"/>
        </w:rPr>
        <w:t xml:space="preserve">цільового кінотексту. </w:t>
      </w:r>
    </w:p>
    <w:p w:rsidR="0067553D" w:rsidRPr="000D5371" w:rsidRDefault="001D4050" w:rsidP="000D5371">
      <w:pPr>
        <w:pStyle w:val="a3"/>
        <w:numPr>
          <w:ilvl w:val="0"/>
          <w:numId w:val="45"/>
        </w:numPr>
        <w:spacing w:line="360" w:lineRule="auto"/>
        <w:jc w:val="both"/>
        <w:rPr>
          <w:rFonts w:ascii="Times New Roman" w:hAnsi="Times New Roman"/>
          <w:sz w:val="28"/>
          <w:szCs w:val="28"/>
          <w:lang w:val="uk-UA"/>
        </w:rPr>
      </w:pPr>
      <w:r w:rsidRPr="000D5371">
        <w:rPr>
          <w:rFonts w:ascii="Times New Roman" w:hAnsi="Times New Roman"/>
          <w:sz w:val="28"/>
          <w:szCs w:val="28"/>
          <w:lang w:val="uk-UA"/>
        </w:rPr>
        <w:lastRenderedPageBreak/>
        <w:t>В епоху глобалізації аудіовізуальний переклад належить до одного з найпотужніших засобів впливу на цінності й світогляд людини, тому дослідження АВП</w:t>
      </w:r>
      <w:r w:rsidR="0008468D" w:rsidRPr="000D5371">
        <w:rPr>
          <w:rFonts w:ascii="Times New Roman" w:hAnsi="Times New Roman"/>
          <w:sz w:val="28"/>
          <w:szCs w:val="28"/>
          <w:lang w:val="uk-UA"/>
        </w:rPr>
        <w:t xml:space="preserve"> є надзвичайно актуальними.</w:t>
      </w:r>
    </w:p>
    <w:p w:rsidR="000D5371" w:rsidRDefault="000D5371" w:rsidP="0023525A">
      <w:pPr>
        <w:pStyle w:val="2"/>
        <w:spacing w:after="240" w:line="360" w:lineRule="auto"/>
        <w:jc w:val="cente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br/>
      </w:r>
    </w:p>
    <w:p w:rsidR="000D5371" w:rsidRDefault="000D5371">
      <w:pPr>
        <w:rPr>
          <w:rFonts w:ascii="Times New Roman" w:eastAsiaTheme="majorEastAsia" w:hAnsi="Times New Roman" w:cs="Times New Roman"/>
          <w:b/>
          <w:bCs/>
          <w:sz w:val="28"/>
          <w:szCs w:val="28"/>
          <w:lang w:val="uk-UA"/>
        </w:rPr>
      </w:pPr>
      <w:r>
        <w:rPr>
          <w:rFonts w:ascii="Times New Roman" w:hAnsi="Times New Roman" w:cs="Times New Roman"/>
          <w:sz w:val="28"/>
          <w:szCs w:val="28"/>
          <w:lang w:val="uk-UA"/>
        </w:rPr>
        <w:br w:type="page"/>
      </w:r>
    </w:p>
    <w:p w:rsidR="000248DC" w:rsidRPr="009B22FD" w:rsidRDefault="0067553D" w:rsidP="0023525A">
      <w:pPr>
        <w:pStyle w:val="2"/>
        <w:spacing w:after="240" w:line="360" w:lineRule="auto"/>
        <w:jc w:val="center"/>
        <w:rPr>
          <w:rFonts w:ascii="Times New Roman" w:hAnsi="Times New Roman" w:cs="Times New Roman"/>
          <w:color w:val="auto"/>
          <w:sz w:val="28"/>
          <w:szCs w:val="28"/>
          <w:lang w:val="uk-UA"/>
        </w:rPr>
      </w:pPr>
      <w:bookmarkStart w:id="28" w:name="_Toc63161836"/>
      <w:r w:rsidRPr="00EC6078">
        <w:rPr>
          <w:rFonts w:ascii="Times New Roman" w:hAnsi="Times New Roman" w:cs="Times New Roman"/>
          <w:color w:val="auto"/>
          <w:sz w:val="28"/>
          <w:szCs w:val="28"/>
          <w:lang w:val="uk-UA"/>
        </w:rPr>
        <w:lastRenderedPageBreak/>
        <w:t>РОЗДІЛ </w:t>
      </w:r>
      <w:r w:rsidR="00C930DB" w:rsidRPr="00C930DB">
        <w:rPr>
          <w:rFonts w:ascii="Times New Roman" w:hAnsi="Times New Roman" w:cs="Times New Roman"/>
          <w:color w:val="auto"/>
          <w:sz w:val="28"/>
          <w:szCs w:val="28"/>
          <w:lang w:val="uk-UA"/>
        </w:rPr>
        <w:t>2</w:t>
      </w:r>
      <w:r w:rsidRPr="00EC6078">
        <w:rPr>
          <w:rFonts w:ascii="Times New Roman" w:hAnsi="Times New Roman" w:cs="Times New Roman"/>
          <w:color w:val="auto"/>
          <w:sz w:val="28"/>
          <w:szCs w:val="28"/>
          <w:lang w:val="uk-UA"/>
        </w:rPr>
        <w:br/>
        <w:t>ВІДМІННОСТІ СУБТИТРУВАННЯ ВІД ІНШИХ ВИДІВ АНГЛО-УКРАЇНСЬКОГО КІНОПЕРЕКЛАДУ</w:t>
      </w:r>
      <w:bookmarkEnd w:id="28"/>
    </w:p>
    <w:p w:rsidR="000248DC" w:rsidRPr="00EC6078" w:rsidRDefault="00E564F0" w:rsidP="00C00010">
      <w:pPr>
        <w:shd w:val="clear" w:color="auto" w:fill="FFFFFF"/>
        <w:spacing w:after="24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В даний час найбільш поширені форми міжнародної масової комунікації базуються на тому, що звук, зображення і текст залежать один від одного. Таким чином, не дивно, що новітні методи як для самостійного навчання, так і для навчання за допомогою репетитора іноземної мови засновані на мультимедійних інструментах навчання.  Тема субтитрів і вивчення мови завжди прогресує, дослідники намагаються поповнювати дані своїх досліджень і розробити нові мотивуючі стратегії навчання. Зараз настав час для проведення подальших експериментів, щоб перевірити взаємодію когнітивної діяльності, пов</w:t>
      </w:r>
      <w:r w:rsidR="00FC00E1" w:rsidRPr="00FC00E1">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язаної з обробкою медіа та з інтерсеміотичною активністю перекладу субтитрів [</w:t>
      </w:r>
      <w:r w:rsidR="004D3453" w:rsidRPr="00EC6078">
        <w:rPr>
          <w:rFonts w:ascii="Times New Roman" w:eastAsia="Times New Roman" w:hAnsi="Times New Roman" w:cs="Times New Roman"/>
          <w:sz w:val="28"/>
          <w:szCs w:val="28"/>
          <w:lang w:val="uk-UA" w:eastAsia="ru-RU"/>
        </w:rPr>
        <w:t>17, с. 170</w:t>
      </w:r>
      <w:r w:rsidR="000248DC" w:rsidRPr="00EC6078">
        <w:rPr>
          <w:rFonts w:ascii="Times New Roman" w:eastAsia="Times New Roman" w:hAnsi="Times New Roman" w:cs="Times New Roman"/>
          <w:sz w:val="28"/>
          <w:szCs w:val="28"/>
          <w:lang w:val="uk-UA" w:eastAsia="ru-RU"/>
        </w:rPr>
        <w:t>]</w:t>
      </w:r>
      <w:r w:rsidR="004D3453" w:rsidRPr="00EC6078">
        <w:rPr>
          <w:rFonts w:ascii="Times New Roman" w:eastAsia="Times New Roman" w:hAnsi="Times New Roman" w:cs="Times New Roman"/>
          <w:sz w:val="28"/>
          <w:szCs w:val="28"/>
          <w:lang w:val="uk-UA" w:eastAsia="ru-RU"/>
        </w:rPr>
        <w:t>.</w:t>
      </w:r>
    </w:p>
    <w:p w:rsidR="00E564F0" w:rsidRPr="00EC6078" w:rsidRDefault="00E564F0" w:rsidP="000D5371">
      <w:pPr>
        <w:pStyle w:val="2"/>
        <w:numPr>
          <w:ilvl w:val="0"/>
          <w:numId w:val="29"/>
        </w:numPr>
        <w:spacing w:before="0" w:line="360" w:lineRule="auto"/>
        <w:ind w:left="567" w:firstLine="142"/>
        <w:jc w:val="both"/>
        <w:rPr>
          <w:rFonts w:ascii="Times New Roman" w:eastAsia="Times New Roman" w:hAnsi="Times New Roman" w:cs="Times New Roman"/>
          <w:color w:val="auto"/>
          <w:sz w:val="28"/>
          <w:szCs w:val="28"/>
          <w:lang w:val="uk-UA" w:eastAsia="ru-RU"/>
        </w:rPr>
      </w:pPr>
      <w:bookmarkStart w:id="29" w:name="_Toc63161837"/>
      <w:r w:rsidRPr="00EC6078">
        <w:rPr>
          <w:rFonts w:ascii="Times New Roman" w:eastAsia="Times New Roman" w:hAnsi="Times New Roman" w:cs="Times New Roman"/>
          <w:color w:val="auto"/>
          <w:sz w:val="28"/>
          <w:szCs w:val="28"/>
          <w:lang w:val="uk-UA" w:eastAsia="ru-RU"/>
        </w:rPr>
        <w:t>Технічний аспект</w:t>
      </w:r>
      <w:bookmarkEnd w:id="29"/>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Взагалі, один субтитр не може містити більше двох рядків. Можна вважати за правило, що рядки субтитрів відображаються в нижній частині екрану, тобто – горизонтально. Але кожна країна має свої правила, наприклад – Японія. В Японії субтитри можуть бути й вертикальними та з</w:t>
      </w:r>
      <w:r w:rsidR="00FC00E1" w:rsidRPr="00FC00E1">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являються одночасно зображення й діалог. Процес синхронізації – це розмітка, яку робить перекладач і технік, який знається на тому, які програми використовувати для субтитрів. Субтитри залишаються на екрані певний час. Це залежить від двох факторів, перший – це швидкість оригінальної версії кінофільму, другий – з якою середньою швидкістю читає глядач . З цього випли</w:t>
      </w:r>
      <w:r w:rsidR="00560B04" w:rsidRPr="00EC6078">
        <w:rPr>
          <w:rFonts w:ascii="Times New Roman" w:eastAsia="Times New Roman" w:hAnsi="Times New Roman" w:cs="Times New Roman"/>
          <w:sz w:val="28"/>
          <w:szCs w:val="28"/>
          <w:lang w:val="uk-UA" w:eastAsia="ru-RU"/>
        </w:rPr>
        <w:t xml:space="preserve">ває правило «правило 6 секунд» </w:t>
      </w:r>
      <w:r w:rsidR="00560B04" w:rsidRPr="00EC6078">
        <w:rPr>
          <w:rFonts w:ascii="Times New Roman" w:eastAsia="Times New Roman" w:hAnsi="Times New Roman" w:cs="Times New Roman"/>
          <w:sz w:val="28"/>
          <w:szCs w:val="28"/>
          <w:lang w:eastAsia="ru-RU"/>
        </w:rPr>
        <w:t>[</w:t>
      </w:r>
      <w:r w:rsidR="00560B04" w:rsidRPr="00EC6078">
        <w:rPr>
          <w:rFonts w:ascii="Times New Roman" w:eastAsia="Times New Roman" w:hAnsi="Times New Roman" w:cs="Times New Roman"/>
          <w:sz w:val="28"/>
          <w:szCs w:val="28"/>
          <w:lang w:val="uk-UA" w:eastAsia="ru-RU"/>
        </w:rPr>
        <w:t>22</w:t>
      </w:r>
      <w:r w:rsidR="00560B04" w:rsidRPr="00EC6078">
        <w:rPr>
          <w:rFonts w:ascii="Times New Roman" w:eastAsia="Times New Roman" w:hAnsi="Times New Roman" w:cs="Times New Roman"/>
          <w:sz w:val="28"/>
          <w:szCs w:val="28"/>
          <w:lang w:eastAsia="ru-RU"/>
        </w:rPr>
        <w:t>, с.</w:t>
      </w:r>
      <w:r w:rsidR="00560B04" w:rsidRPr="00EC6078">
        <w:rPr>
          <w:rFonts w:ascii="Times New Roman" w:eastAsia="Times New Roman" w:hAnsi="Times New Roman" w:cs="Times New Roman"/>
          <w:sz w:val="28"/>
          <w:szCs w:val="28"/>
          <w:lang w:val="uk-UA" w:eastAsia="ru-RU"/>
        </w:rPr>
        <w:t xml:space="preserve"> 96</w:t>
      </w:r>
      <w:r w:rsidR="001B4240">
        <w:rPr>
          <w:rFonts w:ascii="Times New Roman" w:eastAsia="Times New Roman" w:hAnsi="Times New Roman" w:cs="Times New Roman"/>
          <w:sz w:val="28"/>
          <w:szCs w:val="28"/>
          <w:lang w:val="uk-UA" w:eastAsia="ru-RU"/>
        </w:rPr>
        <w:t>-</w:t>
      </w:r>
      <w:r w:rsidR="00560B04" w:rsidRPr="00EC6078">
        <w:rPr>
          <w:rFonts w:ascii="Times New Roman" w:eastAsia="Times New Roman" w:hAnsi="Times New Roman" w:cs="Times New Roman"/>
          <w:sz w:val="28"/>
          <w:szCs w:val="28"/>
          <w:lang w:val="uk-UA" w:eastAsia="ru-RU"/>
        </w:rPr>
        <w:t>99</w:t>
      </w:r>
      <w:r w:rsidR="00560B04" w:rsidRPr="00EC6078">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 –   приблизний час, за який глядач може прочитати два рядки субтитрів, де у кожному міститься приблизно 35 символів. Якщо рядків менше, тоді пропорційне значення буде автоматично розраховано за допомогою ПЗ. Час розташування субтитра на екрані – не менше однієї секунди. Це дає людині можливість ознайомитися та прочитати текст [</w:t>
      </w:r>
      <w:r w:rsidR="00A65A03" w:rsidRPr="00EC6078">
        <w:rPr>
          <w:rFonts w:ascii="Times New Roman" w:eastAsia="Times New Roman" w:hAnsi="Times New Roman" w:cs="Times New Roman"/>
          <w:sz w:val="28"/>
          <w:szCs w:val="28"/>
          <w:lang w:val="uk-UA" w:eastAsia="ru-RU"/>
        </w:rPr>
        <w:t>3</w:t>
      </w:r>
      <w:r w:rsidR="001C2D83" w:rsidRPr="00EC6078">
        <w:rPr>
          <w:rFonts w:ascii="Times New Roman" w:eastAsia="Times New Roman" w:hAnsi="Times New Roman" w:cs="Times New Roman"/>
          <w:sz w:val="28"/>
          <w:szCs w:val="28"/>
          <w:lang w:val="uk-UA" w:eastAsia="ru-RU"/>
        </w:rPr>
        <w:t>,</w:t>
      </w:r>
      <w:r w:rsidR="00A65A03" w:rsidRPr="00EC6078">
        <w:rPr>
          <w:rFonts w:ascii="Times New Roman" w:eastAsia="Times New Roman" w:hAnsi="Times New Roman" w:cs="Times New Roman"/>
          <w:sz w:val="28"/>
          <w:szCs w:val="28"/>
          <w:lang w:val="uk-UA" w:eastAsia="ru-RU"/>
        </w:rPr>
        <w:t xml:space="preserve"> с. 452</w:t>
      </w:r>
      <w:r w:rsidR="0073567F" w:rsidRPr="00EC6078">
        <w:rPr>
          <w:rFonts w:ascii="Times New Roman" w:eastAsia="Times New Roman" w:hAnsi="Times New Roman" w:cs="Times New Roman"/>
          <w:sz w:val="28"/>
          <w:szCs w:val="28"/>
          <w:lang w:val="uk-UA" w:eastAsia="ru-RU"/>
        </w:rPr>
        <w:t>]</w:t>
      </w:r>
      <w:r w:rsidR="00A65A03"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lastRenderedPageBreak/>
        <w:t>Ці правила використання субтитрів досить поширені на даний момент. Зараз існує більше можливостей прочитати  тест на екрані і за останні роки технічний розвиток у цій сфері допоміг їй модифікуватися. Наприклад, частіше ви можете зустріти використання субтитрів на телебаченні. У кінофільмів ви можете побачити субтитри  з трьох, чотирьох і п</w:t>
      </w:r>
      <w:r w:rsidR="00FC00E1" w:rsidRPr="00036D3D">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яти рядків, це дуже не зручно, бо закриває кадр. Тому важливо дотримуватися нерухомому правилу двох рядків. Досить поширеним стало відображення субтитрів у різних частинах екрану, але це порушує звичайні правила розташування субтитрів - знизу екрана [</w:t>
      </w:r>
      <w:r w:rsidR="00A65A03" w:rsidRPr="00EC6078">
        <w:rPr>
          <w:rFonts w:ascii="Times New Roman" w:eastAsia="Times New Roman" w:hAnsi="Times New Roman" w:cs="Times New Roman"/>
          <w:sz w:val="28"/>
          <w:szCs w:val="28"/>
          <w:lang w:val="uk-UA" w:eastAsia="ru-RU"/>
        </w:rPr>
        <w:t>3, с. 453</w:t>
      </w:r>
      <w:r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val="uk-UA" w:eastAsia="ru-RU"/>
        </w:rPr>
        <w:t xml:space="preserve"> Програми, які працюють з пікселями дають можливість записувати субтитри будь-якого розміру. Тому прив’язка до кількості символів у рядку зараз не дуже важлива [</w:t>
      </w:r>
      <w:r w:rsidR="00A65A03" w:rsidRPr="00EC6078">
        <w:rPr>
          <w:rFonts w:ascii="Times New Roman" w:eastAsia="Times New Roman" w:hAnsi="Times New Roman" w:cs="Times New Roman"/>
          <w:sz w:val="28"/>
          <w:szCs w:val="28"/>
          <w:lang w:eastAsia="ru-RU"/>
        </w:rPr>
        <w:t>3, 453].</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У субтитруванні не до кінця досліджено здібність до швидкого читання глядачів. Це призвело до того, що дослідники прийшли до висновку та створили </w:t>
      </w:r>
      <w:r w:rsidR="005B3C4B" w:rsidRPr="00EC6078">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правило 6 секунд</w:t>
      </w:r>
      <w:r w:rsidR="005B3C4B" w:rsidRPr="00EC6078">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 яке розраховане наві</w:t>
      </w:r>
      <w:r w:rsidR="00A65A03" w:rsidRPr="00EC6078">
        <w:rPr>
          <w:rFonts w:ascii="Times New Roman" w:eastAsia="Times New Roman" w:hAnsi="Times New Roman" w:cs="Times New Roman"/>
          <w:sz w:val="28"/>
          <w:szCs w:val="28"/>
          <w:lang w:val="uk-UA" w:eastAsia="ru-RU"/>
        </w:rPr>
        <w:t>ть на повільне читання глядача [</w:t>
      </w:r>
      <w:r w:rsidR="00D130EB" w:rsidRPr="00EC6078">
        <w:rPr>
          <w:rFonts w:ascii="Times New Roman" w:eastAsia="Times New Roman" w:hAnsi="Times New Roman" w:cs="Times New Roman"/>
          <w:sz w:val="28"/>
          <w:szCs w:val="28"/>
          <w:lang w:val="uk-UA" w:eastAsia="ru-RU"/>
        </w:rPr>
        <w:t>55</w:t>
      </w:r>
      <w:r w:rsidR="00A65A03" w:rsidRPr="00EC6078">
        <w:rPr>
          <w:rFonts w:ascii="Times New Roman" w:eastAsia="Times New Roman" w:hAnsi="Times New Roman" w:cs="Times New Roman"/>
          <w:sz w:val="28"/>
          <w:szCs w:val="28"/>
          <w:lang w:val="uk-UA" w:eastAsia="ru-RU"/>
        </w:rPr>
        <w:t xml:space="preserve">, с. </w:t>
      </w:r>
      <w:r w:rsidR="00D130EB" w:rsidRPr="00EC6078">
        <w:rPr>
          <w:rFonts w:ascii="Times New Roman" w:eastAsia="Times New Roman" w:hAnsi="Times New Roman" w:cs="Times New Roman"/>
          <w:sz w:val="28"/>
          <w:szCs w:val="28"/>
          <w:lang w:val="uk-UA" w:eastAsia="ru-RU"/>
        </w:rPr>
        <w:t>276</w:t>
      </w:r>
      <w:r w:rsidR="00A65A03"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XXI </w:t>
      </w:r>
      <w:r w:rsidR="00C22810" w:rsidRPr="00EC6078">
        <w:rPr>
          <w:rFonts w:ascii="Times New Roman" w:eastAsia="Times New Roman" w:hAnsi="Times New Roman" w:cs="Times New Roman"/>
          <w:sz w:val="28"/>
          <w:szCs w:val="28"/>
          <w:lang w:val="uk-UA" w:eastAsia="ru-RU"/>
        </w:rPr>
        <w:t>сторіччя</w:t>
      </w:r>
      <w:r w:rsidRPr="00EC6078">
        <w:rPr>
          <w:rFonts w:ascii="Times New Roman" w:eastAsia="Times New Roman" w:hAnsi="Times New Roman" w:cs="Times New Roman"/>
          <w:sz w:val="28"/>
          <w:szCs w:val="28"/>
          <w:lang w:val="uk-UA" w:eastAsia="ru-RU"/>
        </w:rPr>
        <w:t xml:space="preserve"> − це </w:t>
      </w:r>
      <w:r w:rsidR="00C22810" w:rsidRPr="00EC6078">
        <w:rPr>
          <w:rFonts w:ascii="Times New Roman" w:eastAsia="Times New Roman" w:hAnsi="Times New Roman" w:cs="Times New Roman"/>
          <w:sz w:val="28"/>
          <w:szCs w:val="28"/>
          <w:lang w:val="uk-UA" w:eastAsia="ru-RU"/>
        </w:rPr>
        <w:t>сторіччя</w:t>
      </w:r>
      <w:r w:rsidRPr="00EC6078">
        <w:rPr>
          <w:rFonts w:ascii="Times New Roman" w:eastAsia="Times New Roman" w:hAnsi="Times New Roman" w:cs="Times New Roman"/>
          <w:sz w:val="28"/>
          <w:szCs w:val="28"/>
          <w:lang w:val="uk-UA" w:eastAsia="ru-RU"/>
        </w:rPr>
        <w:t xml:space="preserve"> інформаційних технологій, де все розвивається з шаленою швидкістю. Тому аудіовізуальний читач зараз набагато швидший та краще орієнтується у технологічних новинках, ніж його попередники.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«Тому наслідком може слугувати більша швидкість читання глядача, збільшення кількості символів у рядку та менший час розміщення субтитрів на екрані. Досить поширеним явищем є те, що два рядки з’являються перед читачем максимум на 5 секунд. Зараз швидкість читання може досягати близько 180 слів на хвилину, або від 15 до 17 символів за секунду (CPS), на відміну від звичних нам 140 слів на хвилину, або 12 символів за секунду. Часто два рядки з’являються на екрані максимум на 5 секунд, а глядач читає зі швидкістю близько 180 слів на хвилину, або від 15, на відміну від традиційних 140 слів на хвилину. Ці технічні зміни досить важливі, вони мають значний вплив на проц</w:t>
      </w:r>
      <w:r w:rsidR="009B22FD">
        <w:rPr>
          <w:rFonts w:ascii="Times New Roman" w:eastAsia="Times New Roman" w:hAnsi="Times New Roman" w:cs="Times New Roman"/>
          <w:sz w:val="28"/>
          <w:szCs w:val="28"/>
          <w:lang w:val="uk-UA" w:eastAsia="ru-RU"/>
        </w:rPr>
        <w:t>ес перекладання у субтитруванні</w:t>
      </w:r>
      <w:r w:rsidR="009B22FD"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uk-UA" w:eastAsia="ru-RU"/>
        </w:rPr>
        <w:t>[</w:t>
      </w:r>
      <w:r w:rsidR="00A65A03" w:rsidRPr="00EC6078">
        <w:rPr>
          <w:rFonts w:ascii="Times New Roman" w:eastAsia="Times New Roman" w:hAnsi="Times New Roman" w:cs="Times New Roman"/>
          <w:sz w:val="28"/>
          <w:szCs w:val="28"/>
          <w:lang w:eastAsia="ru-RU"/>
        </w:rPr>
        <w:t xml:space="preserve">3, с. </w:t>
      </w:r>
      <w:proofErr w:type="gramStart"/>
      <w:r w:rsidR="00A65A03" w:rsidRPr="00EC6078">
        <w:rPr>
          <w:rFonts w:ascii="Times New Roman" w:eastAsia="Times New Roman" w:hAnsi="Times New Roman" w:cs="Times New Roman"/>
          <w:sz w:val="28"/>
          <w:szCs w:val="28"/>
          <w:lang w:eastAsia="ru-RU"/>
        </w:rPr>
        <w:t>454</w:t>
      </w:r>
      <w:r w:rsidR="0073567F" w:rsidRPr="00EC6078">
        <w:rPr>
          <w:rFonts w:ascii="Times New Roman" w:eastAsia="Times New Roman" w:hAnsi="Times New Roman" w:cs="Times New Roman"/>
          <w:sz w:val="28"/>
          <w:szCs w:val="28"/>
          <w:lang w:val="uk-UA" w:eastAsia="ru-RU"/>
        </w:rPr>
        <w:t>].</w:t>
      </w:r>
      <w:proofErr w:type="gramEnd"/>
    </w:p>
    <w:p w:rsidR="00E564F0" w:rsidRPr="00EC6078" w:rsidRDefault="000248DC" w:rsidP="00B053EA">
      <w:pPr>
        <w:pStyle w:val="2"/>
        <w:numPr>
          <w:ilvl w:val="0"/>
          <w:numId w:val="29"/>
        </w:numPr>
        <w:spacing w:line="360" w:lineRule="auto"/>
        <w:ind w:left="709" w:firstLine="0"/>
        <w:jc w:val="both"/>
        <w:rPr>
          <w:rFonts w:ascii="Times New Roman" w:eastAsia="Times New Roman" w:hAnsi="Times New Roman" w:cs="Times New Roman"/>
          <w:color w:val="auto"/>
          <w:sz w:val="28"/>
          <w:szCs w:val="28"/>
          <w:lang w:val="uk-UA" w:eastAsia="ru-RU"/>
        </w:rPr>
      </w:pPr>
      <w:r w:rsidRPr="00EC6078">
        <w:rPr>
          <w:rFonts w:ascii="Times New Roman" w:eastAsia="Times New Roman" w:hAnsi="Times New Roman" w:cs="Times New Roman"/>
          <w:color w:val="auto"/>
          <w:sz w:val="28"/>
          <w:szCs w:val="28"/>
          <w:lang w:val="uk-UA" w:eastAsia="ru-RU"/>
        </w:rPr>
        <w:lastRenderedPageBreak/>
        <w:t xml:space="preserve"> </w:t>
      </w:r>
      <w:bookmarkStart w:id="30" w:name="_Toc63161838"/>
      <w:r w:rsidR="00E564F0" w:rsidRPr="00EC6078">
        <w:rPr>
          <w:rFonts w:ascii="Times New Roman" w:eastAsia="Times New Roman" w:hAnsi="Times New Roman" w:cs="Times New Roman"/>
          <w:color w:val="auto"/>
          <w:sz w:val="28"/>
          <w:szCs w:val="28"/>
          <w:lang w:val="uk-UA" w:eastAsia="ru-RU"/>
        </w:rPr>
        <w:t>Мовний аспект</w:t>
      </w:r>
      <w:bookmarkEnd w:id="30"/>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Сегментація інформації потрібна для того щоб допомогти глядачам в читанні і підвищити послідовність і узгодженість субтитрів. Одне із золотих правил, що забезпечує легкість розуміння субтитрів за короткий час їх появи на екрані, </w:t>
      </w:r>
      <w:r w:rsidR="009B22FD">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uk-UA" w:eastAsia="ru-RU"/>
        </w:rPr>
        <w:t>це структурувати їх таким чином, щоб вони були семантично і синтаксично самодостатніми. Як розмітка, так і розрив рядків усередині субтитрів повинні виконуватися таким чином, щоб слова, тісно пов</w:t>
      </w:r>
      <w:r w:rsidR="00FC00E1" w:rsidRPr="00FC00E1">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язані логікою, семантикою або граматикою, по можливості групувалися разом в одному рядку або субтитрі. Кожен субтитр повинен мати чітку структуру, уникати будь-яких зайвих двозначностей і бути самостійно смисловим. Однак це не завжди можливо, саме тоді розмітка субтитрів стає ключовою. Довгі с</w:t>
      </w:r>
      <w:r w:rsidR="00FC00E1">
        <w:rPr>
          <w:rFonts w:ascii="Times New Roman" w:eastAsia="Times New Roman" w:hAnsi="Times New Roman" w:cs="Times New Roman"/>
          <w:sz w:val="28"/>
          <w:szCs w:val="28"/>
          <w:lang w:val="uk-UA" w:eastAsia="ru-RU"/>
        </w:rPr>
        <w:t>кладні речення, важкі для запам</w:t>
      </w:r>
      <w:r w:rsidR="00FC00E1" w:rsidRPr="00FC00E1">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ятовування, слід розбивати на більш дрібні, щоб не пере</w:t>
      </w:r>
      <w:r w:rsidR="00FC00E1">
        <w:rPr>
          <w:rFonts w:ascii="Times New Roman" w:eastAsia="Times New Roman" w:hAnsi="Times New Roman" w:cs="Times New Roman"/>
          <w:sz w:val="28"/>
          <w:szCs w:val="28"/>
          <w:lang w:val="uk-UA" w:eastAsia="ru-RU"/>
        </w:rPr>
        <w:t>вантажувати пам</w:t>
      </w:r>
      <w:r w:rsidR="00FC00E1" w:rsidRPr="00FC00E1">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я</w:t>
      </w:r>
      <w:r w:rsidR="00D130EB" w:rsidRPr="00EC6078">
        <w:rPr>
          <w:rFonts w:ascii="Times New Roman" w:eastAsia="Times New Roman" w:hAnsi="Times New Roman" w:cs="Times New Roman"/>
          <w:sz w:val="28"/>
          <w:szCs w:val="28"/>
          <w:lang w:val="uk-UA" w:eastAsia="ru-RU"/>
        </w:rPr>
        <w:t xml:space="preserve">ть глядачів </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55, с. 275</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Скорочення можуть бути класифіковані на два основних типи: часткові і повні. Часткове скорочення або стислість засноване на більш щільному відтворенні оригіналу, тоді як повне скорочення або опущення досягається тим, що опускається певна частина інформації. Надійних правил стислості або опущення не існує, але, в загальному, субтитри повинні дотримуватися принципу релевантності, прагнучи точно донести інформацію. Також потрібно слідкувати за тим щоб ця інформація, що має вирішальне дієгезистичне значення, не була втрачена [</w:t>
      </w:r>
      <w:r w:rsidR="00D130EB" w:rsidRPr="00EC6078">
        <w:rPr>
          <w:rFonts w:ascii="Times New Roman" w:eastAsia="Times New Roman" w:hAnsi="Times New Roman" w:cs="Times New Roman"/>
          <w:sz w:val="28"/>
          <w:szCs w:val="28"/>
          <w:lang w:eastAsia="ru-RU"/>
        </w:rPr>
        <w:t xml:space="preserve">55, с. </w:t>
      </w:r>
      <w:proofErr w:type="gramStart"/>
      <w:r w:rsidR="00D130EB" w:rsidRPr="00EC6078">
        <w:rPr>
          <w:rFonts w:ascii="Times New Roman" w:eastAsia="Times New Roman" w:hAnsi="Times New Roman" w:cs="Times New Roman"/>
          <w:sz w:val="28"/>
          <w:szCs w:val="28"/>
          <w:lang w:eastAsia="ru-RU"/>
        </w:rPr>
        <w:t>275</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w:t>
      </w:r>
      <w:proofErr w:type="gramEnd"/>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Одним із безпосередніх і найбільш помітних результатів правил субтитрування є те, що у письмових субтитрах, як правило, майже завжди використовуються скорочення. Звичайно, субтитри не будуть стикатися з певними труднощами для передачі інформації на мову перекладу в повному обсязі, коли справжній текст вимовляється в дуже повільному темпі. Проблема виникає, коли люди на екрані говорять занадто швидко, щоб глядач мав час їх прочитати. Ось чому скорочення, можливо, є основною стратегією, використовуваної субтитрами і предметом детальних досліджень [</w:t>
      </w:r>
      <w:r w:rsidR="00D130EB" w:rsidRPr="00EC6078">
        <w:rPr>
          <w:rFonts w:ascii="Times New Roman" w:eastAsia="Times New Roman" w:hAnsi="Times New Roman" w:cs="Times New Roman"/>
          <w:sz w:val="28"/>
          <w:szCs w:val="28"/>
          <w:lang w:val="uk-UA" w:eastAsia="ru-RU"/>
        </w:rPr>
        <w:t>35</w:t>
      </w:r>
      <w:r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val="uk-UA" w:eastAsia="ru-RU"/>
        </w:rPr>
        <w:lastRenderedPageBreak/>
        <w:t xml:space="preserve">Готліб </w:t>
      </w:r>
      <w:r w:rsidR="00D130EB" w:rsidRPr="00EC6078">
        <w:rPr>
          <w:rFonts w:ascii="Times New Roman" w:eastAsia="Times New Roman" w:hAnsi="Times New Roman" w:cs="Times New Roman"/>
          <w:sz w:val="28"/>
          <w:szCs w:val="28"/>
          <w:lang w:val="uk-UA" w:eastAsia="ru-RU"/>
        </w:rPr>
        <w:t>дуже добре дав визначення</w:t>
      </w:r>
      <w:r w:rsidRPr="00EC6078">
        <w:rPr>
          <w:rFonts w:ascii="Times New Roman" w:eastAsia="Times New Roman" w:hAnsi="Times New Roman" w:cs="Times New Roman"/>
          <w:sz w:val="28"/>
          <w:szCs w:val="28"/>
          <w:lang w:val="uk-UA" w:eastAsia="ru-RU"/>
        </w:rPr>
        <w:t>: «У субтитрах, мовленнєвий акт завжди знаходиться у центрі уваги; наміри і ефекти є більш важливими, ніж окремі лексичні елементи». Стає зрозумілим, що на письмі дуже важко влучно передати таке нестандартне мовлення, як акцент або розмовна лексика. Такі особливості мови повинні нейтрально передаватися в субтитрування. Парадокс, застосування ненормативної лексики вважається більш неприємним на письмі, ніж усно. Тому це призводить до видалення таких сегментів</w:t>
      </w:r>
      <w:r w:rsidR="00391B40" w:rsidRPr="00EC6078">
        <w:rPr>
          <w:rFonts w:ascii="Times New Roman" w:eastAsia="Times New Roman" w:hAnsi="Times New Roman" w:cs="Times New Roman"/>
          <w:sz w:val="28"/>
          <w:szCs w:val="28"/>
          <w:lang w:val="uk-UA" w:eastAsia="ru-RU"/>
        </w:rPr>
        <w:t xml:space="preserve"> тексту при перекладі субтитрів</w:t>
      </w:r>
      <w:r w:rsidRPr="00EC6078">
        <w:rPr>
          <w:rFonts w:ascii="Times New Roman" w:eastAsia="Times New Roman" w:hAnsi="Times New Roman" w:cs="Times New Roman"/>
          <w:sz w:val="28"/>
          <w:szCs w:val="28"/>
          <w:lang w:val="uk-UA" w:eastAsia="ru-RU"/>
        </w:rPr>
        <w:t xml:space="preserve">  </w:t>
      </w:r>
      <w:r w:rsidR="00391B40" w:rsidRPr="00EC6078">
        <w:rPr>
          <w:rFonts w:ascii="Times New Roman" w:eastAsia="Times New Roman" w:hAnsi="Times New Roman" w:cs="Times New Roman"/>
          <w:sz w:val="28"/>
          <w:szCs w:val="28"/>
          <w:lang w:eastAsia="ru-RU"/>
        </w:rPr>
        <w:t>[</w:t>
      </w:r>
      <w:r w:rsidR="00D130EB" w:rsidRPr="00EC6078">
        <w:rPr>
          <w:rFonts w:ascii="Times New Roman" w:eastAsia="Times New Roman" w:hAnsi="Times New Roman" w:cs="Times New Roman"/>
          <w:sz w:val="28"/>
          <w:szCs w:val="28"/>
          <w:lang w:val="uk-UA" w:eastAsia="ru-RU"/>
        </w:rPr>
        <w:t>31</w:t>
      </w:r>
      <w:r w:rsidRPr="00EC6078">
        <w:rPr>
          <w:rFonts w:ascii="Times New Roman" w:eastAsia="Times New Roman" w:hAnsi="Times New Roman" w:cs="Times New Roman"/>
          <w:sz w:val="28"/>
          <w:szCs w:val="28"/>
          <w:lang w:val="uk-UA" w:eastAsia="ru-RU"/>
        </w:rPr>
        <w:t>,</w:t>
      </w:r>
      <w:r w:rsidR="00391B40" w:rsidRPr="00EC6078">
        <w:rPr>
          <w:rFonts w:ascii="Times New Roman" w:eastAsia="Times New Roman" w:hAnsi="Times New Roman" w:cs="Times New Roman"/>
          <w:sz w:val="28"/>
          <w:szCs w:val="28"/>
          <w:lang w:eastAsia="ru-RU"/>
        </w:rPr>
        <w:t xml:space="preserve"> </w:t>
      </w:r>
      <w:r w:rsidR="00D130EB" w:rsidRPr="00EC6078">
        <w:rPr>
          <w:rFonts w:ascii="Times New Roman" w:eastAsia="Times New Roman" w:hAnsi="Times New Roman" w:cs="Times New Roman"/>
          <w:sz w:val="28"/>
          <w:szCs w:val="28"/>
          <w:lang w:eastAsia="ru-RU"/>
        </w:rPr>
        <w:t>с</w:t>
      </w:r>
      <w:r w:rsidR="00391B40" w:rsidRPr="00EC6078">
        <w:rPr>
          <w:rFonts w:ascii="Times New Roman" w:eastAsia="Times New Roman" w:hAnsi="Times New Roman" w:cs="Times New Roman"/>
          <w:sz w:val="28"/>
          <w:szCs w:val="28"/>
          <w:lang w:val="uk-UA" w:eastAsia="ru-RU"/>
        </w:rPr>
        <w:t>. 247</w:t>
      </w:r>
      <w:r w:rsidR="00391B40" w:rsidRPr="00EC6078">
        <w:rPr>
          <w:rFonts w:ascii="Times New Roman" w:eastAsia="Times New Roman" w:hAnsi="Times New Roman" w:cs="Times New Roman"/>
          <w:sz w:val="28"/>
          <w:szCs w:val="28"/>
          <w:lang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Інколи субтитри можуть відрізнятися від оригінальної звукової доріжки, тому доцільність перекладу ставиться під сумнів для людей, які дивляться текст на мові оригіналу та субтитри для знавців мови, якою відтворено фільм. Необхідно дотримуватися синтаксичної структури тексту оригіналу щоб збереглась хронологія подій т</w:t>
      </w:r>
      <w:r w:rsidR="00D130EB" w:rsidRPr="00EC6078">
        <w:rPr>
          <w:rFonts w:ascii="Times New Roman" w:eastAsia="Times New Roman" w:hAnsi="Times New Roman" w:cs="Times New Roman"/>
          <w:sz w:val="28"/>
          <w:szCs w:val="28"/>
          <w:lang w:val="uk-UA" w:eastAsia="ru-RU"/>
        </w:rPr>
        <w:t xml:space="preserve">а її синхронізація у перекладі </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55, с. 278</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Таке переважання британського / американської мови ще більш посилюється в медіаіндустрії, де широко поширена практика використання англійської мови в якості основного мови для перекладу з так званих мов меншин на інші. Наприклад, це досить поширено використовується у роботі з японським аніме. Субтитри забезпечені англійським перекладом діалогу або набором основних субтитрів англійською мовою, з яких вони будуть переводитися, а не безпосередньо з японської оригінальн</w:t>
      </w:r>
      <w:r w:rsidR="00FC00E1">
        <w:rPr>
          <w:rFonts w:ascii="Times New Roman" w:eastAsia="Times New Roman" w:hAnsi="Times New Roman" w:cs="Times New Roman"/>
          <w:sz w:val="28"/>
          <w:szCs w:val="28"/>
          <w:lang w:val="uk-UA" w:eastAsia="ru-RU"/>
        </w:rPr>
        <w:t>ої звукової доріжки (дивіться О</w:t>
      </w:r>
      <w:r w:rsidR="00FC00E1" w:rsidRPr="00FC00E1">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Хейген, цей том). Помилки і двозначність англійського перекладу, швидше за все, будуть відтворені і на інших мовах, а нюанси і інтерпретація також будуть п</w:t>
      </w:r>
      <w:r w:rsidR="00D130EB" w:rsidRPr="00EC6078">
        <w:rPr>
          <w:rFonts w:ascii="Times New Roman" w:eastAsia="Times New Roman" w:hAnsi="Times New Roman" w:cs="Times New Roman"/>
          <w:sz w:val="28"/>
          <w:szCs w:val="28"/>
          <w:lang w:val="uk-UA" w:eastAsia="ru-RU"/>
        </w:rPr>
        <w:t xml:space="preserve">ередаватися англійською мовою </w:t>
      </w:r>
      <w:r w:rsidR="00D130EB" w:rsidRPr="00EC6078">
        <w:rPr>
          <w:rFonts w:ascii="Times New Roman" w:eastAsia="Times New Roman" w:hAnsi="Times New Roman" w:cs="Times New Roman"/>
          <w:sz w:val="28"/>
          <w:szCs w:val="28"/>
          <w:lang w:eastAsia="ru-RU"/>
        </w:rPr>
        <w:t xml:space="preserve">[55, с. </w:t>
      </w:r>
      <w:proofErr w:type="gramStart"/>
      <w:r w:rsidR="00D130EB" w:rsidRPr="00EC6078">
        <w:rPr>
          <w:rFonts w:ascii="Times New Roman" w:eastAsia="Times New Roman" w:hAnsi="Times New Roman" w:cs="Times New Roman"/>
          <w:sz w:val="28"/>
          <w:szCs w:val="28"/>
          <w:lang w:eastAsia="ru-RU"/>
        </w:rPr>
        <w:t>278</w:t>
      </w:r>
      <w:r w:rsidRPr="00EC6078">
        <w:rPr>
          <w:rFonts w:ascii="Times New Roman" w:eastAsia="Times New Roman" w:hAnsi="Times New Roman" w:cs="Times New Roman"/>
          <w:sz w:val="28"/>
          <w:szCs w:val="28"/>
          <w:lang w:val="uk-UA" w:eastAsia="ru-RU"/>
        </w:rPr>
        <w:t>]</w:t>
      </w:r>
      <w:r w:rsidR="00D130EB" w:rsidRPr="00EC6078">
        <w:rPr>
          <w:rFonts w:ascii="Times New Roman" w:eastAsia="Times New Roman" w:hAnsi="Times New Roman" w:cs="Times New Roman"/>
          <w:sz w:val="28"/>
          <w:szCs w:val="28"/>
          <w:lang w:val="uk-UA" w:eastAsia="ru-RU"/>
        </w:rPr>
        <w:t>.</w:t>
      </w:r>
      <w:proofErr w:type="gramEnd"/>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Субтитри повинні займати не більше двох рядків, повинні відповідати та містити чітку структуру згідно діалогу у фільмі. Дуже добре, вони створені та розташовані таким чином, що глядач їх не помічає. Для зручностей глядачів, у субтитрах заборонено робити виноски, тобто застосовувати будь які метатекстові пристрої.</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lastRenderedPageBreak/>
        <w:t>Субтитрування постійно розвивається та дає поштовх для розвитку новим напрямам. Новою провідною ідеєю є застосування пояснювальних коментарі</w:t>
      </w:r>
      <w:r w:rsidR="000C6F71" w:rsidRPr="00EC6078">
        <w:rPr>
          <w:rFonts w:ascii="Times New Roman" w:eastAsia="Times New Roman" w:hAnsi="Times New Roman" w:cs="Times New Roman"/>
          <w:sz w:val="28"/>
          <w:szCs w:val="28"/>
          <w:lang w:val="uk-UA" w:eastAsia="ru-RU"/>
        </w:rPr>
        <w:t>в зверху екрану, або створення</w:t>
      </w:r>
      <w:r w:rsidRPr="00EC6078">
        <w:rPr>
          <w:rFonts w:ascii="Times New Roman" w:eastAsia="Times New Roman" w:hAnsi="Times New Roman" w:cs="Times New Roman"/>
          <w:sz w:val="28"/>
          <w:szCs w:val="28"/>
          <w:lang w:val="uk-UA" w:eastAsia="ru-RU"/>
        </w:rPr>
        <w:t xml:space="preserve"> виноски</w:t>
      </w:r>
      <w:r w:rsidR="00F762B7"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uk-UA" w:eastAsia="ru-RU"/>
        </w:rPr>
        <w:t>н</w:t>
      </w:r>
      <w:r w:rsidR="00D130EB" w:rsidRPr="00EC6078">
        <w:rPr>
          <w:rFonts w:ascii="Times New Roman" w:eastAsia="Times New Roman" w:hAnsi="Times New Roman" w:cs="Times New Roman"/>
          <w:sz w:val="28"/>
          <w:szCs w:val="28"/>
          <w:lang w:val="uk-UA" w:eastAsia="ru-RU"/>
        </w:rPr>
        <w:t>авіть у середині субтитрів [25</w:t>
      </w:r>
      <w:r w:rsidRPr="00EC6078">
        <w:rPr>
          <w:rFonts w:ascii="Times New Roman" w:eastAsia="Times New Roman" w:hAnsi="Times New Roman" w:cs="Times New Roman"/>
          <w:sz w:val="28"/>
          <w:szCs w:val="28"/>
          <w:lang w:val="uk-UA" w:eastAsia="ru-RU"/>
        </w:rPr>
        <w:t>].</w:t>
      </w:r>
    </w:p>
    <w:p w:rsidR="00E564F0" w:rsidRPr="00EC6078" w:rsidRDefault="00E564F0" w:rsidP="00C54F13">
      <w:pPr>
        <w:pStyle w:val="2"/>
        <w:numPr>
          <w:ilvl w:val="0"/>
          <w:numId w:val="29"/>
        </w:numPr>
        <w:spacing w:line="360" w:lineRule="auto"/>
        <w:ind w:left="709" w:firstLine="0"/>
        <w:jc w:val="both"/>
        <w:rPr>
          <w:rFonts w:ascii="Times New Roman" w:eastAsia="Times New Roman" w:hAnsi="Times New Roman" w:cs="Times New Roman"/>
          <w:color w:val="auto"/>
          <w:sz w:val="28"/>
          <w:szCs w:val="28"/>
          <w:lang w:val="uk-UA" w:eastAsia="ru-RU"/>
        </w:rPr>
      </w:pPr>
      <w:bookmarkStart w:id="31" w:name="_Toc63161839"/>
      <w:r w:rsidRPr="00EC6078">
        <w:rPr>
          <w:rFonts w:ascii="Times New Roman" w:eastAsia="Times New Roman" w:hAnsi="Times New Roman" w:cs="Times New Roman"/>
          <w:color w:val="auto"/>
          <w:sz w:val="28"/>
          <w:szCs w:val="28"/>
          <w:lang w:val="uk-UA" w:eastAsia="ru-RU"/>
        </w:rPr>
        <w:t>Види субтитрів</w:t>
      </w:r>
      <w:bookmarkEnd w:id="31"/>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У кіно, досить складно вирізати такі субтитри, які вшиті й накладені на відеопотік у процесі кодування та перекодування самого відео.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Пререндерені субтитри можуть бути додані в програму, якщо глядач це забажає, тому вони не обов’язкові. Вони зустрічаються на  DVD-дисках.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Злиття субтитрів із зображенням за ост</w:t>
      </w:r>
      <w:r w:rsidR="003361D2" w:rsidRPr="00EC6078">
        <w:rPr>
          <w:rFonts w:ascii="Times New Roman" w:eastAsia="Times New Roman" w:hAnsi="Times New Roman" w:cs="Times New Roman"/>
          <w:sz w:val="28"/>
          <w:szCs w:val="28"/>
          <w:lang w:val="uk-UA" w:eastAsia="ru-RU"/>
        </w:rPr>
        <w:t xml:space="preserve">анні роки зазнало значних змін </w:t>
      </w:r>
      <w:r w:rsidR="003361D2" w:rsidRPr="00EC6078">
        <w:rPr>
          <w:rFonts w:ascii="Times New Roman" w:eastAsia="Times New Roman" w:hAnsi="Times New Roman" w:cs="Times New Roman"/>
          <w:sz w:val="28"/>
          <w:szCs w:val="28"/>
          <w:lang w:eastAsia="ru-RU"/>
        </w:rPr>
        <w:t>[</w:t>
      </w:r>
      <w:r w:rsidR="00D130EB" w:rsidRPr="00EC6078">
        <w:rPr>
          <w:rFonts w:ascii="Times New Roman" w:eastAsia="Times New Roman" w:hAnsi="Times New Roman" w:cs="Times New Roman"/>
          <w:sz w:val="28"/>
          <w:szCs w:val="28"/>
          <w:lang w:val="uk-UA" w:eastAsia="ru-RU"/>
        </w:rPr>
        <w:t>42,</w:t>
      </w:r>
      <w:r w:rsidR="003804DE">
        <w:rPr>
          <w:rFonts w:ascii="Times New Roman" w:eastAsia="Times New Roman" w:hAnsi="Times New Roman" w:cs="Times New Roman"/>
          <w:sz w:val="28"/>
          <w:szCs w:val="28"/>
          <w:lang w:val="uk-UA" w:eastAsia="ru-RU"/>
        </w:rPr>
        <w:t> </w:t>
      </w:r>
      <w:r w:rsidR="00D130EB" w:rsidRPr="00EC6078">
        <w:rPr>
          <w:rFonts w:ascii="Times New Roman" w:eastAsia="Times New Roman" w:hAnsi="Times New Roman" w:cs="Times New Roman"/>
          <w:sz w:val="28"/>
          <w:szCs w:val="28"/>
          <w:lang w:val="uk-UA" w:eastAsia="ru-RU"/>
        </w:rPr>
        <w:t>с</w:t>
      </w:r>
      <w:r w:rsidR="000C0D2A" w:rsidRPr="00EC6078">
        <w:rPr>
          <w:rFonts w:ascii="Times New Roman" w:eastAsia="Times New Roman" w:hAnsi="Times New Roman" w:cs="Times New Roman"/>
          <w:sz w:val="28"/>
          <w:szCs w:val="28"/>
          <w:lang w:val="uk-UA" w:eastAsia="ru-RU"/>
        </w:rPr>
        <w:t>. </w:t>
      </w:r>
      <w:r w:rsidR="003361D2" w:rsidRPr="00EC6078">
        <w:rPr>
          <w:rFonts w:ascii="Times New Roman" w:eastAsia="Times New Roman" w:hAnsi="Times New Roman" w:cs="Times New Roman"/>
          <w:sz w:val="28"/>
          <w:szCs w:val="28"/>
          <w:lang w:val="uk-UA" w:eastAsia="ru-RU"/>
        </w:rPr>
        <w:t>12-19</w:t>
      </w:r>
      <w:r w:rsidR="003361D2" w:rsidRPr="00EC6078">
        <w:rPr>
          <w:rFonts w:ascii="Times New Roman" w:eastAsia="Times New Roman" w:hAnsi="Times New Roman" w:cs="Times New Roman"/>
          <w:sz w:val="28"/>
          <w:szCs w:val="28"/>
          <w:lang w:eastAsia="ru-RU"/>
        </w:rPr>
        <w:t>]</w:t>
      </w:r>
      <w:r w:rsidR="000C0D2A" w:rsidRPr="00EC6078">
        <w:rPr>
          <w:rFonts w:ascii="Times New Roman" w:eastAsia="Times New Roman" w:hAnsi="Times New Roman" w:cs="Times New Roman"/>
          <w:sz w:val="28"/>
          <w:szCs w:val="28"/>
          <w:lang w:val="uk-UA" w:eastAsia="ru-RU"/>
        </w:rPr>
        <w:t>. </w:t>
      </w:r>
      <w:r w:rsidRPr="00EC6078">
        <w:rPr>
          <w:rFonts w:ascii="Times New Roman" w:eastAsia="Times New Roman" w:hAnsi="Times New Roman" w:cs="Times New Roman"/>
          <w:sz w:val="28"/>
          <w:szCs w:val="28"/>
          <w:lang w:val="uk-UA" w:eastAsia="ru-RU"/>
        </w:rPr>
        <w:t xml:space="preserve">Сьогодні застосовується лазаретний метод, де субтитри записуються на целулоїді, і електронні, де вони проектуються на плівку.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У попередньо записаних програмах, зазвичай використовуються спли</w:t>
      </w:r>
      <w:r w:rsidR="00FC00E1">
        <w:rPr>
          <w:rFonts w:ascii="Times New Roman" w:eastAsia="Times New Roman" w:hAnsi="Times New Roman" w:cs="Times New Roman"/>
          <w:sz w:val="28"/>
          <w:szCs w:val="28"/>
          <w:lang w:val="uk-UA" w:eastAsia="ru-RU"/>
        </w:rPr>
        <w:t>ваючі субтитри, які можуть з</w:t>
      </w:r>
      <w:r w:rsidR="00FC00E1" w:rsidRPr="00FC00E1">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являтися в будь-якому місці екрану у вигляді блоку і залишатися доступними протягом певного часу, перш ні</w:t>
      </w:r>
      <w:r w:rsidR="00FC00E1">
        <w:rPr>
          <w:rFonts w:ascii="Times New Roman" w:eastAsia="Times New Roman" w:hAnsi="Times New Roman" w:cs="Times New Roman"/>
          <w:sz w:val="28"/>
          <w:szCs w:val="28"/>
          <w:lang w:val="uk-UA" w:eastAsia="ru-RU"/>
        </w:rPr>
        <w:t>ж вони зникнуть і на їх місці з</w:t>
      </w:r>
      <w:r w:rsidR="00FC00E1" w:rsidRPr="00FC00E1">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являться нові субтитри. З іншого боку, розвиток сюжету в кінофільмі обумовлює вертикальну та горизонтальну прокрутку субти</w:t>
      </w:r>
      <w:r w:rsidR="00FC00E1">
        <w:rPr>
          <w:rFonts w:ascii="Times New Roman" w:eastAsia="Times New Roman" w:hAnsi="Times New Roman" w:cs="Times New Roman"/>
          <w:sz w:val="28"/>
          <w:szCs w:val="28"/>
          <w:lang w:val="uk-UA" w:eastAsia="ru-RU"/>
        </w:rPr>
        <w:t>трів. Це метод, в якому слова з</w:t>
      </w:r>
      <w:r w:rsidR="00FC00E1" w:rsidRPr="00FC00E1">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 xml:space="preserve">являються зліва направо і коли рядок заповнюється, прокручується вгору, щоб звільнити місце для нового рядка.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Як правило, це забезпечує велику швидкість подання інформації, але має свій недолік в тому, що воно значно ускладнює читання.</w:t>
      </w:r>
    </w:p>
    <w:p w:rsidR="00E564F0" w:rsidRPr="00EC6078" w:rsidRDefault="00022C40" w:rsidP="00CE3CE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val="uk-UA" w:eastAsia="ru-RU"/>
        </w:rPr>
        <w:t>З лінгвістичного погляду</w:t>
      </w:r>
      <w:r w:rsidR="00E564F0" w:rsidRPr="00EC6078">
        <w:rPr>
          <w:rFonts w:ascii="Times New Roman" w:eastAsia="Times New Roman" w:hAnsi="Times New Roman" w:cs="Times New Roman"/>
          <w:sz w:val="28"/>
          <w:szCs w:val="28"/>
          <w:lang w:val="uk-UA" w:eastAsia="ru-RU"/>
        </w:rPr>
        <w:t xml:space="preserve">, внутрішньомовні субтитри, також </w:t>
      </w:r>
      <w:r w:rsidRPr="00EC6078">
        <w:rPr>
          <w:rFonts w:ascii="Times New Roman" w:eastAsia="Times New Roman" w:hAnsi="Times New Roman" w:cs="Times New Roman"/>
          <w:sz w:val="28"/>
          <w:szCs w:val="28"/>
          <w:lang w:val="uk-UA" w:eastAsia="ru-RU"/>
        </w:rPr>
        <w:t xml:space="preserve">відомі як титри в американському варіанті </w:t>
      </w:r>
      <w:r w:rsidR="00E564F0" w:rsidRPr="00EC6078">
        <w:rPr>
          <w:rFonts w:ascii="Times New Roman" w:eastAsia="Times New Roman" w:hAnsi="Times New Roman" w:cs="Times New Roman"/>
          <w:sz w:val="28"/>
          <w:szCs w:val="28"/>
          <w:lang w:val="uk-UA" w:eastAsia="ru-RU"/>
        </w:rPr>
        <w:t>англійськ</w:t>
      </w:r>
      <w:r w:rsidRPr="00EC6078">
        <w:rPr>
          <w:rFonts w:ascii="Times New Roman" w:eastAsia="Times New Roman" w:hAnsi="Times New Roman" w:cs="Times New Roman"/>
          <w:sz w:val="28"/>
          <w:szCs w:val="28"/>
          <w:lang w:val="uk-UA" w:eastAsia="ru-RU"/>
        </w:rPr>
        <w:t>ої мови</w:t>
      </w:r>
      <w:r w:rsidR="00E564F0" w:rsidRPr="00EC6078">
        <w:rPr>
          <w:rFonts w:ascii="Times New Roman" w:eastAsia="Times New Roman" w:hAnsi="Times New Roman" w:cs="Times New Roman"/>
          <w:sz w:val="28"/>
          <w:szCs w:val="28"/>
          <w:lang w:val="uk-UA" w:eastAsia="ru-RU"/>
        </w:rPr>
        <w:t xml:space="preserve">, виконуються на тій же мові, що </w:t>
      </w:r>
      <w:r w:rsidRPr="00EC6078">
        <w:rPr>
          <w:rFonts w:ascii="Times New Roman" w:eastAsia="Times New Roman" w:hAnsi="Times New Roman" w:cs="Times New Roman"/>
          <w:sz w:val="28"/>
          <w:szCs w:val="28"/>
          <w:lang w:val="uk-UA" w:eastAsia="ru-RU"/>
        </w:rPr>
        <w:t>й</w:t>
      </w:r>
      <w:r w:rsidR="00E564F0" w:rsidRPr="00EC6078">
        <w:rPr>
          <w:rFonts w:ascii="Times New Roman" w:eastAsia="Times New Roman" w:hAnsi="Times New Roman" w:cs="Times New Roman"/>
          <w:sz w:val="28"/>
          <w:szCs w:val="28"/>
          <w:lang w:val="uk-UA" w:eastAsia="ru-RU"/>
        </w:rPr>
        <w:t xml:space="preserve"> діалог аудіовізуальної програми. З іншого боку, міжмовні субтитри вимагають перекладу усного / письмового повідомлення первісної програми на іншу мову. Двомовні субтитри відносяться до останньої категорії і зазвичай виробляються в географічних районах, де говорять на двох або більше мовах.  Наприклад, у Швейцарії (німецька та французька</w:t>
      </w:r>
      <w:r w:rsidR="003804DE">
        <w:rPr>
          <w:rFonts w:ascii="Times New Roman" w:eastAsia="Times New Roman" w:hAnsi="Times New Roman" w:cs="Times New Roman"/>
          <w:sz w:val="28"/>
          <w:szCs w:val="28"/>
          <w:lang w:val="uk-UA" w:eastAsia="ru-RU"/>
        </w:rPr>
        <w:t>) та Індія (англійська й хінді</w:t>
      </w:r>
      <w:r w:rsidR="00E564F0" w:rsidRPr="00EC6078">
        <w:rPr>
          <w:rFonts w:ascii="Times New Roman" w:eastAsia="Times New Roman" w:hAnsi="Times New Roman" w:cs="Times New Roman"/>
          <w:sz w:val="28"/>
          <w:szCs w:val="28"/>
          <w:lang w:val="uk-UA" w:eastAsia="ru-RU"/>
        </w:rPr>
        <w:t>). Для залучення більшої аудиторії, вони також дуже поширен</w:t>
      </w:r>
      <w:r w:rsidR="00B876EE" w:rsidRPr="00EC6078">
        <w:rPr>
          <w:rFonts w:ascii="Times New Roman" w:eastAsia="Times New Roman" w:hAnsi="Times New Roman" w:cs="Times New Roman"/>
          <w:sz w:val="28"/>
          <w:szCs w:val="28"/>
          <w:lang w:val="uk-UA" w:eastAsia="ru-RU"/>
        </w:rPr>
        <w:t xml:space="preserve">і на міжнародних кінофестивалях </w:t>
      </w:r>
      <w:r w:rsidR="00B876EE" w:rsidRPr="00EC6078">
        <w:rPr>
          <w:rFonts w:ascii="Times New Roman" w:eastAsia="Times New Roman" w:hAnsi="Times New Roman" w:cs="Times New Roman"/>
          <w:sz w:val="28"/>
          <w:szCs w:val="28"/>
          <w:lang w:eastAsia="ru-RU"/>
        </w:rPr>
        <w:t xml:space="preserve">[55, с. </w:t>
      </w:r>
      <w:proofErr w:type="gramStart"/>
      <w:r w:rsidR="00B876EE" w:rsidRPr="00EC6078">
        <w:rPr>
          <w:rFonts w:ascii="Times New Roman" w:eastAsia="Times New Roman" w:hAnsi="Times New Roman" w:cs="Times New Roman"/>
          <w:sz w:val="28"/>
          <w:szCs w:val="28"/>
          <w:lang w:eastAsia="ru-RU"/>
        </w:rPr>
        <w:t>279].</w:t>
      </w:r>
      <w:proofErr w:type="gramEnd"/>
    </w:p>
    <w:p w:rsidR="00E564F0" w:rsidRPr="00CE3CEC"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lastRenderedPageBreak/>
        <w:t xml:space="preserve">Один з видів внутрішньомовних субтитрів спрямований на людей з вадами слуху або, як ще їх називають </w:t>
      </w:r>
      <w:r w:rsidR="009B22FD">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 xml:space="preserve"> субтитри для глухих і слабочуючих (Subtitles for the Deaf or Hard-of-Hearing). Їх можна розглядати як інструмент соціальної інтеграції, оскільки вони допомагають гарантувати SDH більш широкий доступ до аудіовізуальних програм. У багатьох країнах їх виробництво регулюється певним законодавством. Такий вид субтитрів також має багато спільного зі стандартними міжмовними субтитрами, але так</w:t>
      </w:r>
      <w:r w:rsidR="00B876EE" w:rsidRPr="00EC6078">
        <w:rPr>
          <w:rFonts w:ascii="Times New Roman" w:eastAsia="Times New Roman" w:hAnsi="Times New Roman" w:cs="Times New Roman"/>
          <w:sz w:val="28"/>
          <w:szCs w:val="28"/>
          <w:lang w:val="uk-UA" w:eastAsia="ru-RU"/>
        </w:rPr>
        <w:t xml:space="preserve"> само мають деякі відмінні риси</w:t>
      </w:r>
      <w:r w:rsidR="00B876EE" w:rsidRPr="00CE3CEC">
        <w:rPr>
          <w:rFonts w:ascii="Times New Roman" w:eastAsia="Times New Roman" w:hAnsi="Times New Roman" w:cs="Times New Roman"/>
          <w:sz w:val="28"/>
          <w:szCs w:val="28"/>
          <w:lang w:val="uk-UA" w:eastAsia="ru-RU"/>
        </w:rPr>
        <w:t xml:space="preserve"> [55, с. 279].</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Незважаючи на схожість зі стандартними субтитрами, вони все ж мають свої унікальні характеристики. Наприклад, вони можуть змінювати свій колір залежно від мовця або акценту на певних словах в одному і тому ж субтитри, а також можуть використовувати певні позначки для ідентифікації мовців. Субтитри можуть бути вирівняні по лівому або правому краю, щоб глядач міг легко ідентифікувати або вк</w:t>
      </w:r>
      <w:r w:rsidR="009B22FD">
        <w:rPr>
          <w:rFonts w:ascii="Times New Roman" w:eastAsia="Times New Roman" w:hAnsi="Times New Roman" w:cs="Times New Roman"/>
          <w:sz w:val="28"/>
          <w:szCs w:val="28"/>
          <w:lang w:val="uk-UA" w:eastAsia="ru-RU"/>
        </w:rPr>
        <w:t>азати, звідки лунає цей звук</w:t>
      </w:r>
      <w:r w:rsidRPr="00EC6078">
        <w:rPr>
          <w:rFonts w:ascii="Times New Roman" w:eastAsia="Times New Roman" w:hAnsi="Times New Roman" w:cs="Times New Roman"/>
          <w:sz w:val="28"/>
          <w:szCs w:val="28"/>
          <w:lang w:val="uk-UA" w:eastAsia="ru-RU"/>
        </w:rPr>
        <w:t xml:space="preserve">  [</w:t>
      </w:r>
      <w:r w:rsidR="00B876EE" w:rsidRPr="00EC6078">
        <w:rPr>
          <w:rFonts w:ascii="Times New Roman" w:eastAsia="Times New Roman" w:hAnsi="Times New Roman" w:cs="Times New Roman"/>
          <w:sz w:val="28"/>
          <w:szCs w:val="28"/>
          <w:lang w:val="uk-UA" w:eastAsia="ru-RU"/>
        </w:rPr>
        <w:t>48</w:t>
      </w:r>
      <w:r w:rsidRPr="00EC6078">
        <w:rPr>
          <w:rFonts w:ascii="Times New Roman" w:eastAsia="Times New Roman" w:hAnsi="Times New Roman" w:cs="Times New Roman"/>
          <w:sz w:val="28"/>
          <w:szCs w:val="28"/>
          <w:lang w:val="uk-UA" w:eastAsia="ru-RU"/>
        </w:rPr>
        <w:t>;</w:t>
      </w:r>
      <w:r w:rsidR="00AA65B6">
        <w:rPr>
          <w:rFonts w:ascii="Times New Roman" w:eastAsia="Times New Roman" w:hAnsi="Times New Roman" w:cs="Times New Roman"/>
          <w:sz w:val="28"/>
          <w:szCs w:val="28"/>
          <w:lang w:val="uk-UA" w:eastAsia="ru-RU"/>
        </w:rPr>
        <w:t xml:space="preserve"> </w:t>
      </w:r>
      <w:r w:rsidR="00B876EE" w:rsidRPr="00CE3CEC">
        <w:rPr>
          <w:rFonts w:ascii="Times New Roman" w:eastAsia="Times New Roman" w:hAnsi="Times New Roman" w:cs="Times New Roman"/>
          <w:sz w:val="28"/>
          <w:szCs w:val="28"/>
          <w:lang w:val="uk-UA" w:eastAsia="ru-RU"/>
        </w:rPr>
        <w:t>57</w:t>
      </w:r>
      <w:r w:rsidRPr="00EC6078">
        <w:rPr>
          <w:rFonts w:ascii="Times New Roman" w:eastAsia="Times New Roman" w:hAnsi="Times New Roman" w:cs="Times New Roman"/>
          <w:sz w:val="28"/>
          <w:szCs w:val="28"/>
          <w:lang w:val="uk-UA" w:eastAsia="ru-RU"/>
        </w:rPr>
        <w:t xml:space="preserve">].  </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Деякі субтитри складаються з трьох або навіть чотирьох рядків і вміщають більше одного джерела мови в одному і тому ж рядку. Крім відтворення діалогу, вони також містять інформацію, яку глухі люди не можуть отримати зі звукової доріжки, наприклад,  шуми (кроки по сходах, стукіт у двері), музику (тексти, назви пісень) і інтонацію (жувати, кричати). В останні роки, завдяки більшій соціальній обізнаності субтитри для глухих або слабочуючих зазнали вражаючих змін у всіх засобах масової </w:t>
      </w:r>
      <w:r w:rsidR="00B876EE" w:rsidRPr="00EC6078">
        <w:rPr>
          <w:rFonts w:ascii="Times New Roman" w:eastAsia="Times New Roman" w:hAnsi="Times New Roman" w:cs="Times New Roman"/>
          <w:sz w:val="28"/>
          <w:szCs w:val="28"/>
          <w:lang w:val="uk-UA" w:eastAsia="ru-RU"/>
        </w:rPr>
        <w:t xml:space="preserve">інформації, включаючи інтернет </w:t>
      </w:r>
      <w:r w:rsidRPr="00EC6078">
        <w:rPr>
          <w:rFonts w:ascii="Times New Roman" w:eastAsia="Times New Roman" w:hAnsi="Times New Roman" w:cs="Times New Roman"/>
          <w:sz w:val="28"/>
          <w:szCs w:val="28"/>
          <w:lang w:val="uk-UA" w:eastAsia="ru-RU"/>
        </w:rPr>
        <w:t>[</w:t>
      </w:r>
      <w:r w:rsidR="00B876EE" w:rsidRPr="00EC6078">
        <w:rPr>
          <w:rFonts w:ascii="Times New Roman" w:eastAsia="Times New Roman" w:hAnsi="Times New Roman" w:cs="Times New Roman"/>
          <w:sz w:val="28"/>
          <w:szCs w:val="28"/>
          <w:lang w:val="uk-UA" w:eastAsia="ru-RU"/>
        </w:rPr>
        <w:t>55, с. 280</w:t>
      </w:r>
      <w:r w:rsidRPr="00EC6078">
        <w:rPr>
          <w:rFonts w:ascii="Times New Roman" w:eastAsia="Times New Roman" w:hAnsi="Times New Roman" w:cs="Times New Roman"/>
          <w:sz w:val="28"/>
          <w:szCs w:val="28"/>
          <w:lang w:val="uk-UA" w:eastAsia="ru-RU"/>
        </w:rPr>
        <w:t>]</w:t>
      </w:r>
      <w:r w:rsidR="00B876EE" w:rsidRPr="00EC6078">
        <w:rPr>
          <w:rFonts w:ascii="Times New Roman" w:eastAsia="Times New Roman" w:hAnsi="Times New Roman" w:cs="Times New Roman"/>
          <w:sz w:val="28"/>
          <w:szCs w:val="28"/>
          <w:lang w:val="uk-UA" w:eastAsia="ru-RU"/>
        </w:rPr>
        <w:t>.</w:t>
      </w:r>
    </w:p>
    <w:p w:rsidR="00E564F0" w:rsidRPr="00EC6078" w:rsidRDefault="00E564F0" w:rsidP="00CE3CE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Субтитри для глухих або слабоч</w:t>
      </w:r>
      <w:r w:rsidR="00FC00E1">
        <w:rPr>
          <w:rFonts w:ascii="Times New Roman" w:eastAsia="Times New Roman" w:hAnsi="Times New Roman" w:cs="Times New Roman"/>
          <w:sz w:val="28"/>
          <w:szCs w:val="28"/>
          <w:lang w:val="uk-UA" w:eastAsia="ru-RU"/>
        </w:rPr>
        <w:t>уючих подолали лінгвістичні бар</w:t>
      </w:r>
      <w:r w:rsidR="00FC00E1" w:rsidRPr="00FC00E1">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єри. Це стало одним з доповнень до більш інтенсивного розвитку субтитрування деяких телеканалів, які субтитрують 100% своєї продукції. В кінотеатрах стали проводитися спеціальні кіносеанси для людей з вадами слуху. Також міжмовні субтитри для слабочуючих глядачів тепер стали реальністю для перегляду деяких фільмів на DVD-дисках [</w:t>
      </w:r>
      <w:r w:rsidR="003C7916" w:rsidRPr="00EC6078">
        <w:rPr>
          <w:rFonts w:ascii="Times New Roman" w:eastAsia="Times New Roman" w:hAnsi="Times New Roman" w:cs="Times New Roman"/>
          <w:sz w:val="28"/>
          <w:szCs w:val="28"/>
          <w:lang w:val="uk-UA" w:eastAsia="ru-RU"/>
        </w:rPr>
        <w:t>55, с. 280</w:t>
      </w:r>
      <w:r w:rsidRPr="00EC6078">
        <w:rPr>
          <w:rFonts w:ascii="Times New Roman" w:eastAsia="Times New Roman" w:hAnsi="Times New Roman" w:cs="Times New Roman"/>
          <w:sz w:val="28"/>
          <w:szCs w:val="28"/>
          <w:lang w:val="uk-UA" w:eastAsia="ru-RU"/>
        </w:rPr>
        <w:t>]</w:t>
      </w:r>
      <w:r w:rsidR="003C7916" w:rsidRPr="00EC6078">
        <w:rPr>
          <w:rFonts w:ascii="Times New Roman" w:eastAsia="Times New Roman" w:hAnsi="Times New Roman" w:cs="Times New Roman"/>
          <w:sz w:val="28"/>
          <w:szCs w:val="28"/>
          <w:lang w:val="uk-UA" w:eastAsia="ru-RU"/>
        </w:rPr>
        <w:t>.</w:t>
      </w:r>
    </w:p>
    <w:p w:rsidR="000248DC" w:rsidRPr="00EC6078" w:rsidRDefault="00E564F0" w:rsidP="00C54F13">
      <w:pPr>
        <w:pStyle w:val="2"/>
        <w:numPr>
          <w:ilvl w:val="0"/>
          <w:numId w:val="29"/>
        </w:numPr>
        <w:spacing w:line="360" w:lineRule="auto"/>
        <w:ind w:left="709" w:firstLine="0"/>
        <w:jc w:val="both"/>
        <w:rPr>
          <w:rFonts w:ascii="Times New Roman" w:eastAsia="Times New Roman" w:hAnsi="Times New Roman" w:cs="Times New Roman"/>
          <w:color w:val="auto"/>
          <w:sz w:val="28"/>
          <w:szCs w:val="28"/>
          <w:lang w:val="uk-UA" w:eastAsia="ru-RU"/>
        </w:rPr>
      </w:pPr>
      <w:bookmarkStart w:id="32" w:name="_Toc63161840"/>
      <w:r w:rsidRPr="00EC6078">
        <w:rPr>
          <w:rFonts w:ascii="Times New Roman" w:eastAsia="Times New Roman" w:hAnsi="Times New Roman" w:cs="Times New Roman"/>
          <w:color w:val="auto"/>
          <w:sz w:val="28"/>
          <w:szCs w:val="28"/>
          <w:lang w:val="uk-UA" w:eastAsia="ru-RU"/>
        </w:rPr>
        <w:lastRenderedPageBreak/>
        <w:t>Дослідження субтитрів</w:t>
      </w:r>
      <w:bookmarkEnd w:id="32"/>
    </w:p>
    <w:p w:rsidR="00044187" w:rsidRPr="00EC6078" w:rsidRDefault="00044187" w:rsidP="005503B0">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Перші дослідження у цій галузі були короткими і ро</w:t>
      </w:r>
      <w:r w:rsidR="003E74B3">
        <w:rPr>
          <w:rFonts w:ascii="Times New Roman" w:hAnsi="Times New Roman" w:cs="Times New Roman"/>
          <w:sz w:val="28"/>
          <w:szCs w:val="28"/>
          <w:lang w:val="uk-UA"/>
        </w:rPr>
        <w:t xml:space="preserve">зпорошені по різним виданням </w:t>
      </w:r>
      <w:r w:rsidRPr="00EC6078">
        <w:rPr>
          <w:rFonts w:ascii="Times New Roman" w:hAnsi="Times New Roman" w:cs="Times New Roman"/>
          <w:sz w:val="28"/>
          <w:szCs w:val="28"/>
          <w:lang w:val="uk-UA"/>
        </w:rPr>
        <w:t>від кіножурналів та перекладознавчих журналів до газет та щотижневиків, а деякі рукописи передавались професіоналам та науковцям, хоча ніколи не публікувались. Таке розпорошення матеріалів не тільки ускладнює бібліографічний пошук перших праць про субтитри, але й означає, що не мало науковців працювали, не знаючи, про те,  що інші роблять в цій галузі. І хоча на разі ситуація змінилася нам все ще бракує, наприклад, належ</w:t>
      </w:r>
      <w:r w:rsidR="006250F3" w:rsidRPr="00EC6078">
        <w:rPr>
          <w:rFonts w:ascii="Times New Roman" w:hAnsi="Times New Roman" w:cs="Times New Roman"/>
          <w:sz w:val="28"/>
          <w:szCs w:val="28"/>
          <w:lang w:val="uk-UA"/>
        </w:rPr>
        <w:t xml:space="preserve">ної історіографії субтитрування </w:t>
      </w:r>
      <w:r w:rsidR="006250F3" w:rsidRPr="00EC6078">
        <w:rPr>
          <w:rFonts w:ascii="Times New Roman" w:eastAsia="Times New Roman" w:hAnsi="Times New Roman" w:cs="Times New Roman"/>
          <w:sz w:val="28"/>
          <w:szCs w:val="28"/>
          <w:lang w:val="uk-UA" w:eastAsia="ru-RU"/>
        </w:rPr>
        <w:t>[55, с. 280].</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Незважаючи на те, що субтитрування, як професійна практика виникла з самою появою кінематографа до кінця ХХ сторіччя воно не ставало об’єктом наукових досліджень. І лише в самому кінці ХХ сторіччя дослідження субтитрів по мірі широкого розповсюдження аудіовізуальних матеріалів у суспільстві стало переживати надзвичайний бум, а кількість публікацій зростати в геометричній прогресії. З середини 90-х аудіовізуальна індустрія стала благодатним ґрунтом для наукових досліджень в центрі яких находилось субтитрування. Окрім того, що субтитрування енергійно розвивалося як професійна діяльність, завдяки насамперед цифровій революції, воно стає помітною і плідною сферою досліджень. На теми субтитрування сьогодні часто проводяться наукові конференції, захищаються наукові дисертації та публікуються монографії, колективні збірники.  </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Практичні складнощі досліджень мультимедійних текстів на ряду з тим фактом, що дослідження перекладу протягом багатьох років було орієнтовано на друкований текст є тими причинами, що пояснюють досить таки повільне становлення дослідження субтитрів. Деякі науковці субтитрування взагалі не відносять до власне перекладу через його різні  просторові та часові обмеження, що стримують кінцевий результат. Вони називають це адаптацією, ставленням, яке стримувало науковий  обмін в минулому. На щастя, ситуація нещодавно змінилася, оскільки переклад перетворився на життєздатнішу та ширшу концепцію, здатну вмістити ширше коло практик, які раніше в поняття </w:t>
      </w:r>
      <w:r w:rsidRPr="00EC6078">
        <w:rPr>
          <w:rFonts w:ascii="Times New Roman" w:hAnsi="Times New Roman" w:cs="Times New Roman"/>
          <w:sz w:val="28"/>
          <w:szCs w:val="28"/>
          <w:lang w:val="uk-UA"/>
        </w:rPr>
        <w:lastRenderedPageBreak/>
        <w:t>перекладу стало розумітися ширше, до нього стали включати такі практики, які раніше, коли це поняття створювалося, не існувало, таких практик як кіно, телебачення та комп’ютер.</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За останні десятиліття і субтитрування істотно суттєво змінилося, збільшилася його роль в житті і воно стало більш помітним. І все більше науковців спрямовують свій інтерес і зусилля на аналіз аудіовізуальних програм. Хоча основна функція субтитрування залишається незмінною, а саме уможливлювати поширення аудіовізуальних матеріалів іншими мовами. Його вплив  на глядачів стає все більш вагомішим. Субтитрування знайшло застосування в мультимедійному перекладі (відеоігри, локалізація) і особливо важлива його ролі у збільшенні медіа доступності (субтитрування для глухих та людей з вадами слуху та аудіодискрипції для незрячих та слабозорих), таким чином відкриваючи нові горизонти та </w:t>
      </w:r>
      <w:r w:rsidR="00703CBC" w:rsidRPr="00EC6078">
        <w:rPr>
          <w:rFonts w:ascii="Times New Roman" w:hAnsi="Times New Roman" w:cs="Times New Roman"/>
          <w:sz w:val="28"/>
          <w:szCs w:val="28"/>
          <w:lang w:val="uk-UA"/>
        </w:rPr>
        <w:t xml:space="preserve">можливості для різних аудиторій [55, </w:t>
      </w:r>
      <w:r w:rsidR="008C0C2D">
        <w:rPr>
          <w:rFonts w:ascii="Times New Roman" w:hAnsi="Times New Roman" w:cs="Times New Roman"/>
          <w:sz w:val="28"/>
          <w:szCs w:val="28"/>
          <w:lang w:val="uk-UA"/>
        </w:rPr>
        <w:br/>
      </w:r>
      <w:r w:rsidR="00703CBC" w:rsidRPr="00EC6078">
        <w:rPr>
          <w:rFonts w:ascii="Times New Roman" w:hAnsi="Times New Roman" w:cs="Times New Roman"/>
          <w:sz w:val="28"/>
          <w:szCs w:val="28"/>
          <w:lang w:val="uk-UA"/>
        </w:rPr>
        <w:t>с. 281].</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Дискусії стосовно плюсів ті мінусів конкретного виду аудіовізуального перекладу на противагу іншому здається в решті решт уляглися. Підходи науковців вийшли за межі оціночних порівнянь, обговорень того, якій спосіб кіноперекладу чи субтитрування, чи дубляж кращий за інших до досліджень де акцент робиться на розумінні цих способів. Ці способи є різними перекладацькими практиками які заслуговують на глибокий критичний аналіз.   Стало загально прийнятним те,  що різні жанри та різні аудиторії потребують різних перекладацьких підходів, що всі вони мають свої за і проти, і що всі вони займають певне місце у виробн</w:t>
      </w:r>
      <w:r w:rsidR="00C10801" w:rsidRPr="00EC6078">
        <w:rPr>
          <w:rFonts w:ascii="Times New Roman" w:hAnsi="Times New Roman" w:cs="Times New Roman"/>
          <w:sz w:val="28"/>
          <w:szCs w:val="28"/>
          <w:lang w:val="uk-UA"/>
        </w:rPr>
        <w:t>ицтві аудіовізуальної продукції [55, с. 281].</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Субтитрування часто вивчалося з професійного погляду, причому дослідження головним чином зосереджувались на технічних питаннях, такі як часові та просторові обмеження. Описове перекладознавство, підкріплене тематичними дослідженнями, виявилося надзвичайно продуктивним підходом у царині дослідження субтитрування, особливо, коли дослідники зосереджували свою увагу на класифікації перекладацьких стратегій, що застосовуються в п</w:t>
      </w:r>
      <w:r w:rsidR="00703CBC" w:rsidRPr="00EC6078">
        <w:rPr>
          <w:rFonts w:ascii="Times New Roman" w:hAnsi="Times New Roman" w:cs="Times New Roman"/>
          <w:sz w:val="28"/>
          <w:szCs w:val="28"/>
          <w:lang w:val="uk-UA"/>
        </w:rPr>
        <w:t>роцесі перекладу субтитрування [</w:t>
      </w:r>
      <w:r w:rsidR="008C5983" w:rsidRPr="00EC6078">
        <w:rPr>
          <w:rFonts w:ascii="Times New Roman" w:hAnsi="Times New Roman" w:cs="Times New Roman"/>
          <w:sz w:val="28"/>
          <w:szCs w:val="28"/>
          <w:lang w:val="uk-UA"/>
        </w:rPr>
        <w:t>22</w:t>
      </w:r>
      <w:r w:rsidRPr="00EC6078">
        <w:rPr>
          <w:rFonts w:ascii="Times New Roman" w:hAnsi="Times New Roman" w:cs="Times New Roman"/>
          <w:sz w:val="28"/>
          <w:szCs w:val="28"/>
          <w:lang w:val="uk-UA"/>
        </w:rPr>
        <w:t xml:space="preserve">; </w:t>
      </w:r>
      <w:r w:rsidR="008C5983" w:rsidRPr="00EC6078">
        <w:rPr>
          <w:rFonts w:ascii="Times New Roman" w:hAnsi="Times New Roman" w:cs="Times New Roman"/>
          <w:sz w:val="28"/>
          <w:szCs w:val="28"/>
        </w:rPr>
        <w:t>43</w:t>
      </w:r>
      <w:r w:rsidR="008C5983" w:rsidRPr="00EC6078">
        <w:rPr>
          <w:rFonts w:ascii="Times New Roman" w:hAnsi="Times New Roman" w:cs="Times New Roman"/>
          <w:sz w:val="28"/>
          <w:szCs w:val="28"/>
          <w:lang w:val="uk-UA"/>
        </w:rPr>
        <w:t>; 28</w:t>
      </w:r>
      <w:r w:rsidRPr="00EC6078">
        <w:rPr>
          <w:rFonts w:ascii="Times New Roman" w:hAnsi="Times New Roman" w:cs="Times New Roman"/>
          <w:sz w:val="28"/>
          <w:szCs w:val="28"/>
          <w:lang w:val="uk-UA"/>
        </w:rPr>
        <w:t xml:space="preserve">; </w:t>
      </w:r>
      <w:r w:rsidR="00703CBC" w:rsidRPr="00EC6078">
        <w:rPr>
          <w:rFonts w:ascii="Times New Roman" w:hAnsi="Times New Roman" w:cs="Times New Roman"/>
          <w:sz w:val="28"/>
          <w:szCs w:val="28"/>
          <w:lang w:val="uk-UA"/>
        </w:rPr>
        <w:t>66]</w:t>
      </w:r>
      <w:r w:rsidRPr="00EC6078">
        <w:rPr>
          <w:rFonts w:ascii="Times New Roman" w:hAnsi="Times New Roman" w:cs="Times New Roman"/>
          <w:sz w:val="28"/>
          <w:szCs w:val="28"/>
          <w:lang w:val="uk-UA"/>
        </w:rPr>
        <w:t>.</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Як в інших царинах перекладу, перекладачі повинні приділяти пильну увагу мові в першу чергу,  аби проаналізувати мовні явища,  саме тому багато хто обрав тематичне дослідження як ідеальний евристичний інструмент для зосередження уваги на даному фільмі чи ситкомі які являють собою труднощі в перекла</w:t>
      </w:r>
      <w:r w:rsidR="00662396" w:rsidRPr="00EC6078">
        <w:rPr>
          <w:rFonts w:ascii="Times New Roman" w:hAnsi="Times New Roman" w:cs="Times New Roman"/>
          <w:sz w:val="28"/>
          <w:szCs w:val="28"/>
          <w:lang w:val="uk-UA"/>
        </w:rPr>
        <w:t>ді, на кшталт перекладу гумору [30</w:t>
      </w:r>
      <w:r w:rsidRPr="00EC6078">
        <w:rPr>
          <w:rFonts w:ascii="Times New Roman" w:hAnsi="Times New Roman" w:cs="Times New Roman"/>
          <w:sz w:val="28"/>
          <w:szCs w:val="28"/>
          <w:lang w:val="uk-UA"/>
        </w:rPr>
        <w:t xml:space="preserve">; </w:t>
      </w:r>
      <w:r w:rsidR="00662396" w:rsidRPr="00EC6078">
        <w:rPr>
          <w:rFonts w:ascii="Times New Roman" w:hAnsi="Times New Roman" w:cs="Times New Roman"/>
          <w:sz w:val="28"/>
          <w:szCs w:val="28"/>
          <w:lang w:val="uk-UA"/>
        </w:rPr>
        <w:t>64</w:t>
      </w:r>
      <w:r w:rsidRPr="00EC6078">
        <w:rPr>
          <w:rFonts w:ascii="Times New Roman" w:hAnsi="Times New Roman" w:cs="Times New Roman"/>
          <w:sz w:val="28"/>
          <w:szCs w:val="28"/>
          <w:lang w:val="uk-UA"/>
        </w:rPr>
        <w:t>;</w:t>
      </w:r>
      <w:r w:rsidR="00662396" w:rsidRPr="00EC6078">
        <w:rPr>
          <w:rFonts w:ascii="Times New Roman" w:hAnsi="Times New Roman" w:cs="Times New Roman"/>
          <w:sz w:val="28"/>
          <w:szCs w:val="28"/>
          <w:lang w:val="uk-UA"/>
        </w:rPr>
        <w:t xml:space="preserve"> 70], фразеологічних одиниць  [37], </w:t>
      </w:r>
      <w:r w:rsidRPr="00EC6078">
        <w:rPr>
          <w:rFonts w:ascii="Times New Roman" w:hAnsi="Times New Roman" w:cs="Times New Roman"/>
          <w:sz w:val="28"/>
          <w:szCs w:val="28"/>
          <w:lang w:val="uk-UA"/>
        </w:rPr>
        <w:t xml:space="preserve">реалій </w:t>
      </w:r>
      <w:r w:rsidR="00662396" w:rsidRPr="00EC6078">
        <w:rPr>
          <w:rFonts w:ascii="Times New Roman" w:hAnsi="Times New Roman" w:cs="Times New Roman"/>
          <w:sz w:val="28"/>
          <w:szCs w:val="28"/>
          <w:lang w:val="uk-UA"/>
        </w:rPr>
        <w:t>[38; 59], доповнень [15]</w:t>
      </w:r>
      <w:r w:rsidRPr="00EC6078">
        <w:rPr>
          <w:rFonts w:ascii="Times New Roman" w:hAnsi="Times New Roman" w:cs="Times New Roman"/>
          <w:sz w:val="28"/>
          <w:szCs w:val="28"/>
          <w:lang w:val="uk-UA"/>
        </w:rPr>
        <w:t>, експлікацій</w:t>
      </w:r>
      <w:r w:rsidR="00662396" w:rsidRPr="00EC6078">
        <w:rPr>
          <w:rFonts w:ascii="Times New Roman" w:hAnsi="Times New Roman" w:cs="Times New Roman"/>
          <w:sz w:val="28"/>
          <w:szCs w:val="28"/>
          <w:lang w:val="uk-UA"/>
        </w:rPr>
        <w:t xml:space="preserve"> [60], мовна варіативність та лайка або табуйована мова [19</w:t>
      </w:r>
      <w:r w:rsidR="0021389D">
        <w:rPr>
          <w:rFonts w:ascii="Times New Roman" w:hAnsi="Times New Roman" w:cs="Times New Roman"/>
          <w:sz w:val="28"/>
          <w:szCs w:val="28"/>
          <w:lang w:val="uk-UA"/>
        </w:rPr>
        <w:t>; </w:t>
      </w:r>
      <w:r w:rsidR="00662396" w:rsidRPr="00EC6078">
        <w:rPr>
          <w:rFonts w:ascii="Times New Roman" w:hAnsi="Times New Roman" w:cs="Times New Roman"/>
          <w:sz w:val="28"/>
          <w:szCs w:val="28"/>
          <w:lang w:val="uk-UA"/>
        </w:rPr>
        <w:t>53]</w:t>
      </w:r>
      <w:r w:rsidRPr="00EC6078">
        <w:rPr>
          <w:rFonts w:ascii="Times New Roman" w:hAnsi="Times New Roman" w:cs="Times New Roman"/>
          <w:sz w:val="28"/>
          <w:szCs w:val="28"/>
          <w:lang w:val="uk-UA"/>
        </w:rPr>
        <w:t>. Іноді дослідження зосереджувалися виключно на мовному вимірі</w:t>
      </w:r>
      <w:r w:rsidR="00662396" w:rsidRPr="00EC6078">
        <w:rPr>
          <w:rFonts w:ascii="Times New Roman" w:hAnsi="Times New Roman" w:cs="Times New Roman"/>
          <w:sz w:val="28"/>
          <w:szCs w:val="28"/>
          <w:lang w:val="en-US"/>
        </w:rPr>
        <w:t> </w:t>
      </w:r>
      <w:r w:rsidR="00662396" w:rsidRPr="00EC6078">
        <w:rPr>
          <w:rFonts w:ascii="Times New Roman" w:hAnsi="Times New Roman" w:cs="Times New Roman"/>
          <w:sz w:val="28"/>
          <w:szCs w:val="28"/>
          <w:lang w:val="uk-UA"/>
        </w:rPr>
        <w:t>[69]</w:t>
      </w:r>
      <w:r w:rsidRPr="00EC6078">
        <w:rPr>
          <w:rFonts w:ascii="Times New Roman" w:hAnsi="Times New Roman" w:cs="Times New Roman"/>
          <w:sz w:val="28"/>
          <w:szCs w:val="28"/>
          <w:lang w:val="uk-UA"/>
        </w:rPr>
        <w:t xml:space="preserve">, при цьому забувалася не лише семіотична складність аудіовізуального продукту, але також і той факт, що необхідно враховувати технічні моменти бо інакше неможливо буде отримати збалансований переклад. Щоб подолати ці недоліки, такі дослідники, як </w:t>
      </w:r>
      <w:r w:rsidR="00C147BD" w:rsidRPr="00EC6078">
        <w:rPr>
          <w:rFonts w:ascii="Times New Roman" w:hAnsi="Times New Roman" w:cs="Times New Roman"/>
          <w:spacing w:val="-5"/>
          <w:sz w:val="28"/>
          <w:szCs w:val="28"/>
          <w:lang w:val="uk-UA"/>
        </w:rPr>
        <w:t>Тейлор</w:t>
      </w:r>
      <w:r w:rsidR="009344FB" w:rsidRPr="00EC6078">
        <w:rPr>
          <w:rFonts w:ascii="Times New Roman" w:hAnsi="Times New Roman" w:cs="Times New Roman"/>
          <w:spacing w:val="-5"/>
          <w:sz w:val="28"/>
          <w:szCs w:val="28"/>
          <w:lang w:val="uk-UA"/>
        </w:rPr>
        <w:t xml:space="preserve"> </w:t>
      </w:r>
      <w:r w:rsidRPr="00EC6078">
        <w:rPr>
          <w:rFonts w:ascii="Times New Roman" w:hAnsi="Times New Roman" w:cs="Times New Roman"/>
          <w:sz w:val="28"/>
          <w:szCs w:val="28"/>
          <w:lang w:val="uk-UA"/>
        </w:rPr>
        <w:t>пропагують використання мультимодальної транскрипції як методологічний інструмент в аналізі і в процесі субтитрування аудіовізуальних текстів – цю пропозицію д</w:t>
      </w:r>
      <w:r w:rsidR="00C147BD" w:rsidRPr="00EC6078">
        <w:rPr>
          <w:rFonts w:ascii="Times New Roman" w:hAnsi="Times New Roman" w:cs="Times New Roman"/>
          <w:sz w:val="28"/>
          <w:szCs w:val="28"/>
          <w:lang w:val="uk-UA"/>
        </w:rPr>
        <w:t xml:space="preserve">обре сприйняла низка науковців [55, </w:t>
      </w:r>
      <w:r w:rsidR="00C147BD" w:rsidRPr="00EC6078">
        <w:rPr>
          <w:rFonts w:ascii="Times New Roman" w:hAnsi="Times New Roman" w:cs="Times New Roman"/>
          <w:sz w:val="28"/>
          <w:szCs w:val="28"/>
          <w:lang w:val="en-US"/>
        </w:rPr>
        <w:t>c</w:t>
      </w:r>
      <w:r w:rsidR="00C147BD" w:rsidRPr="00EC6078">
        <w:rPr>
          <w:rFonts w:ascii="Times New Roman" w:hAnsi="Times New Roman" w:cs="Times New Roman"/>
          <w:sz w:val="28"/>
          <w:szCs w:val="28"/>
          <w:lang w:val="uk-UA"/>
        </w:rPr>
        <w:t>. 281]</w:t>
      </w:r>
      <w:r w:rsidR="008E7B45" w:rsidRPr="00EC6078">
        <w:rPr>
          <w:rFonts w:ascii="Times New Roman" w:hAnsi="Times New Roman" w:cs="Times New Roman"/>
          <w:sz w:val="28"/>
          <w:szCs w:val="28"/>
          <w:lang w:val="uk-UA"/>
        </w:rPr>
        <w:t>.</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Під впливом так званого повороту до культури в перекладознавстві, тематика досліджень поступово розширюється і починає охоплювати те, що соціокультурні питання субтитрування. Відображаючи дійсність, кінематограф також викривлює її, створюючи певні образи та кліше, які формують сприйняття світу глядачами. Кінофільми та інші аудіовізуальні продукти представляють один із основних засобів, за допомогою якого передаються банальності, стереотипи та маніпульовані погляди про певні соціальні групи (чорношкірих, жінок, гомосексуалістів, релігійних меншин), і АВП дозволяє таким поглядам потрапляти до інших культур, які не знайомі з мовою оригіналу. Дослідження щодо того, як мова, що використовується в (перекладеному) діалозі, впливає на соціальні конструкти, такі як раса, клас, стать та економічний статус, необхідні для повного розуміння ролі субтитрів у наш</w:t>
      </w:r>
      <w:r w:rsidR="00D21F92" w:rsidRPr="00EC6078">
        <w:rPr>
          <w:rFonts w:ascii="Times New Roman" w:hAnsi="Times New Roman" w:cs="Times New Roman"/>
          <w:sz w:val="28"/>
          <w:szCs w:val="28"/>
          <w:lang w:val="uk-UA"/>
        </w:rPr>
        <w:t xml:space="preserve">ому суспільстві  [50; 55, </w:t>
      </w:r>
      <w:r w:rsidR="00D21F92" w:rsidRPr="00EC6078">
        <w:rPr>
          <w:rFonts w:ascii="Times New Roman" w:hAnsi="Times New Roman" w:cs="Times New Roman"/>
          <w:sz w:val="28"/>
          <w:szCs w:val="28"/>
          <w:lang w:val="en-US"/>
        </w:rPr>
        <w:t>c</w:t>
      </w:r>
      <w:r w:rsidR="00D21F92" w:rsidRPr="00EC6078">
        <w:rPr>
          <w:rFonts w:ascii="Times New Roman" w:hAnsi="Times New Roman" w:cs="Times New Roman"/>
          <w:sz w:val="28"/>
          <w:szCs w:val="28"/>
          <w:lang w:val="uk-UA"/>
        </w:rPr>
        <w:t>. 281]</w:t>
      </w:r>
      <w:r w:rsidR="008E7B45" w:rsidRPr="00EC6078">
        <w:rPr>
          <w:rFonts w:ascii="Times New Roman" w:hAnsi="Times New Roman" w:cs="Times New Roman"/>
          <w:sz w:val="28"/>
          <w:szCs w:val="28"/>
          <w:lang w:val="uk-UA"/>
        </w:rPr>
        <w:t>.</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Слова є зброєю, і маніпулювання словами, чи то в джерельному тексті чи в перекладі, можуть бути дуже легко. Нещодавні геополітичні події у світі чітко дали зрозуміти, що зловживання та маніпулювання інформацією не залишилися </w:t>
      </w:r>
      <w:r w:rsidRPr="00EC6078">
        <w:rPr>
          <w:rFonts w:ascii="Times New Roman" w:hAnsi="Times New Roman" w:cs="Times New Roman"/>
          <w:sz w:val="28"/>
          <w:szCs w:val="28"/>
          <w:lang w:val="uk-UA"/>
        </w:rPr>
        <w:lastRenderedPageBreak/>
        <w:t>в минулому і застосовуються не лише тоталітарними, недемократичними режимами. Процес перекладу ніколи не буває нейтральним, і ідилічна концепція перекладу як мосту між культурами потребує нагального перегляду, оскільки час від часу доводиться, що він може також підкреслювати відмінності та підтримувати шкідливі стереотипи, таким чином підриваючи ті самі мости, які переклад мав побудувати. На щастя, цей факт не пройшов непоміченим для перекладознавців, які все більше усвідомлюють той факт, що засоби масової інформації є надзвичайно потужним знаряддям не лише в оригіналі, а й в їхніх перекладах. Як би там не було, сили цензури, маніпуляції, влада та ідеологія - це теми, які все ще залишаються м</w:t>
      </w:r>
      <w:r w:rsidR="00D21F92" w:rsidRPr="00EC6078">
        <w:rPr>
          <w:rFonts w:ascii="Times New Roman" w:hAnsi="Times New Roman" w:cs="Times New Roman"/>
          <w:sz w:val="28"/>
          <w:szCs w:val="28"/>
          <w:lang w:val="uk-UA"/>
        </w:rPr>
        <w:t xml:space="preserve">алодослідженими в субтитруванні </w:t>
      </w:r>
      <w:r w:rsidR="00D21F92" w:rsidRPr="00EC6078">
        <w:rPr>
          <w:rFonts w:ascii="Times New Roman" w:hAnsi="Times New Roman" w:cs="Times New Roman"/>
          <w:sz w:val="28"/>
          <w:szCs w:val="28"/>
        </w:rPr>
        <w:t>[</w:t>
      </w:r>
      <w:r w:rsidR="00D21F92" w:rsidRPr="00EC6078">
        <w:rPr>
          <w:rFonts w:ascii="Times New Roman" w:hAnsi="Times New Roman" w:cs="Times New Roman"/>
          <w:sz w:val="28"/>
          <w:szCs w:val="28"/>
          <w:lang w:val="uk-UA"/>
        </w:rPr>
        <w:t xml:space="preserve">55, </w:t>
      </w:r>
      <w:r w:rsidR="0021389D">
        <w:rPr>
          <w:rFonts w:ascii="Times New Roman" w:hAnsi="Times New Roman" w:cs="Times New Roman"/>
          <w:sz w:val="28"/>
          <w:szCs w:val="28"/>
          <w:lang w:val="uk-UA"/>
        </w:rPr>
        <w:br/>
      </w:r>
      <w:r w:rsidR="00D21F92" w:rsidRPr="00EC6078">
        <w:rPr>
          <w:rFonts w:ascii="Times New Roman" w:hAnsi="Times New Roman" w:cs="Times New Roman"/>
          <w:sz w:val="28"/>
          <w:szCs w:val="28"/>
          <w:lang w:val="uk-UA"/>
        </w:rPr>
        <w:t>с. 282].</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Так же трапилось, що більшість досліджень зосереджені на проц</w:t>
      </w:r>
      <w:r w:rsidR="0021389D">
        <w:rPr>
          <w:rFonts w:ascii="Times New Roman" w:hAnsi="Times New Roman" w:cs="Times New Roman"/>
          <w:sz w:val="28"/>
          <w:szCs w:val="28"/>
          <w:lang w:val="uk-UA"/>
        </w:rPr>
        <w:t xml:space="preserve">есі або продукті субтитрування </w:t>
      </w:r>
      <w:r w:rsidR="0021389D" w:rsidRPr="0021389D">
        <w:rPr>
          <w:rFonts w:ascii="Times New Roman" w:hAnsi="Times New Roman" w:cs="Times New Roman"/>
          <w:sz w:val="28"/>
          <w:szCs w:val="28"/>
          <w:lang w:val="uk-UA"/>
        </w:rPr>
        <w:t>[49</w:t>
      </w:r>
      <w:r w:rsidRPr="00EC6078">
        <w:rPr>
          <w:rFonts w:ascii="Times New Roman" w:hAnsi="Times New Roman" w:cs="Times New Roman"/>
          <w:sz w:val="28"/>
          <w:szCs w:val="28"/>
          <w:lang w:val="uk-UA"/>
        </w:rPr>
        <w:t>;</w:t>
      </w:r>
      <w:r w:rsidR="0021389D" w:rsidRPr="0021389D">
        <w:rPr>
          <w:rFonts w:ascii="Times New Roman" w:hAnsi="Times New Roman" w:cs="Times New Roman"/>
          <w:sz w:val="28"/>
          <w:szCs w:val="28"/>
          <w:lang w:val="uk-UA"/>
        </w:rPr>
        <w:t xml:space="preserve"> 42]</w:t>
      </w:r>
      <w:r w:rsidRPr="00EC6078">
        <w:rPr>
          <w:rFonts w:ascii="Times New Roman" w:hAnsi="Times New Roman" w:cs="Times New Roman"/>
          <w:sz w:val="28"/>
          <w:szCs w:val="28"/>
          <w:lang w:val="uk-UA"/>
        </w:rPr>
        <w:t>, та мало хто вийшов за межі цих питань аби розглянути сприйняття субтитрів аудиторією</w:t>
      </w:r>
      <w:r w:rsidR="0021389D" w:rsidRPr="0021389D">
        <w:rPr>
          <w:rFonts w:ascii="Times New Roman" w:hAnsi="Times New Roman" w:cs="Times New Roman"/>
          <w:sz w:val="28"/>
          <w:szCs w:val="28"/>
          <w:lang w:val="uk-UA"/>
        </w:rPr>
        <w:t xml:space="preserve"> [30]</w:t>
      </w:r>
      <w:r w:rsidRPr="00EC6078">
        <w:rPr>
          <w:rFonts w:ascii="Times New Roman" w:hAnsi="Times New Roman" w:cs="Times New Roman"/>
          <w:sz w:val="28"/>
          <w:szCs w:val="28"/>
          <w:lang w:val="uk-UA"/>
        </w:rPr>
        <w:t xml:space="preserve">. Одначе зараз картина змінюється, і низка дослідників звертаються до нових методологій та інструментарію, зокрема до </w:t>
      </w:r>
      <w:r w:rsidRPr="00EC6078">
        <w:rPr>
          <w:rFonts w:ascii="Times New Roman" w:hAnsi="Times New Roman" w:cs="Times New Roman"/>
          <w:sz w:val="28"/>
          <w:szCs w:val="28"/>
          <w:lang w:val="en-US"/>
        </w:rPr>
        <w:t>eye</w:t>
      </w:r>
      <w:r w:rsidRPr="00EC6078">
        <w:rPr>
          <w:rFonts w:ascii="Times New Roman" w:hAnsi="Times New Roman" w:cs="Times New Roman"/>
          <w:sz w:val="28"/>
          <w:szCs w:val="28"/>
          <w:lang w:val="uk-UA"/>
        </w:rPr>
        <w:t xml:space="preserve"> </w:t>
      </w:r>
      <w:r w:rsidRPr="00EC6078">
        <w:rPr>
          <w:rFonts w:ascii="Times New Roman" w:hAnsi="Times New Roman" w:cs="Times New Roman"/>
          <w:sz w:val="28"/>
          <w:szCs w:val="28"/>
          <w:lang w:val="en-US"/>
        </w:rPr>
        <w:t>tracking</w:t>
      </w:r>
      <w:r w:rsidRPr="00EC6078">
        <w:rPr>
          <w:rFonts w:ascii="Times New Roman" w:hAnsi="Times New Roman" w:cs="Times New Roman"/>
          <w:sz w:val="28"/>
          <w:szCs w:val="28"/>
          <w:lang w:val="uk-UA"/>
        </w:rPr>
        <w:t>, намагаючись обґрунтувати кількісні результати і проникнути в когнітивні зусилля, які мають місце при читанні субтитрів. З’явилися перші д</w:t>
      </w:r>
      <w:r w:rsidR="004E1A06" w:rsidRPr="00EC6078">
        <w:rPr>
          <w:rFonts w:ascii="Times New Roman" w:hAnsi="Times New Roman" w:cs="Times New Roman"/>
          <w:sz w:val="28"/>
          <w:szCs w:val="28"/>
          <w:lang w:val="uk-UA"/>
        </w:rPr>
        <w:t xml:space="preserve">ослідження під цим кутом  зору </w:t>
      </w:r>
      <w:r w:rsidRPr="00EC6078">
        <w:rPr>
          <w:rFonts w:ascii="Times New Roman" w:hAnsi="Times New Roman" w:cs="Times New Roman"/>
          <w:sz w:val="28"/>
          <w:szCs w:val="28"/>
          <w:lang w:val="uk-UA"/>
        </w:rPr>
        <w:t>які схильні, зосереджуватися на тому як аудиторія читає внутрішнь</w:t>
      </w:r>
      <w:r w:rsidR="004E1A06" w:rsidRPr="00EC6078">
        <w:rPr>
          <w:rFonts w:ascii="Times New Roman" w:hAnsi="Times New Roman" w:cs="Times New Roman"/>
          <w:sz w:val="28"/>
          <w:szCs w:val="28"/>
          <w:lang w:val="uk-UA"/>
        </w:rPr>
        <w:t>омовні субтитри, а не міжмовні [62]</w:t>
      </w:r>
      <w:r w:rsidRPr="00EC6078">
        <w:rPr>
          <w:rFonts w:ascii="Times New Roman" w:hAnsi="Times New Roman" w:cs="Times New Roman"/>
          <w:sz w:val="28"/>
          <w:szCs w:val="28"/>
          <w:lang w:val="uk-UA"/>
        </w:rPr>
        <w:t>.</w:t>
      </w:r>
    </w:p>
    <w:p w:rsidR="00044187" w:rsidRPr="00EC6078" w:rsidRDefault="00044187" w:rsidP="005503B0">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Те що викривлене, традиційне сприйняття АВП  якось привело до думки, що єдині культурні артефакти, варті аналізу та дослідженням, лише художні кінофільми, в той час як інші жанри і програми, які також субтитруються і заслуговують на те, щоб бути предметом наукового дослідження, ігнорувалися. Останнім часом ставиться під сумнів прийнятий підхід застосовувати ті ж самі конвенції субтитруван</w:t>
      </w:r>
      <w:r w:rsidR="00D21F92" w:rsidRPr="00EC6078">
        <w:rPr>
          <w:rFonts w:ascii="Times New Roman" w:hAnsi="Times New Roman" w:cs="Times New Roman"/>
          <w:sz w:val="28"/>
          <w:szCs w:val="28"/>
          <w:lang w:val="uk-UA"/>
        </w:rPr>
        <w:t xml:space="preserve">ня незалежно від характеру АВП </w:t>
      </w:r>
      <w:r w:rsidR="00D21F92" w:rsidRPr="00EC6078">
        <w:rPr>
          <w:rFonts w:ascii="Times New Roman" w:hAnsi="Times New Roman" w:cs="Times New Roman"/>
          <w:sz w:val="28"/>
          <w:szCs w:val="28"/>
        </w:rPr>
        <w:t>[26; 24; 55, с. 282]</w:t>
      </w:r>
      <w:r w:rsidR="003D2E59">
        <w:rPr>
          <w:rFonts w:ascii="Times New Roman" w:hAnsi="Times New Roman" w:cs="Times New Roman"/>
          <w:sz w:val="28"/>
          <w:szCs w:val="28"/>
        </w:rPr>
        <w:t>.</w:t>
      </w:r>
    </w:p>
    <w:p w:rsidR="00044187" w:rsidRPr="00EC6078" w:rsidRDefault="00044187" w:rsidP="005503B0">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Можливості АВП вийшли за межі його основної ролі виступати як засіб для глядачів зрозуміти програму створену іншою мовою. Зокрема, субтитрування може використовуватися для сприяння розвитку багатомовності та мультикультурності в країнах із дедалі більш різноманітними та </w:t>
      </w:r>
      <w:r w:rsidRPr="00EC6078">
        <w:rPr>
          <w:rFonts w:ascii="Times New Roman" w:hAnsi="Times New Roman" w:cs="Times New Roman"/>
          <w:sz w:val="28"/>
          <w:szCs w:val="28"/>
          <w:lang w:val="uk-UA"/>
        </w:rPr>
        <w:lastRenderedPageBreak/>
        <w:t>неоднорідними спільнотами. З точки зору досліджень, методичний потенціал субтитрів для вивчення іноземних мов та закріплення їх знань останнім часом є особливо</w:t>
      </w:r>
      <w:r w:rsidR="004E1A06" w:rsidRPr="00EC6078">
        <w:rPr>
          <w:rFonts w:ascii="Times New Roman" w:hAnsi="Times New Roman" w:cs="Times New Roman"/>
          <w:sz w:val="28"/>
          <w:szCs w:val="28"/>
          <w:lang w:val="uk-UA"/>
        </w:rPr>
        <w:t xml:space="preserve"> активним напрямом дослідження [22]</w:t>
      </w:r>
      <w:r w:rsidRPr="00EC6078">
        <w:rPr>
          <w:rFonts w:ascii="Times New Roman" w:hAnsi="Times New Roman" w:cs="Times New Roman"/>
          <w:sz w:val="28"/>
          <w:szCs w:val="28"/>
          <w:lang w:val="uk-UA"/>
        </w:rPr>
        <w:t xml:space="preserve">, як з пасивної точки зору </w:t>
      </w:r>
      <w:r w:rsidR="004E1A06" w:rsidRPr="00EC6078">
        <w:rPr>
          <w:rFonts w:ascii="Times New Roman" w:hAnsi="Times New Roman" w:cs="Times New Roman"/>
          <w:sz w:val="28"/>
          <w:szCs w:val="28"/>
          <w:lang w:val="uk-UA"/>
        </w:rPr>
        <w:t>студентів, що читають субтитри [12]</w:t>
      </w:r>
      <w:r w:rsidRPr="00EC6078">
        <w:rPr>
          <w:rFonts w:ascii="Times New Roman" w:hAnsi="Times New Roman" w:cs="Times New Roman"/>
          <w:sz w:val="28"/>
          <w:szCs w:val="28"/>
          <w:lang w:val="uk-UA"/>
        </w:rPr>
        <w:t>, так і під динамічним кутом студентів,</w:t>
      </w:r>
      <w:r w:rsidR="004E1A06" w:rsidRPr="00EC6078">
        <w:rPr>
          <w:rFonts w:ascii="Times New Roman" w:hAnsi="Times New Roman" w:cs="Times New Roman"/>
          <w:sz w:val="28"/>
          <w:szCs w:val="28"/>
          <w:lang w:val="uk-UA"/>
        </w:rPr>
        <w:t xml:space="preserve"> що створюють реальні субтитри [67]</w:t>
      </w:r>
      <w:r w:rsidRPr="00EC6078">
        <w:rPr>
          <w:rFonts w:ascii="Times New Roman" w:hAnsi="Times New Roman" w:cs="Times New Roman"/>
          <w:sz w:val="28"/>
          <w:szCs w:val="28"/>
          <w:lang w:val="uk-UA"/>
        </w:rPr>
        <w:t>. У цьому сенсі проект «Навчання через субтитрування» мав головним завданням розробку навчального матеріалу для активного вивчення іноземних мов на основі субтитрів фільмів. Його подальші дії, ClipFlai</w:t>
      </w:r>
      <w:r w:rsidR="004E1A06" w:rsidRPr="00EC6078">
        <w:rPr>
          <w:rFonts w:ascii="Times New Roman" w:hAnsi="Times New Roman" w:cs="Times New Roman"/>
          <w:sz w:val="28"/>
          <w:szCs w:val="28"/>
          <w:lang w:val="uk-UA"/>
        </w:rPr>
        <w:t>r</w:t>
      </w:r>
      <w:r w:rsidRPr="00EC6078">
        <w:rPr>
          <w:rFonts w:ascii="Times New Roman" w:hAnsi="Times New Roman" w:cs="Times New Roman"/>
          <w:sz w:val="28"/>
          <w:szCs w:val="28"/>
          <w:lang w:val="uk-UA"/>
        </w:rPr>
        <w:t>, забезпечує мотивуючий, легкодоступний додаток для вивчення іноземної мови шляхом перезапису (включаючи дубляж, аудіодискрипція, караоке спів та декламацію) та субтитрів (включаючи субтитри та відеоанотації). З наукового погляду, використання субтитрів, як внутрішньомовних, так і міжмовних, як інструменту викладання та вивчення іноземних мов може отримати вигоду від більш емпіричних експериментів та систематичного аналізу. Той факт, що субтитрування, яке традиційно вивчають у цій галузі, проникає в навчальні програми багатьох освітніх центрів, також вимагає дослідження кращих способів підготовки перекладачів субтитрів та інших перекладачів у царині аудіовізу</w:t>
      </w:r>
      <w:r w:rsidR="004E1A06" w:rsidRPr="00EC6078">
        <w:rPr>
          <w:rFonts w:ascii="Times New Roman" w:hAnsi="Times New Roman" w:cs="Times New Roman"/>
          <w:sz w:val="28"/>
          <w:szCs w:val="28"/>
          <w:lang w:val="uk-UA"/>
        </w:rPr>
        <w:t>ального перекладу [18; 55, с. 282].</w:t>
      </w:r>
    </w:p>
    <w:p w:rsidR="00044187" w:rsidRPr="00EC6078" w:rsidRDefault="00044187" w:rsidP="00CE3CEC">
      <w:pPr>
        <w:autoSpaceDE w:val="0"/>
        <w:autoSpaceDN w:val="0"/>
        <w:adjustRightInd w:val="0"/>
        <w:spacing w:after="0" w:line="360" w:lineRule="auto"/>
        <w:ind w:right="105"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Грамотність є ще однією з додаткових цінностей субтитрів, оскільки постійно зростаюча кількість мігрантів у всьому світі може вивчати мову країн, що їх приймають, переглядаючи програми із субтитрами на телебаченні, DVD-дисках чи в Інтернеті. Субтитри також допомагають зробити читання рідною мовою освітньою та розважа</w:t>
      </w:r>
      <w:r w:rsidR="00C00010">
        <w:rPr>
          <w:rFonts w:ascii="Times New Roman" w:hAnsi="Times New Roman" w:cs="Times New Roman"/>
          <w:sz w:val="28"/>
          <w:szCs w:val="28"/>
          <w:lang w:val="uk-UA"/>
        </w:rPr>
        <w:t>льною для дітей. Котарі та інші дослідники</w:t>
      </w:r>
      <w:r w:rsidR="00EC6078" w:rsidRPr="00EC6078">
        <w:rPr>
          <w:rFonts w:ascii="Times New Roman" w:hAnsi="Times New Roman" w:cs="Times New Roman"/>
          <w:sz w:val="28"/>
          <w:szCs w:val="28"/>
          <w:lang w:val="uk-UA"/>
        </w:rPr>
        <w:t xml:space="preserve"> [45] </w:t>
      </w:r>
      <w:r w:rsidRPr="00EC6078">
        <w:rPr>
          <w:rFonts w:ascii="Times New Roman" w:hAnsi="Times New Roman" w:cs="Times New Roman"/>
          <w:sz w:val="28"/>
          <w:szCs w:val="28"/>
          <w:lang w:val="uk-UA"/>
        </w:rPr>
        <w:t>здійснили успішний проект в Індії, що передбачає субтитрування аудіовізуальних програм на одній мові для розвитку навичок читання у дітей, пов’язуючи фонетичні звуки з візуальними субтитрами.</w:t>
      </w:r>
    </w:p>
    <w:p w:rsidR="00044187" w:rsidRPr="007456DE" w:rsidRDefault="00044187" w:rsidP="00D73703">
      <w:pPr>
        <w:tabs>
          <w:tab w:val="left" w:pos="709"/>
        </w:tabs>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Швидкі темпи змін, що відбуваються у цій галузі, є, мабуть, однією з головних проблем для дослідників. Широкі технічні досягнення останніх десятиліть мали значний вплив на субтитрування, що видно з того, як змінилася професійна практика, як змінився сам перекладач, та існуючі форми АВП, які адаптувались і переросли в нові гібридні форми, які в свою чергу вимагають </w:t>
      </w:r>
      <w:r w:rsidRPr="00EC6078">
        <w:rPr>
          <w:rFonts w:ascii="Times New Roman" w:hAnsi="Times New Roman" w:cs="Times New Roman"/>
          <w:sz w:val="28"/>
          <w:szCs w:val="28"/>
          <w:lang w:val="uk-UA"/>
        </w:rPr>
        <w:lastRenderedPageBreak/>
        <w:t>нових методів дослідження. Далеко не еклектичний плавильний котел, це свого роду змішання форм та конвенцій може вважатися спробою націлюватися на потреби груп користувачів, які стають все більш особливими. Субтитрування настільки залежать від технології, що будь-який технічний прогрес може зазіхнути як на процес субтитрування з точки зору практики, так і на сприйняття субтитрами глядачів як продукту. У цьому сенсі старі історичні визначеності та домінуючі технічні параметри все частіше ставляться під загрозу, коли нові ідеї та можливості з’являються, поруч із досягненнями, стосовно дуже різних значень субтитрування дослідження того, як коди поведінки та набори припущень формують переклад практики у цій галузі. Потенціал цифрових технологій колосальний як для виробництва, так і для споживання АВП. Нові формати, такі як DVD, Blu-ray та Інтернет, також змінили наше сприйняття аудіовізуальних продуктів, даючи глядачам незвичний ступінь регулювання стосовно мовних комбінацій (ями), на яких вони бажають переглядати програму. Сьогодні ми маємо справу радше з інтерактивним глядачем, а не пасивним глядачем, котрий дедалі глибше занурюється у світ образу та краще</w:t>
      </w:r>
      <w:r w:rsidR="00703CBC" w:rsidRPr="00EC6078">
        <w:rPr>
          <w:rFonts w:ascii="Times New Roman" w:hAnsi="Times New Roman" w:cs="Times New Roman"/>
          <w:sz w:val="28"/>
          <w:szCs w:val="28"/>
          <w:lang w:val="uk-UA"/>
        </w:rPr>
        <w:t xml:space="preserve"> знайомий з новими технологіями </w:t>
      </w:r>
      <w:r w:rsidR="00703CBC" w:rsidRPr="00EC6078">
        <w:rPr>
          <w:rFonts w:ascii="Times New Roman" w:hAnsi="Times New Roman" w:cs="Times New Roman"/>
          <w:sz w:val="28"/>
          <w:szCs w:val="28"/>
        </w:rPr>
        <w:t xml:space="preserve">[55, </w:t>
      </w:r>
      <w:r w:rsidR="005C4188" w:rsidRPr="005C4188">
        <w:rPr>
          <w:rFonts w:ascii="Times New Roman" w:hAnsi="Times New Roman" w:cs="Times New Roman"/>
          <w:sz w:val="28"/>
          <w:szCs w:val="28"/>
        </w:rPr>
        <w:br/>
      </w:r>
      <w:r w:rsidR="007456DE">
        <w:rPr>
          <w:rFonts w:ascii="Times New Roman" w:hAnsi="Times New Roman" w:cs="Times New Roman"/>
          <w:sz w:val="28"/>
          <w:szCs w:val="28"/>
        </w:rPr>
        <w:t xml:space="preserve">с. </w:t>
      </w:r>
      <w:proofErr w:type="gramStart"/>
      <w:r w:rsidR="007456DE">
        <w:rPr>
          <w:rFonts w:ascii="Times New Roman" w:hAnsi="Times New Roman" w:cs="Times New Roman"/>
          <w:sz w:val="28"/>
          <w:szCs w:val="28"/>
        </w:rPr>
        <w:t>283]</w:t>
      </w:r>
      <w:r w:rsidR="007456DE">
        <w:rPr>
          <w:rFonts w:ascii="Times New Roman" w:hAnsi="Times New Roman" w:cs="Times New Roman"/>
          <w:sz w:val="28"/>
          <w:szCs w:val="28"/>
          <w:lang w:val="uk-UA"/>
        </w:rPr>
        <w:t>.</w:t>
      </w:r>
      <w:proofErr w:type="gramEnd"/>
    </w:p>
    <w:p w:rsidR="005C4188" w:rsidRPr="00E909EA" w:rsidRDefault="004D0F7C" w:rsidP="00D73703">
      <w:pPr>
        <w:pStyle w:val="2"/>
        <w:tabs>
          <w:tab w:val="left" w:pos="0"/>
        </w:tabs>
        <w:spacing w:before="0" w:line="360" w:lineRule="auto"/>
        <w:ind w:left="142" w:firstLine="851"/>
        <w:rPr>
          <w:rFonts w:ascii="Times New Roman" w:hAnsi="Times New Roman" w:cs="Times New Roman"/>
          <w:color w:val="auto"/>
          <w:sz w:val="28"/>
          <w:szCs w:val="28"/>
        </w:rPr>
      </w:pPr>
      <w:bookmarkStart w:id="33" w:name="_Toc63161841"/>
      <w:r w:rsidRPr="00EC6078">
        <w:rPr>
          <w:rFonts w:ascii="Times New Roman" w:hAnsi="Times New Roman" w:cs="Times New Roman"/>
          <w:color w:val="auto"/>
          <w:sz w:val="28"/>
          <w:szCs w:val="28"/>
          <w:lang w:val="uk-UA"/>
        </w:rPr>
        <w:t>Висновки</w:t>
      </w:r>
      <w:r w:rsidR="00C22810" w:rsidRPr="00EC6078">
        <w:rPr>
          <w:rFonts w:ascii="Times New Roman" w:hAnsi="Times New Roman" w:cs="Times New Roman"/>
          <w:color w:val="auto"/>
          <w:sz w:val="28"/>
          <w:szCs w:val="28"/>
          <w:lang w:val="uk-UA"/>
        </w:rPr>
        <w:t xml:space="preserve"> до</w:t>
      </w:r>
      <w:r w:rsidRPr="00EC6078">
        <w:rPr>
          <w:rFonts w:ascii="Times New Roman" w:hAnsi="Times New Roman" w:cs="Times New Roman"/>
          <w:color w:val="auto"/>
          <w:sz w:val="28"/>
          <w:szCs w:val="28"/>
          <w:lang w:val="uk-UA"/>
        </w:rPr>
        <w:t xml:space="preserve"> </w:t>
      </w:r>
      <w:r w:rsidR="00DA3F85">
        <w:rPr>
          <w:rFonts w:ascii="Times New Roman" w:hAnsi="Times New Roman" w:cs="Times New Roman"/>
          <w:color w:val="auto"/>
          <w:sz w:val="28"/>
          <w:szCs w:val="28"/>
          <w:lang w:val="uk-UA"/>
        </w:rPr>
        <w:t>Р</w:t>
      </w:r>
      <w:r w:rsidR="00A15D58" w:rsidRPr="00EC6078">
        <w:rPr>
          <w:rFonts w:ascii="Times New Roman" w:hAnsi="Times New Roman" w:cs="Times New Roman"/>
          <w:color w:val="auto"/>
          <w:sz w:val="28"/>
          <w:szCs w:val="28"/>
          <w:lang w:val="uk-UA"/>
        </w:rPr>
        <w:t>озділ</w:t>
      </w:r>
      <w:r w:rsidR="00055FEB" w:rsidRPr="00EC6078">
        <w:rPr>
          <w:rFonts w:ascii="Times New Roman" w:hAnsi="Times New Roman" w:cs="Times New Roman"/>
          <w:color w:val="auto"/>
          <w:sz w:val="28"/>
          <w:szCs w:val="28"/>
          <w:lang w:val="uk-UA"/>
        </w:rPr>
        <w:t>у</w:t>
      </w:r>
      <w:r w:rsidR="00C54F13">
        <w:rPr>
          <w:rFonts w:ascii="Times New Roman" w:hAnsi="Times New Roman" w:cs="Times New Roman"/>
          <w:color w:val="auto"/>
          <w:sz w:val="28"/>
          <w:szCs w:val="28"/>
          <w:lang w:val="uk-UA"/>
        </w:rPr>
        <w:t xml:space="preserve"> 2</w:t>
      </w:r>
      <w:bookmarkEnd w:id="33"/>
    </w:p>
    <w:p w:rsidR="00C54F13" w:rsidRDefault="00055FEB" w:rsidP="00C54F13">
      <w:pPr>
        <w:pStyle w:val="a3"/>
        <w:numPr>
          <w:ilvl w:val="0"/>
          <w:numId w:val="46"/>
        </w:numPr>
        <w:shd w:val="clear" w:color="auto" w:fill="FFFFFF"/>
        <w:spacing w:after="0" w:line="360" w:lineRule="auto"/>
        <w:jc w:val="both"/>
        <w:rPr>
          <w:rFonts w:ascii="Times New Roman" w:hAnsi="Times New Roman"/>
          <w:sz w:val="28"/>
          <w:szCs w:val="28"/>
          <w:lang w:val="uk-UA"/>
        </w:rPr>
      </w:pPr>
      <w:r w:rsidRPr="00C54F13">
        <w:rPr>
          <w:rFonts w:ascii="Times New Roman" w:hAnsi="Times New Roman"/>
          <w:sz w:val="28"/>
          <w:szCs w:val="28"/>
          <w:lang w:val="uk-UA"/>
        </w:rPr>
        <w:t xml:space="preserve">Субтитри </w:t>
      </w:r>
      <w:r w:rsidR="004B763F" w:rsidRPr="00C54F13">
        <w:rPr>
          <w:rFonts w:ascii="Times New Roman" w:hAnsi="Times New Roman"/>
          <w:sz w:val="28"/>
          <w:szCs w:val="28"/>
          <w:lang w:val="uk-UA"/>
        </w:rPr>
        <w:t xml:space="preserve">− </w:t>
      </w:r>
      <w:r w:rsidRPr="00C54F13">
        <w:rPr>
          <w:rFonts w:ascii="Times New Roman" w:hAnsi="Times New Roman"/>
          <w:sz w:val="28"/>
          <w:szCs w:val="28"/>
          <w:lang w:val="uk-UA"/>
        </w:rPr>
        <w:t>це</w:t>
      </w:r>
      <w:r w:rsidR="00AE6E25" w:rsidRPr="00C54F13">
        <w:rPr>
          <w:rFonts w:ascii="Times New Roman" w:hAnsi="Times New Roman"/>
          <w:sz w:val="28"/>
          <w:szCs w:val="28"/>
          <w:lang w:val="uk-UA"/>
        </w:rPr>
        <w:t xml:space="preserve"> більш нейтральний засіб</w:t>
      </w:r>
      <w:r w:rsidR="006A348C" w:rsidRPr="00C54F13">
        <w:rPr>
          <w:rFonts w:ascii="Times New Roman" w:hAnsi="Times New Roman"/>
          <w:sz w:val="28"/>
          <w:szCs w:val="28"/>
          <w:lang w:val="uk-UA"/>
        </w:rPr>
        <w:t xml:space="preserve"> перекладу, бо вони значно пом’якшують текст оригіналу. Тому субтитри можна назвати</w:t>
      </w:r>
      <w:r w:rsidRPr="00C54F13">
        <w:rPr>
          <w:rFonts w:ascii="Times New Roman" w:hAnsi="Times New Roman"/>
          <w:sz w:val="28"/>
          <w:szCs w:val="28"/>
          <w:lang w:val="uk-UA"/>
        </w:rPr>
        <w:t xml:space="preserve"> </w:t>
      </w:r>
      <w:r w:rsidR="00AE6E25" w:rsidRPr="00C54F13">
        <w:rPr>
          <w:rFonts w:ascii="Times New Roman" w:hAnsi="Times New Roman"/>
          <w:sz w:val="28"/>
          <w:szCs w:val="28"/>
          <w:lang w:val="uk-UA"/>
        </w:rPr>
        <w:t>провідником</w:t>
      </w:r>
      <w:r w:rsidRPr="00C54F13">
        <w:rPr>
          <w:rFonts w:ascii="Times New Roman" w:hAnsi="Times New Roman"/>
          <w:sz w:val="28"/>
          <w:szCs w:val="28"/>
          <w:lang w:val="uk-UA"/>
        </w:rPr>
        <w:t xml:space="preserve"> між </w:t>
      </w:r>
      <w:r w:rsidR="00AE6E25" w:rsidRPr="00C54F13">
        <w:rPr>
          <w:rFonts w:ascii="Times New Roman" w:hAnsi="Times New Roman"/>
          <w:sz w:val="28"/>
          <w:szCs w:val="28"/>
          <w:lang w:val="uk-UA"/>
        </w:rPr>
        <w:t>оригіналом</w:t>
      </w:r>
      <w:r w:rsidRPr="00C54F13">
        <w:rPr>
          <w:rFonts w:ascii="Times New Roman" w:hAnsi="Times New Roman"/>
          <w:sz w:val="28"/>
          <w:szCs w:val="28"/>
          <w:lang w:val="uk-UA"/>
        </w:rPr>
        <w:t xml:space="preserve"> кінострічк</w:t>
      </w:r>
      <w:r w:rsidR="00AE6E25" w:rsidRPr="00C54F13">
        <w:rPr>
          <w:rFonts w:ascii="Times New Roman" w:hAnsi="Times New Roman"/>
          <w:sz w:val="28"/>
          <w:szCs w:val="28"/>
          <w:lang w:val="uk-UA"/>
        </w:rPr>
        <w:t>и</w:t>
      </w:r>
      <w:r w:rsidRPr="00C54F13">
        <w:rPr>
          <w:rFonts w:ascii="Times New Roman" w:hAnsi="Times New Roman"/>
          <w:sz w:val="28"/>
          <w:szCs w:val="28"/>
          <w:lang w:val="uk-UA"/>
        </w:rPr>
        <w:t xml:space="preserve">  та його </w:t>
      </w:r>
      <w:r w:rsidR="00AE6E25" w:rsidRPr="00C54F13">
        <w:rPr>
          <w:rFonts w:ascii="Times New Roman" w:hAnsi="Times New Roman"/>
          <w:sz w:val="28"/>
          <w:szCs w:val="28"/>
          <w:lang w:val="uk-UA"/>
        </w:rPr>
        <w:t xml:space="preserve">субтитрованим </w:t>
      </w:r>
      <w:r w:rsidRPr="00C54F13">
        <w:rPr>
          <w:rFonts w:ascii="Times New Roman" w:hAnsi="Times New Roman"/>
          <w:sz w:val="28"/>
          <w:szCs w:val="28"/>
          <w:lang w:val="uk-UA"/>
        </w:rPr>
        <w:t xml:space="preserve">перекладом. </w:t>
      </w:r>
    </w:p>
    <w:p w:rsidR="00C54F13" w:rsidRDefault="00BF09D9" w:rsidP="00C54F13">
      <w:pPr>
        <w:pStyle w:val="a3"/>
        <w:numPr>
          <w:ilvl w:val="0"/>
          <w:numId w:val="46"/>
        </w:numPr>
        <w:shd w:val="clear" w:color="auto" w:fill="FFFFFF"/>
        <w:spacing w:after="0" w:line="360" w:lineRule="auto"/>
        <w:jc w:val="both"/>
        <w:rPr>
          <w:rFonts w:ascii="Times New Roman" w:hAnsi="Times New Roman"/>
          <w:sz w:val="28"/>
          <w:szCs w:val="28"/>
          <w:lang w:val="uk-UA"/>
        </w:rPr>
      </w:pPr>
      <w:r w:rsidRPr="00C54F13">
        <w:rPr>
          <w:rFonts w:ascii="Times New Roman" w:hAnsi="Times New Roman"/>
          <w:sz w:val="28"/>
          <w:szCs w:val="28"/>
          <w:lang w:val="uk-UA"/>
        </w:rPr>
        <w:t>До субтитрування належать такі види: міжмовні (переклад мовлення рідною мовою глядача); зворотні (звук</w:t>
      </w:r>
      <w:r w:rsidR="005471C9" w:rsidRPr="00C54F13">
        <w:rPr>
          <w:rFonts w:ascii="Times New Roman" w:hAnsi="Times New Roman"/>
          <w:sz w:val="28"/>
          <w:szCs w:val="28"/>
          <w:lang w:val="uk-UA"/>
        </w:rPr>
        <w:t xml:space="preserve">ова доріжка на мові глядача, а діалог перекладається субтитрами на цільову мову) та внутрішньомовні субтитри (забезпечують транскрипцію діалогів мовою звукової доріжки). </w:t>
      </w:r>
    </w:p>
    <w:p w:rsidR="00C54F13" w:rsidRDefault="00C22810" w:rsidP="00C54F13">
      <w:pPr>
        <w:pStyle w:val="a3"/>
        <w:numPr>
          <w:ilvl w:val="0"/>
          <w:numId w:val="46"/>
        </w:numPr>
        <w:shd w:val="clear" w:color="auto" w:fill="FFFFFF"/>
        <w:spacing w:after="0" w:line="360" w:lineRule="auto"/>
        <w:jc w:val="both"/>
        <w:rPr>
          <w:rFonts w:ascii="Times New Roman" w:hAnsi="Times New Roman"/>
          <w:sz w:val="28"/>
          <w:szCs w:val="28"/>
          <w:lang w:val="uk-UA"/>
        </w:rPr>
      </w:pPr>
      <w:r w:rsidRPr="00C54F13">
        <w:rPr>
          <w:rFonts w:ascii="Times New Roman" w:hAnsi="Times New Roman"/>
          <w:sz w:val="28"/>
          <w:szCs w:val="28"/>
          <w:lang w:val="uk-UA"/>
        </w:rPr>
        <w:t xml:space="preserve">Субтитрування </w:t>
      </w:r>
      <w:r w:rsidR="005471C9" w:rsidRPr="00C54F13">
        <w:rPr>
          <w:rFonts w:ascii="Times New Roman" w:hAnsi="Times New Roman"/>
          <w:sz w:val="28"/>
          <w:szCs w:val="28"/>
          <w:lang w:val="uk-UA"/>
        </w:rPr>
        <w:t>поширилося</w:t>
      </w:r>
      <w:r w:rsidR="00BF09D9" w:rsidRPr="00C54F13">
        <w:rPr>
          <w:rFonts w:ascii="Times New Roman" w:hAnsi="Times New Roman"/>
          <w:sz w:val="28"/>
          <w:szCs w:val="28"/>
          <w:lang w:val="uk-UA"/>
        </w:rPr>
        <w:t xml:space="preserve"> не тільки у</w:t>
      </w:r>
      <w:r w:rsidR="005471C9" w:rsidRPr="00C54F13">
        <w:rPr>
          <w:rFonts w:ascii="Times New Roman" w:hAnsi="Times New Roman"/>
          <w:sz w:val="28"/>
          <w:szCs w:val="28"/>
          <w:lang w:val="uk-UA"/>
        </w:rPr>
        <w:t xml:space="preserve"> мультимедійній царині</w:t>
      </w:r>
      <w:r w:rsidRPr="00C54F13">
        <w:rPr>
          <w:rFonts w:ascii="Times New Roman" w:hAnsi="Times New Roman"/>
          <w:sz w:val="28"/>
          <w:szCs w:val="28"/>
          <w:lang w:val="uk-UA"/>
        </w:rPr>
        <w:t xml:space="preserve"> перек</w:t>
      </w:r>
      <w:r w:rsidR="005471C9" w:rsidRPr="00C54F13">
        <w:rPr>
          <w:rFonts w:ascii="Times New Roman" w:hAnsi="Times New Roman"/>
          <w:sz w:val="28"/>
          <w:szCs w:val="28"/>
          <w:lang w:val="uk-UA"/>
        </w:rPr>
        <w:t xml:space="preserve">ладу </w:t>
      </w:r>
      <w:r w:rsidR="00BF09D9" w:rsidRPr="00C54F13">
        <w:rPr>
          <w:rFonts w:ascii="Times New Roman" w:hAnsi="Times New Roman"/>
          <w:sz w:val="28"/>
          <w:szCs w:val="28"/>
          <w:lang w:val="uk-UA"/>
        </w:rPr>
        <w:t>(віде</w:t>
      </w:r>
      <w:r w:rsidR="005471C9" w:rsidRPr="00C54F13">
        <w:rPr>
          <w:rFonts w:ascii="Times New Roman" w:hAnsi="Times New Roman"/>
          <w:sz w:val="28"/>
          <w:szCs w:val="28"/>
          <w:lang w:val="uk-UA"/>
        </w:rPr>
        <w:t xml:space="preserve">оігри, локалізація), а й збільшилась насамперед їх </w:t>
      </w:r>
      <w:r w:rsidRPr="00C54F13">
        <w:rPr>
          <w:rFonts w:ascii="Times New Roman" w:hAnsi="Times New Roman"/>
          <w:sz w:val="28"/>
          <w:szCs w:val="28"/>
          <w:lang w:val="uk-UA"/>
        </w:rPr>
        <w:t xml:space="preserve">медіа </w:t>
      </w:r>
      <w:r w:rsidRPr="00C54F13">
        <w:rPr>
          <w:rFonts w:ascii="Times New Roman" w:hAnsi="Times New Roman"/>
          <w:sz w:val="28"/>
          <w:szCs w:val="28"/>
          <w:lang w:val="uk-UA"/>
        </w:rPr>
        <w:lastRenderedPageBreak/>
        <w:t>доступності (субтитрування для глухих та людей з вадами слуху та аудіодискрипції</w:t>
      </w:r>
      <w:r w:rsidR="00BF09D9" w:rsidRPr="00C54F13">
        <w:rPr>
          <w:rFonts w:ascii="Times New Roman" w:hAnsi="Times New Roman"/>
          <w:sz w:val="28"/>
          <w:szCs w:val="28"/>
          <w:lang w:val="uk-UA"/>
        </w:rPr>
        <w:t xml:space="preserve"> для незрячих та слабозорих). </w:t>
      </w:r>
    </w:p>
    <w:p w:rsidR="00C54F13" w:rsidRDefault="00BF09D9" w:rsidP="00C54F13">
      <w:pPr>
        <w:pStyle w:val="a3"/>
        <w:numPr>
          <w:ilvl w:val="0"/>
          <w:numId w:val="46"/>
        </w:numPr>
        <w:shd w:val="clear" w:color="auto" w:fill="FFFFFF"/>
        <w:spacing w:after="0" w:line="360" w:lineRule="auto"/>
        <w:jc w:val="both"/>
        <w:rPr>
          <w:rFonts w:ascii="Times New Roman" w:hAnsi="Times New Roman"/>
          <w:sz w:val="28"/>
          <w:szCs w:val="28"/>
          <w:lang w:val="uk-UA"/>
        </w:rPr>
      </w:pPr>
      <w:r w:rsidRPr="00C54F13">
        <w:rPr>
          <w:rFonts w:ascii="Times New Roman" w:hAnsi="Times New Roman"/>
          <w:sz w:val="28"/>
          <w:szCs w:val="28"/>
          <w:lang w:val="uk-UA"/>
        </w:rPr>
        <w:t>Та</w:t>
      </w:r>
      <w:r w:rsidR="00C22810" w:rsidRPr="00C54F13">
        <w:rPr>
          <w:rFonts w:ascii="Times New Roman" w:hAnsi="Times New Roman"/>
          <w:sz w:val="28"/>
          <w:szCs w:val="28"/>
          <w:lang w:val="uk-UA"/>
        </w:rPr>
        <w:t xml:space="preserve">ким чином </w:t>
      </w:r>
      <w:r w:rsidRPr="00C54F13">
        <w:rPr>
          <w:rFonts w:ascii="Times New Roman" w:hAnsi="Times New Roman"/>
          <w:sz w:val="28"/>
          <w:szCs w:val="28"/>
          <w:lang w:val="uk-UA"/>
        </w:rPr>
        <w:t>завдяки аудіодискрипції людям з вадами зору стало можливим прослуховувати кінофільми. Це в</w:t>
      </w:r>
      <w:r w:rsidR="00C54F13">
        <w:rPr>
          <w:rFonts w:ascii="Times New Roman" w:hAnsi="Times New Roman"/>
          <w:sz w:val="28"/>
          <w:szCs w:val="28"/>
          <w:lang w:val="uk-UA"/>
        </w:rPr>
        <w:t>ідкрило нові горизонти та стало </w:t>
      </w:r>
      <w:r w:rsidR="005471C9" w:rsidRPr="00C54F13">
        <w:rPr>
          <w:rFonts w:ascii="Times New Roman" w:hAnsi="Times New Roman"/>
          <w:sz w:val="28"/>
          <w:szCs w:val="28"/>
          <w:lang w:val="uk-UA"/>
        </w:rPr>
        <w:t>доступним</w:t>
      </w:r>
      <w:r w:rsidR="00C54F13">
        <w:rPr>
          <w:rFonts w:ascii="Times New Roman" w:hAnsi="Times New Roman"/>
          <w:sz w:val="28"/>
          <w:szCs w:val="28"/>
          <w:lang w:val="uk-UA"/>
        </w:rPr>
        <w:t> для різних </w:t>
      </w:r>
      <w:r w:rsidRPr="00C54F13">
        <w:rPr>
          <w:rFonts w:ascii="Times New Roman" w:hAnsi="Times New Roman"/>
          <w:sz w:val="28"/>
          <w:szCs w:val="28"/>
          <w:lang w:val="uk-UA"/>
        </w:rPr>
        <w:t>видів</w:t>
      </w:r>
      <w:r w:rsidR="00C54F13">
        <w:rPr>
          <w:rFonts w:ascii="Times New Roman" w:hAnsi="Times New Roman"/>
          <w:sz w:val="28"/>
          <w:szCs w:val="28"/>
          <w:lang w:val="uk-UA"/>
        </w:rPr>
        <w:t> </w:t>
      </w:r>
      <w:r w:rsidR="004B763F" w:rsidRPr="00C54F13">
        <w:rPr>
          <w:rFonts w:ascii="Times New Roman" w:hAnsi="Times New Roman"/>
          <w:sz w:val="28"/>
          <w:szCs w:val="28"/>
          <w:lang w:val="uk-UA"/>
        </w:rPr>
        <w:t>аудиторій переглядати улюблені </w:t>
      </w:r>
      <w:r w:rsidR="00C54F13">
        <w:rPr>
          <w:rFonts w:ascii="Times New Roman" w:hAnsi="Times New Roman"/>
          <w:sz w:val="28"/>
          <w:szCs w:val="28"/>
          <w:lang w:val="uk-UA"/>
        </w:rPr>
        <w:br/>
      </w:r>
      <w:r w:rsidR="005471C9" w:rsidRPr="00C54F13">
        <w:rPr>
          <w:rFonts w:ascii="Times New Roman" w:hAnsi="Times New Roman"/>
          <w:sz w:val="28"/>
          <w:szCs w:val="28"/>
          <w:lang w:val="uk-UA"/>
        </w:rPr>
        <w:t xml:space="preserve">кінофільми. </w:t>
      </w:r>
    </w:p>
    <w:p w:rsidR="00C54F13" w:rsidRDefault="004B763F" w:rsidP="00C54F13">
      <w:pPr>
        <w:pStyle w:val="a3"/>
        <w:numPr>
          <w:ilvl w:val="0"/>
          <w:numId w:val="46"/>
        </w:numPr>
        <w:shd w:val="clear" w:color="auto" w:fill="FFFFFF"/>
        <w:spacing w:after="0" w:line="360" w:lineRule="auto"/>
        <w:jc w:val="both"/>
        <w:rPr>
          <w:rFonts w:ascii="Times New Roman" w:hAnsi="Times New Roman"/>
          <w:sz w:val="28"/>
          <w:szCs w:val="28"/>
          <w:lang w:val="uk-UA"/>
        </w:rPr>
      </w:pPr>
      <w:r w:rsidRPr="00C54F13">
        <w:rPr>
          <w:rFonts w:ascii="Times New Roman" w:hAnsi="Times New Roman"/>
          <w:sz w:val="28"/>
          <w:szCs w:val="28"/>
          <w:lang w:val="uk-UA"/>
        </w:rPr>
        <w:t xml:space="preserve">До особливостей субтитрування належить те, що глядач повинен встигнути прочитати текст на екрані за 6 секунд. </w:t>
      </w:r>
    </w:p>
    <w:p w:rsidR="00055FEB" w:rsidRPr="00C54F13" w:rsidRDefault="00C806F3" w:rsidP="00C54F13">
      <w:pPr>
        <w:pStyle w:val="a3"/>
        <w:numPr>
          <w:ilvl w:val="0"/>
          <w:numId w:val="46"/>
        </w:numPr>
        <w:shd w:val="clear" w:color="auto" w:fill="FFFFFF"/>
        <w:spacing w:after="0" w:line="360" w:lineRule="auto"/>
        <w:jc w:val="both"/>
        <w:rPr>
          <w:rFonts w:ascii="Times New Roman" w:hAnsi="Times New Roman"/>
          <w:sz w:val="28"/>
          <w:szCs w:val="28"/>
          <w:lang w:val="uk-UA"/>
        </w:rPr>
      </w:pPr>
      <w:r>
        <w:rPr>
          <w:rFonts w:ascii="Times New Roman" w:hAnsi="Times New Roman"/>
          <w:sz w:val="28"/>
          <w:szCs w:val="28"/>
          <w:lang w:val="uk-UA"/>
        </w:rPr>
        <w:t>Кожен субтитр </w:t>
      </w:r>
      <w:r w:rsidR="004B763F" w:rsidRPr="00C54F13">
        <w:rPr>
          <w:rFonts w:ascii="Times New Roman" w:hAnsi="Times New Roman"/>
          <w:sz w:val="28"/>
          <w:szCs w:val="28"/>
          <w:lang w:val="uk-UA"/>
        </w:rPr>
        <w:t>ма</w:t>
      </w:r>
      <w:r>
        <w:rPr>
          <w:rFonts w:ascii="Times New Roman" w:hAnsi="Times New Roman"/>
          <w:sz w:val="28"/>
          <w:szCs w:val="28"/>
          <w:lang w:val="uk-UA"/>
        </w:rPr>
        <w:t>є бути семантично </w:t>
      </w:r>
      <w:r w:rsidR="00C54F13">
        <w:rPr>
          <w:rFonts w:ascii="Times New Roman" w:hAnsi="Times New Roman"/>
          <w:sz w:val="28"/>
          <w:szCs w:val="28"/>
          <w:lang w:val="uk-UA"/>
        </w:rPr>
        <w:t>і синтаксично </w:t>
      </w:r>
      <w:r w:rsidR="004B763F" w:rsidRPr="00C54F13">
        <w:rPr>
          <w:rFonts w:ascii="Times New Roman" w:hAnsi="Times New Roman"/>
          <w:sz w:val="28"/>
          <w:szCs w:val="28"/>
          <w:lang w:val="uk-UA"/>
        </w:rPr>
        <w:t>самод</w:t>
      </w:r>
      <w:r w:rsidR="00C54F13">
        <w:rPr>
          <w:rFonts w:ascii="Times New Roman" w:hAnsi="Times New Roman"/>
          <w:sz w:val="28"/>
          <w:szCs w:val="28"/>
          <w:lang w:val="uk-UA"/>
        </w:rPr>
        <w:t>остатнім, </w:t>
      </w:r>
      <w:r>
        <w:rPr>
          <w:rFonts w:ascii="Times New Roman" w:hAnsi="Times New Roman"/>
          <w:sz w:val="28"/>
          <w:szCs w:val="28"/>
          <w:lang w:val="uk-UA"/>
        </w:rPr>
        <w:br/>
      </w:r>
      <w:r w:rsidR="00C54F13">
        <w:rPr>
          <w:rFonts w:ascii="Times New Roman" w:hAnsi="Times New Roman"/>
          <w:sz w:val="28"/>
          <w:szCs w:val="28"/>
          <w:lang w:val="uk-UA"/>
        </w:rPr>
        <w:t>мати чітку </w:t>
      </w:r>
      <w:r w:rsidR="00077AE3" w:rsidRPr="00C54F13">
        <w:rPr>
          <w:rFonts w:ascii="Times New Roman" w:hAnsi="Times New Roman"/>
          <w:sz w:val="28"/>
          <w:szCs w:val="28"/>
          <w:lang w:val="uk-UA"/>
        </w:rPr>
        <w:t>структури та</w:t>
      </w:r>
      <w:r w:rsidR="004B763F" w:rsidRPr="00C54F13">
        <w:rPr>
          <w:rFonts w:ascii="Times New Roman" w:hAnsi="Times New Roman"/>
          <w:sz w:val="28"/>
          <w:szCs w:val="28"/>
          <w:lang w:val="uk-UA"/>
        </w:rPr>
        <w:t> уникати будь яких </w:t>
      </w:r>
      <w:r w:rsidR="00C54F13">
        <w:rPr>
          <w:rFonts w:ascii="Times New Roman" w:hAnsi="Times New Roman"/>
          <w:sz w:val="28"/>
          <w:szCs w:val="28"/>
          <w:lang w:val="uk-UA"/>
        </w:rPr>
        <w:t>зайвих</w:t>
      </w:r>
      <w:r w:rsidR="004B763F" w:rsidRPr="00C54F13">
        <w:rPr>
          <w:rFonts w:ascii="Times New Roman" w:hAnsi="Times New Roman"/>
          <w:sz w:val="28"/>
          <w:szCs w:val="28"/>
          <w:lang w:val="uk-UA"/>
        </w:rPr>
        <w:t> двозначно</w:t>
      </w:r>
      <w:r w:rsidR="00C54F13">
        <w:rPr>
          <w:rFonts w:ascii="Times New Roman" w:hAnsi="Times New Roman"/>
          <w:sz w:val="28"/>
          <w:szCs w:val="28"/>
          <w:lang w:val="uk-UA"/>
        </w:rPr>
        <w:t>стей</w:t>
      </w:r>
      <w:r w:rsidR="004B763F" w:rsidRPr="00C54F13">
        <w:rPr>
          <w:rFonts w:ascii="Times New Roman" w:hAnsi="Times New Roman"/>
          <w:sz w:val="28"/>
          <w:szCs w:val="28"/>
          <w:lang w:val="uk-UA"/>
        </w:rPr>
        <w:t>.</w:t>
      </w:r>
      <w:r w:rsidR="004B763F" w:rsidRPr="00C54F13">
        <w:rPr>
          <w:rFonts w:ascii="Times New Roman" w:hAnsi="Times New Roman"/>
          <w:sz w:val="28"/>
          <w:szCs w:val="28"/>
          <w:lang w:val="uk-UA"/>
        </w:rPr>
        <w:br/>
      </w:r>
    </w:p>
    <w:p w:rsidR="005471C9" w:rsidRPr="00EC6078" w:rsidRDefault="005471C9" w:rsidP="00CE3CEC">
      <w:pPr>
        <w:spacing w:line="360" w:lineRule="auto"/>
        <w:ind w:firstLine="709"/>
        <w:jc w:val="both"/>
        <w:rPr>
          <w:rFonts w:ascii="Times New Roman" w:hAnsi="Times New Roman" w:cs="Times New Roman"/>
          <w:sz w:val="28"/>
          <w:szCs w:val="28"/>
          <w:lang w:val="uk-UA"/>
        </w:rPr>
      </w:pPr>
    </w:p>
    <w:p w:rsidR="00E170C7" w:rsidRPr="00EC6078" w:rsidRDefault="006A348C" w:rsidP="00CE3CEC">
      <w:pPr>
        <w:spacing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br w:type="page"/>
      </w:r>
    </w:p>
    <w:p w:rsidR="00C31FD2" w:rsidRPr="007A772D" w:rsidRDefault="0067553D" w:rsidP="0023525A">
      <w:pPr>
        <w:pStyle w:val="1"/>
        <w:spacing w:line="360" w:lineRule="auto"/>
        <w:jc w:val="center"/>
        <w:rPr>
          <w:sz w:val="28"/>
          <w:szCs w:val="28"/>
          <w:lang w:val="uk-UA"/>
        </w:rPr>
      </w:pPr>
      <w:bookmarkStart w:id="34" w:name="_Toc59869987"/>
      <w:bookmarkStart w:id="35" w:name="_Toc63161842"/>
      <w:r w:rsidRPr="00EC6078">
        <w:rPr>
          <w:sz w:val="28"/>
          <w:szCs w:val="28"/>
        </w:rPr>
        <w:lastRenderedPageBreak/>
        <w:t>РОЗД</w:t>
      </w:r>
      <w:r w:rsidRPr="00EC6078">
        <w:rPr>
          <w:sz w:val="28"/>
          <w:szCs w:val="28"/>
          <w:lang w:val="uk-UA"/>
        </w:rPr>
        <w:t>ІЛ </w:t>
      </w:r>
      <w:r w:rsidR="00C930DB">
        <w:rPr>
          <w:sz w:val="28"/>
          <w:szCs w:val="28"/>
        </w:rPr>
        <w:t>3</w:t>
      </w:r>
      <w:r w:rsidRPr="00EC6078">
        <w:rPr>
          <w:sz w:val="28"/>
          <w:szCs w:val="28"/>
          <w:lang w:val="uk-UA"/>
        </w:rPr>
        <w:t xml:space="preserve"> </w:t>
      </w:r>
      <w:r w:rsidRPr="00EC6078">
        <w:rPr>
          <w:sz w:val="28"/>
          <w:szCs w:val="28"/>
          <w:lang w:val="uk-UA"/>
        </w:rPr>
        <w:br/>
      </w:r>
      <w:r w:rsidRPr="00EC6078">
        <w:rPr>
          <w:sz w:val="28"/>
          <w:szCs w:val="28"/>
        </w:rPr>
        <w:t>АНАЛІ</w:t>
      </w:r>
      <w:proofErr w:type="gramStart"/>
      <w:r w:rsidRPr="00EC6078">
        <w:rPr>
          <w:sz w:val="28"/>
          <w:szCs w:val="28"/>
        </w:rPr>
        <w:t>З</w:t>
      </w:r>
      <w:proofErr w:type="gramEnd"/>
      <w:r w:rsidRPr="00EC6078">
        <w:rPr>
          <w:sz w:val="28"/>
          <w:szCs w:val="28"/>
        </w:rPr>
        <w:t xml:space="preserve"> ПЕРЕКЛАДУ ЗВУКОВОЇ ДОРІЖКИ В СУБТИТР</w:t>
      </w:r>
      <w:r w:rsidRPr="00EC6078">
        <w:rPr>
          <w:sz w:val="28"/>
          <w:szCs w:val="28"/>
          <w:lang w:val="uk-UA"/>
        </w:rPr>
        <w:t>АХ</w:t>
      </w:r>
      <w:r w:rsidRPr="00EC6078">
        <w:rPr>
          <w:sz w:val="28"/>
          <w:szCs w:val="28"/>
        </w:rPr>
        <w:t> НА ПРИКЛАДІ СУБТИТРУВАННЯ ФІЛЬМІВ</w:t>
      </w:r>
      <w:r w:rsidR="00FC54AA">
        <w:rPr>
          <w:sz w:val="28"/>
          <w:szCs w:val="28"/>
          <w:lang w:val="uk-UA"/>
        </w:rPr>
        <w:t xml:space="preserve"> РЕЖИСЕРА</w:t>
      </w:r>
      <w:r w:rsidRPr="00EC6078">
        <w:rPr>
          <w:sz w:val="28"/>
          <w:szCs w:val="28"/>
        </w:rPr>
        <w:t xml:space="preserve"> </w:t>
      </w:r>
      <w:bookmarkEnd w:id="34"/>
      <w:r w:rsidR="007A772D">
        <w:rPr>
          <w:sz w:val="28"/>
          <w:szCs w:val="28"/>
        </w:rPr>
        <w:t>КВЕНТ</w:t>
      </w:r>
      <w:r w:rsidR="007A772D">
        <w:rPr>
          <w:sz w:val="28"/>
          <w:szCs w:val="28"/>
          <w:lang w:val="uk-UA"/>
        </w:rPr>
        <w:t>ІНА ТАРАНТІНО</w:t>
      </w:r>
      <w:bookmarkEnd w:id="35"/>
    </w:p>
    <w:p w:rsidR="00C31FD2" w:rsidRPr="00EC6078" w:rsidRDefault="00C31FD2" w:rsidP="00CE3CEC">
      <w:pPr>
        <w:spacing w:after="0" w:line="360" w:lineRule="auto"/>
        <w:ind w:firstLine="709"/>
        <w:jc w:val="both"/>
        <w:rPr>
          <w:rFonts w:ascii="Times New Roman" w:hAnsi="Times New Roman" w:cs="Times New Roman"/>
          <w:sz w:val="28"/>
          <w:szCs w:val="28"/>
          <w:lang w:val="uk-UA" w:eastAsia="ru-RU"/>
        </w:rPr>
      </w:pPr>
      <w:r w:rsidRPr="00EC6078">
        <w:rPr>
          <w:rFonts w:ascii="Times New Roman" w:hAnsi="Times New Roman" w:cs="Times New Roman"/>
          <w:sz w:val="28"/>
          <w:szCs w:val="28"/>
          <w:lang w:val="uk-UA" w:eastAsia="ru-RU"/>
        </w:rPr>
        <w:t>В рамках дослідження, буде використано класифікацію перекладацьких трансформацій В.</w:t>
      </w:r>
      <w:r w:rsidR="00142C0A">
        <w:rPr>
          <w:rFonts w:ascii="Times New Roman" w:hAnsi="Times New Roman" w:cs="Times New Roman"/>
          <w:sz w:val="28"/>
          <w:szCs w:val="28"/>
          <w:lang w:val="uk-UA" w:eastAsia="ru-RU"/>
        </w:rPr>
        <w:t xml:space="preserve"> </w:t>
      </w:r>
      <w:r w:rsidRPr="00EC6078">
        <w:rPr>
          <w:rFonts w:ascii="Times New Roman" w:hAnsi="Times New Roman" w:cs="Times New Roman"/>
          <w:sz w:val="28"/>
          <w:szCs w:val="28"/>
          <w:lang w:val="uk-UA" w:eastAsia="ru-RU"/>
        </w:rPr>
        <w:t>Н. Комісарова. Концепція В.</w:t>
      </w:r>
      <w:r w:rsidR="00142C0A">
        <w:rPr>
          <w:rFonts w:ascii="Times New Roman" w:hAnsi="Times New Roman" w:cs="Times New Roman"/>
          <w:sz w:val="28"/>
          <w:szCs w:val="28"/>
          <w:lang w:val="uk-UA" w:eastAsia="ru-RU"/>
        </w:rPr>
        <w:t xml:space="preserve"> </w:t>
      </w:r>
      <w:r w:rsidRPr="00EC6078">
        <w:rPr>
          <w:rFonts w:ascii="Times New Roman" w:hAnsi="Times New Roman" w:cs="Times New Roman"/>
          <w:sz w:val="28"/>
          <w:szCs w:val="28"/>
          <w:lang w:val="uk-UA" w:eastAsia="ru-RU"/>
        </w:rPr>
        <w:t>Н. Комісарова включає в себе наступні види трансформацій</w:t>
      </w:r>
      <w:r w:rsidRPr="00EC6078">
        <w:rPr>
          <w:rFonts w:ascii="Times New Roman" w:hAnsi="Times New Roman" w:cs="Times New Roman"/>
          <w:sz w:val="28"/>
          <w:szCs w:val="28"/>
          <w:lang w:eastAsia="ru-RU"/>
        </w:rPr>
        <w:t xml:space="preserve"> [1, </w:t>
      </w:r>
      <w:r w:rsidRPr="00EC6078">
        <w:rPr>
          <w:rFonts w:ascii="Times New Roman" w:hAnsi="Times New Roman" w:cs="Times New Roman"/>
          <w:sz w:val="28"/>
          <w:szCs w:val="28"/>
          <w:lang w:val="en-US" w:eastAsia="ru-RU"/>
        </w:rPr>
        <w:t>c</w:t>
      </w:r>
      <w:r w:rsidRPr="00EC6078">
        <w:rPr>
          <w:rFonts w:ascii="Times New Roman" w:hAnsi="Times New Roman" w:cs="Times New Roman"/>
          <w:sz w:val="28"/>
          <w:szCs w:val="28"/>
          <w:lang w:eastAsia="ru-RU"/>
        </w:rPr>
        <w:t xml:space="preserve">. </w:t>
      </w:r>
      <w:proofErr w:type="gramStart"/>
      <w:r w:rsidRPr="00EC6078">
        <w:rPr>
          <w:rFonts w:ascii="Times New Roman" w:hAnsi="Times New Roman" w:cs="Times New Roman"/>
          <w:sz w:val="28"/>
          <w:szCs w:val="28"/>
          <w:lang w:eastAsia="ru-RU"/>
        </w:rPr>
        <w:t>45]</w:t>
      </w:r>
      <w:r w:rsidRPr="00EC6078">
        <w:rPr>
          <w:rFonts w:ascii="Times New Roman" w:hAnsi="Times New Roman" w:cs="Times New Roman"/>
          <w:sz w:val="28"/>
          <w:szCs w:val="28"/>
          <w:lang w:val="uk-UA" w:eastAsia="ru-RU"/>
        </w:rPr>
        <w:t>:</w:t>
      </w:r>
      <w:proofErr w:type="gramEnd"/>
    </w:p>
    <w:p w:rsidR="00C31FD2" w:rsidRPr="00EC6078" w:rsidRDefault="00C31FD2" w:rsidP="00CE3CEC">
      <w:pPr>
        <w:pStyle w:val="a3"/>
        <w:numPr>
          <w:ilvl w:val="0"/>
          <w:numId w:val="20"/>
        </w:numPr>
        <w:spacing w:after="0" w:line="360" w:lineRule="auto"/>
        <w:ind w:left="0" w:firstLine="709"/>
        <w:jc w:val="both"/>
        <w:rPr>
          <w:rFonts w:ascii="Times New Roman" w:hAnsi="Times New Roman"/>
          <w:sz w:val="28"/>
          <w:szCs w:val="28"/>
          <w:lang w:val="uk-UA" w:eastAsia="ru-RU"/>
        </w:rPr>
      </w:pPr>
      <w:r w:rsidRPr="00EC6078">
        <w:rPr>
          <w:rFonts w:ascii="Times New Roman" w:hAnsi="Times New Roman"/>
          <w:sz w:val="28"/>
          <w:szCs w:val="28"/>
          <w:lang w:val="uk-UA" w:eastAsia="ru-RU"/>
        </w:rPr>
        <w:t>лексичні;</w:t>
      </w:r>
    </w:p>
    <w:p w:rsidR="00C31FD2" w:rsidRPr="00EC6078" w:rsidRDefault="00C31FD2" w:rsidP="00CE3CEC">
      <w:pPr>
        <w:pStyle w:val="a3"/>
        <w:numPr>
          <w:ilvl w:val="0"/>
          <w:numId w:val="20"/>
        </w:numPr>
        <w:spacing w:after="0" w:line="360" w:lineRule="auto"/>
        <w:ind w:left="0" w:firstLine="709"/>
        <w:jc w:val="both"/>
        <w:rPr>
          <w:rFonts w:ascii="Times New Roman" w:hAnsi="Times New Roman"/>
          <w:sz w:val="28"/>
          <w:szCs w:val="28"/>
          <w:lang w:val="uk-UA" w:eastAsia="ru-RU"/>
        </w:rPr>
      </w:pPr>
      <w:r w:rsidRPr="00EC6078">
        <w:rPr>
          <w:rFonts w:ascii="Times New Roman" w:hAnsi="Times New Roman"/>
          <w:sz w:val="28"/>
          <w:szCs w:val="28"/>
          <w:lang w:val="uk-UA" w:eastAsia="ru-RU"/>
        </w:rPr>
        <w:t>граматичні;</w:t>
      </w:r>
    </w:p>
    <w:p w:rsidR="00C31FD2" w:rsidRPr="00EC6078" w:rsidRDefault="00C31FD2" w:rsidP="00CE3CEC">
      <w:pPr>
        <w:pStyle w:val="a3"/>
        <w:numPr>
          <w:ilvl w:val="0"/>
          <w:numId w:val="20"/>
        </w:numPr>
        <w:spacing w:after="0" w:line="360" w:lineRule="auto"/>
        <w:ind w:left="0" w:firstLine="709"/>
        <w:jc w:val="both"/>
        <w:rPr>
          <w:rFonts w:ascii="Times New Roman" w:hAnsi="Times New Roman"/>
          <w:sz w:val="28"/>
          <w:szCs w:val="28"/>
          <w:lang w:val="uk-UA" w:eastAsia="ru-RU"/>
        </w:rPr>
      </w:pPr>
      <w:r w:rsidRPr="00EC6078">
        <w:rPr>
          <w:rFonts w:ascii="Times New Roman" w:hAnsi="Times New Roman"/>
          <w:sz w:val="28"/>
          <w:szCs w:val="28"/>
          <w:lang w:val="uk-UA" w:eastAsia="ru-RU"/>
        </w:rPr>
        <w:t xml:space="preserve">комплексні (лексико-граматичні). </w:t>
      </w:r>
    </w:p>
    <w:p w:rsidR="00C31FD2" w:rsidRPr="00EC6078" w:rsidRDefault="00C31FD2" w:rsidP="00CE3CEC">
      <w:pPr>
        <w:spacing w:after="0" w:line="360" w:lineRule="auto"/>
        <w:ind w:firstLine="709"/>
        <w:jc w:val="both"/>
        <w:rPr>
          <w:rFonts w:ascii="Times New Roman" w:hAnsi="Times New Roman" w:cs="Times New Roman"/>
          <w:sz w:val="28"/>
          <w:szCs w:val="28"/>
          <w:lang w:val="uk-UA" w:eastAsia="ru-RU"/>
        </w:rPr>
      </w:pPr>
      <w:r w:rsidRPr="00EC6078">
        <w:rPr>
          <w:rFonts w:ascii="Times New Roman" w:hAnsi="Times New Roman" w:cs="Times New Roman"/>
          <w:sz w:val="28"/>
          <w:szCs w:val="28"/>
          <w:lang w:val="uk-UA" w:eastAsia="ru-RU"/>
        </w:rPr>
        <w:t xml:space="preserve">До групи лексичних трансформацій, дослідник відносить транслітерацію, перекладацьке транскрибування, калькування, лексико-семантичні заміни, модуляцію, конкретизацію і генералізацію. </w:t>
      </w:r>
    </w:p>
    <w:p w:rsidR="00C31FD2" w:rsidRPr="00EC6078" w:rsidRDefault="00C31FD2" w:rsidP="00CE3CEC">
      <w:pPr>
        <w:spacing w:after="0" w:line="360" w:lineRule="auto"/>
        <w:ind w:firstLine="709"/>
        <w:jc w:val="both"/>
        <w:rPr>
          <w:rFonts w:ascii="Times New Roman" w:hAnsi="Times New Roman" w:cs="Times New Roman"/>
          <w:sz w:val="28"/>
          <w:szCs w:val="28"/>
          <w:lang w:val="uk-UA" w:eastAsia="ru-RU"/>
        </w:rPr>
      </w:pPr>
      <w:r w:rsidRPr="00EC6078">
        <w:rPr>
          <w:rFonts w:ascii="Times New Roman" w:hAnsi="Times New Roman" w:cs="Times New Roman"/>
          <w:sz w:val="28"/>
          <w:szCs w:val="28"/>
          <w:lang w:val="uk-UA" w:eastAsia="ru-RU"/>
        </w:rPr>
        <w:t xml:space="preserve">В якості граматичних трансформацій виступають дослівний переклад (або синтаксичне уподібнення), граматичні заміни (заміни членів речення, форм слова, частин мови) і членування речення. </w:t>
      </w:r>
    </w:p>
    <w:p w:rsidR="00C31FD2" w:rsidRPr="00EC6078" w:rsidRDefault="00C31FD2" w:rsidP="00CE3CEC">
      <w:pPr>
        <w:spacing w:after="0" w:line="360" w:lineRule="auto"/>
        <w:ind w:firstLine="709"/>
        <w:jc w:val="both"/>
        <w:rPr>
          <w:rFonts w:ascii="Times New Roman" w:hAnsi="Times New Roman" w:cs="Times New Roman"/>
          <w:sz w:val="28"/>
          <w:szCs w:val="28"/>
          <w:lang w:val="uk-UA" w:eastAsia="ru-RU"/>
        </w:rPr>
      </w:pPr>
      <w:r w:rsidRPr="00EC6078">
        <w:rPr>
          <w:rFonts w:ascii="Times New Roman" w:hAnsi="Times New Roman" w:cs="Times New Roman"/>
          <w:sz w:val="28"/>
          <w:szCs w:val="28"/>
          <w:lang w:val="uk-UA" w:eastAsia="ru-RU"/>
        </w:rPr>
        <w:t>Комплексні трансформації дослідник іменує як лексико-граматичні. Групу трансформацій представлено такими, як експлікація, або описовий переклад, антонімічний переклад, компенсацію.</w:t>
      </w:r>
    </w:p>
    <w:p w:rsidR="00C31FD2" w:rsidRPr="00EC6078" w:rsidRDefault="00C31FD2" w:rsidP="00CE3CEC">
      <w:pPr>
        <w:spacing w:after="0" w:line="360" w:lineRule="auto"/>
        <w:ind w:firstLine="709"/>
        <w:jc w:val="both"/>
        <w:rPr>
          <w:rFonts w:ascii="Times New Roman" w:hAnsi="Times New Roman" w:cs="Times New Roman"/>
          <w:sz w:val="28"/>
          <w:szCs w:val="28"/>
          <w:lang w:val="uk-UA" w:eastAsia="ru-RU"/>
        </w:rPr>
      </w:pPr>
      <w:r w:rsidRPr="00EC6078">
        <w:rPr>
          <w:rFonts w:ascii="Times New Roman" w:hAnsi="Times New Roman" w:cs="Times New Roman"/>
          <w:sz w:val="28"/>
          <w:szCs w:val="28"/>
          <w:lang w:val="uk-UA" w:eastAsia="ru-RU"/>
        </w:rPr>
        <w:t>Також, в роботі буде використано стратегії перекладу за А. Честерменом</w:t>
      </w:r>
      <w:r w:rsidRPr="00EC6078">
        <w:rPr>
          <w:rFonts w:ascii="Times New Roman" w:hAnsi="Times New Roman" w:cs="Times New Roman"/>
          <w:sz w:val="28"/>
          <w:szCs w:val="28"/>
          <w:lang w:eastAsia="ru-RU"/>
        </w:rPr>
        <w:t xml:space="preserve"> [2]</w:t>
      </w:r>
      <w:r w:rsidRPr="00EC6078">
        <w:rPr>
          <w:rFonts w:ascii="Times New Roman" w:hAnsi="Times New Roman" w:cs="Times New Roman"/>
          <w:sz w:val="28"/>
          <w:szCs w:val="28"/>
          <w:lang w:val="uk-UA" w:eastAsia="ru-RU"/>
        </w:rPr>
        <w:t xml:space="preserve">, який виокремлює: </w:t>
      </w:r>
    </w:p>
    <w:p w:rsidR="00C31FD2" w:rsidRPr="00EC6078" w:rsidRDefault="00C31FD2" w:rsidP="00CE3CEC">
      <w:pPr>
        <w:pStyle w:val="a3"/>
        <w:numPr>
          <w:ilvl w:val="0"/>
          <w:numId w:val="21"/>
        </w:numPr>
        <w:tabs>
          <w:tab w:val="left" w:pos="851"/>
        </w:tabs>
        <w:spacing w:after="0" w:line="360" w:lineRule="auto"/>
        <w:ind w:left="0" w:firstLine="709"/>
        <w:jc w:val="both"/>
        <w:rPr>
          <w:rFonts w:ascii="Times New Roman" w:hAnsi="Times New Roman"/>
          <w:sz w:val="28"/>
          <w:szCs w:val="28"/>
          <w:lang w:val="uk-UA" w:eastAsia="ru-RU"/>
        </w:rPr>
      </w:pPr>
      <w:r w:rsidRPr="00EC6078">
        <w:rPr>
          <w:rFonts w:ascii="Times New Roman" w:hAnsi="Times New Roman"/>
          <w:sz w:val="28"/>
          <w:szCs w:val="28"/>
          <w:lang w:val="uk-UA"/>
        </w:rPr>
        <w:t>синтаксичні: буквальний переклад; запозичення; калька; транспозиція; зміна одиниці; зміна структури; зміна когезії; зміна риторичної схеми.</w:t>
      </w:r>
    </w:p>
    <w:p w:rsidR="00C31FD2" w:rsidRPr="00EC6078" w:rsidRDefault="00C31FD2" w:rsidP="00CE3CEC">
      <w:pPr>
        <w:pStyle w:val="ab"/>
        <w:numPr>
          <w:ilvl w:val="0"/>
          <w:numId w:val="21"/>
        </w:numPr>
        <w:tabs>
          <w:tab w:val="left" w:pos="993"/>
        </w:tabs>
        <w:spacing w:before="0" w:beforeAutospacing="0" w:after="0" w:afterAutospacing="0" w:line="360" w:lineRule="auto"/>
        <w:ind w:left="0" w:firstLine="709"/>
        <w:jc w:val="both"/>
        <w:rPr>
          <w:sz w:val="28"/>
          <w:szCs w:val="28"/>
          <w:lang w:val="uk-UA"/>
        </w:rPr>
      </w:pPr>
      <w:r w:rsidRPr="00EC6078">
        <w:rPr>
          <w:sz w:val="28"/>
          <w:szCs w:val="28"/>
          <w:lang w:val="uk-UA"/>
        </w:rPr>
        <w:t>семантичні стратегії: синонім; антонім; гіпонім; гіперонім; компресія; поширення; модуляція; заміна тропа.</w:t>
      </w:r>
    </w:p>
    <w:p w:rsidR="00E170C7" w:rsidRPr="00EC6078" w:rsidRDefault="00C31FD2" w:rsidP="00CE3CEC">
      <w:pPr>
        <w:pStyle w:val="ab"/>
        <w:numPr>
          <w:ilvl w:val="0"/>
          <w:numId w:val="21"/>
        </w:numPr>
        <w:spacing w:before="0" w:beforeAutospacing="0" w:after="0" w:afterAutospacing="0" w:line="360" w:lineRule="auto"/>
        <w:ind w:left="0" w:firstLine="709"/>
        <w:jc w:val="both"/>
        <w:rPr>
          <w:sz w:val="28"/>
          <w:szCs w:val="28"/>
          <w:lang w:val="uk-UA"/>
        </w:rPr>
      </w:pPr>
      <w:r w:rsidRPr="00EC6078">
        <w:rPr>
          <w:sz w:val="28"/>
          <w:szCs w:val="28"/>
          <w:lang w:val="uk-UA"/>
        </w:rPr>
        <w:t>прагматичні перетворення; додавання; вилучення; експлікація; іплікація; натуралізація; очуження; зміна ступеню формальності; зміна мовленнєвого акту; транс редагування.</w:t>
      </w:r>
    </w:p>
    <w:p w:rsidR="00E170C7" w:rsidRPr="00142C0A" w:rsidRDefault="00E170C7" w:rsidP="00DF0EB8">
      <w:pPr>
        <w:pStyle w:val="2"/>
        <w:numPr>
          <w:ilvl w:val="0"/>
          <w:numId w:val="32"/>
        </w:numPr>
        <w:spacing w:before="0" w:line="360" w:lineRule="auto"/>
        <w:ind w:hanging="11"/>
        <w:jc w:val="both"/>
        <w:rPr>
          <w:rFonts w:ascii="Times New Roman" w:hAnsi="Times New Roman" w:cs="Times New Roman"/>
          <w:b w:val="0"/>
          <w:color w:val="auto"/>
          <w:sz w:val="28"/>
          <w:szCs w:val="28"/>
          <w:lang w:val="uk-UA"/>
        </w:rPr>
      </w:pPr>
      <w:bookmarkStart w:id="36" w:name="_Toc59869988"/>
      <w:bookmarkStart w:id="37" w:name="_Toc63161843"/>
      <w:r w:rsidRPr="00EC6078">
        <w:rPr>
          <w:rFonts w:ascii="Times New Roman" w:hAnsi="Times New Roman" w:cs="Times New Roman"/>
          <w:color w:val="auto"/>
          <w:sz w:val="28"/>
          <w:szCs w:val="28"/>
          <w:lang w:val="uk-UA"/>
        </w:rPr>
        <w:lastRenderedPageBreak/>
        <w:t xml:space="preserve">Використання </w:t>
      </w:r>
      <w:r w:rsidR="00E27143" w:rsidRPr="00EC6078">
        <w:rPr>
          <w:rFonts w:ascii="Times New Roman" w:hAnsi="Times New Roman" w:cs="Times New Roman"/>
          <w:color w:val="auto"/>
          <w:sz w:val="28"/>
          <w:szCs w:val="28"/>
          <w:lang w:val="uk-UA"/>
        </w:rPr>
        <w:t xml:space="preserve">буквального </w:t>
      </w:r>
      <w:r w:rsidRPr="00EC6078">
        <w:rPr>
          <w:rFonts w:ascii="Times New Roman" w:hAnsi="Times New Roman" w:cs="Times New Roman"/>
          <w:color w:val="auto"/>
          <w:sz w:val="28"/>
          <w:szCs w:val="28"/>
          <w:lang w:val="uk-UA"/>
        </w:rPr>
        <w:t>перекладу</w:t>
      </w:r>
      <w:bookmarkEnd w:id="36"/>
      <w:bookmarkEnd w:id="37"/>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Так, в ході дослідження було виокремлено приклади використання </w:t>
      </w:r>
      <w:r w:rsidR="00964CBA" w:rsidRPr="00EC6078">
        <w:rPr>
          <w:rFonts w:ascii="Times New Roman" w:hAnsi="Times New Roman" w:cs="Times New Roman"/>
          <w:sz w:val="28"/>
          <w:szCs w:val="28"/>
          <w:lang w:val="uk-UA"/>
        </w:rPr>
        <w:t>буквального</w:t>
      </w:r>
      <w:r w:rsidRPr="00EC6078">
        <w:rPr>
          <w:rFonts w:ascii="Times New Roman" w:hAnsi="Times New Roman" w:cs="Times New Roman"/>
          <w:sz w:val="28"/>
          <w:szCs w:val="28"/>
          <w:lang w:val="uk-UA"/>
        </w:rPr>
        <w:t xml:space="preserve"> перекладу звукових доріжок в субтитри. В досить рідких випадках, окремі конструкції та нескладні вирази передаються шляхом таких же конструкцій в українській мові: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en-US"/>
        </w:rPr>
        <w:t>You</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takin</w:t>
      </w:r>
      <w:r w:rsidR="004060F1">
        <w:rPr>
          <w:rFonts w:ascii="Times New Roman" w:hAnsi="Times New Roman"/>
          <w:i/>
          <w:sz w:val="28"/>
          <w:szCs w:val="28"/>
          <w:lang w:val="en-US"/>
        </w:rPr>
        <w:t>’’</w:t>
      </w:r>
      <w:r w:rsidRPr="00EC6078">
        <w:rPr>
          <w:rFonts w:ascii="Times New Roman" w:hAnsi="Times New Roman"/>
          <w:i/>
          <w:sz w:val="28"/>
          <w:szCs w:val="28"/>
          <w:lang w:val="en-US"/>
        </w:rPr>
        <w:t>em</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into</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Red</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Rock</w:t>
      </w:r>
      <w:r w:rsidRPr="00EC6078">
        <w:rPr>
          <w:rFonts w:ascii="Times New Roman" w:hAnsi="Times New Roman"/>
          <w:i/>
          <w:sz w:val="28"/>
          <w:szCs w:val="28"/>
          <w:lang w:val="uk-UA"/>
        </w:rPr>
        <w:t>?</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r w:rsidR="00EC6078" w:rsidRPr="00EC6078">
        <w:rPr>
          <w:rFonts w:ascii="Times New Roman" w:hAnsi="Times New Roman"/>
          <w:sz w:val="28"/>
          <w:szCs w:val="28"/>
          <w:lang w:val="en-US"/>
        </w:rPr>
        <w:t>]</w:t>
      </w:r>
    </w:p>
    <w:p w:rsidR="00E170C7" w:rsidRPr="00EC6078" w:rsidRDefault="00E170C7" w:rsidP="00CE3CEC">
      <w:pPr>
        <w:pStyle w:val="a3"/>
        <w:spacing w:after="0" w:line="360" w:lineRule="auto"/>
        <w:ind w:firstLine="709"/>
        <w:jc w:val="both"/>
        <w:rPr>
          <w:rFonts w:ascii="Times New Roman" w:hAnsi="Times New Roman"/>
          <w:sz w:val="28"/>
          <w:szCs w:val="28"/>
        </w:rPr>
      </w:pPr>
      <w:r w:rsidRPr="00EC6078">
        <w:rPr>
          <w:rFonts w:ascii="Times New Roman" w:hAnsi="Times New Roman"/>
          <w:i/>
          <w:sz w:val="28"/>
          <w:szCs w:val="28"/>
        </w:rPr>
        <w:t>Ти везеш їх в Червону Скелю?</w:t>
      </w:r>
      <w:r w:rsidR="00142C0A">
        <w:rPr>
          <w:rFonts w:ascii="Times New Roman" w:hAnsi="Times New Roman"/>
          <w:i/>
          <w:sz w:val="28"/>
          <w:szCs w:val="28"/>
          <w:lang w:val="uk-UA"/>
        </w:rPr>
        <w:t xml:space="preserve"> </w:t>
      </w:r>
      <w:r w:rsidR="00EC6078" w:rsidRPr="00EC6078">
        <w:rPr>
          <w:rFonts w:ascii="Times New Roman" w:hAnsi="Times New Roman"/>
          <w:sz w:val="28"/>
          <w:szCs w:val="28"/>
        </w:rPr>
        <w:t>[74]</w:t>
      </w:r>
    </w:p>
    <w:p w:rsidR="00E170C7" w:rsidRPr="00EC6078" w:rsidRDefault="00E170C7" w:rsidP="00CE3CEC">
      <w:pPr>
        <w:spacing w:after="0" w:line="360" w:lineRule="auto"/>
        <w:ind w:firstLine="709"/>
        <w:jc w:val="both"/>
        <w:rPr>
          <w:rFonts w:ascii="Times New Roman" w:hAnsi="Times New Roman" w:cs="Times New Roman"/>
          <w:i/>
          <w:sz w:val="28"/>
          <w:szCs w:val="28"/>
        </w:rPr>
      </w:pPr>
      <w:r w:rsidRPr="00EC6078">
        <w:rPr>
          <w:rFonts w:ascii="Times New Roman" w:hAnsi="Times New Roman" w:cs="Times New Roman"/>
          <w:sz w:val="28"/>
          <w:szCs w:val="28"/>
          <w:lang w:val="uk-UA"/>
        </w:rPr>
        <w:t xml:space="preserve">Так, при перекладі, конструкцію було відтворено за допомогою еквіваленту. Проте, назву скелі було відтворено за допомогою використання трансформації калькування: </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i/>
          <w:sz w:val="28"/>
          <w:szCs w:val="28"/>
          <w:lang w:val="en-US"/>
        </w:rPr>
        <w:t>Red</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Rock</w:t>
      </w:r>
      <w:r w:rsidRPr="00EC6078">
        <w:rPr>
          <w:rFonts w:ascii="Times New Roman" w:hAnsi="Times New Roman"/>
          <w:i/>
          <w:sz w:val="28"/>
          <w:szCs w:val="28"/>
          <w:lang w:val="uk-UA"/>
        </w:rPr>
        <w:t xml:space="preserve"> – </w:t>
      </w:r>
      <w:r w:rsidRPr="00EC6078">
        <w:rPr>
          <w:rFonts w:ascii="Times New Roman" w:hAnsi="Times New Roman"/>
          <w:i/>
          <w:sz w:val="28"/>
          <w:szCs w:val="28"/>
        </w:rPr>
        <w:t>Червону Скелю</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rPr>
        <w:t>Howdy, nigger</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Здорово нігер!</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i/>
          <w:sz w:val="28"/>
          <w:szCs w:val="28"/>
          <w:lang w:val="uk-UA"/>
        </w:rPr>
      </w:pPr>
      <w:r w:rsidRPr="00EC6078">
        <w:rPr>
          <w:rFonts w:ascii="Times New Roman" w:hAnsi="Times New Roman"/>
          <w:sz w:val="28"/>
          <w:szCs w:val="28"/>
          <w:lang w:val="uk-UA"/>
        </w:rPr>
        <w:t xml:space="preserve">В прикладі, при перекладі словосполучення </w:t>
      </w:r>
      <w:r w:rsidRPr="00EC6078">
        <w:rPr>
          <w:rFonts w:ascii="Times New Roman" w:hAnsi="Times New Roman"/>
          <w:i/>
          <w:sz w:val="28"/>
          <w:szCs w:val="28"/>
        </w:rPr>
        <w:t>Howdy, nigger</w:t>
      </w:r>
      <w:r w:rsidRPr="00EC6078">
        <w:rPr>
          <w:rFonts w:ascii="Times New Roman" w:hAnsi="Times New Roman"/>
          <w:i/>
          <w:sz w:val="28"/>
          <w:szCs w:val="28"/>
          <w:lang w:val="uk-UA"/>
        </w:rPr>
        <w:t xml:space="preserve">, </w:t>
      </w:r>
      <w:r w:rsidRPr="00EC6078">
        <w:rPr>
          <w:rFonts w:ascii="Times New Roman" w:hAnsi="Times New Roman"/>
          <w:sz w:val="28"/>
          <w:szCs w:val="28"/>
          <w:lang w:val="uk-UA"/>
        </w:rPr>
        <w:t xml:space="preserve">було застосовано еквівалентний переклад: </w:t>
      </w:r>
      <w:r w:rsidRPr="00EC6078">
        <w:rPr>
          <w:rFonts w:ascii="Times New Roman" w:hAnsi="Times New Roman"/>
          <w:i/>
          <w:sz w:val="28"/>
          <w:szCs w:val="28"/>
          <w:lang w:val="uk-UA"/>
        </w:rPr>
        <w:t xml:space="preserve">Здорово нігер!.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 xml:space="preserve">They find it offensive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C6078" w:rsidP="00CE3CEC">
      <w:pPr>
        <w:spacing w:after="0" w:line="360" w:lineRule="auto"/>
        <w:ind w:firstLine="709"/>
        <w:jc w:val="both"/>
        <w:rPr>
          <w:rFonts w:ascii="Times New Roman" w:hAnsi="Times New Roman" w:cs="Times New Roman"/>
          <w:i/>
          <w:sz w:val="28"/>
          <w:szCs w:val="28"/>
        </w:rPr>
      </w:pPr>
      <w:proofErr w:type="gramStart"/>
      <w:r w:rsidRPr="00EC6078">
        <w:rPr>
          <w:rFonts w:ascii="Times New Roman" w:hAnsi="Times New Roman" w:cs="Times New Roman"/>
          <w:i/>
          <w:sz w:val="28"/>
          <w:szCs w:val="28"/>
        </w:rPr>
        <w:t>Вони</w:t>
      </w:r>
      <w:proofErr w:type="gramEnd"/>
      <w:r w:rsidRPr="00EC6078">
        <w:rPr>
          <w:rFonts w:ascii="Times New Roman" w:hAnsi="Times New Roman" w:cs="Times New Roman"/>
          <w:i/>
          <w:sz w:val="28"/>
          <w:szCs w:val="28"/>
        </w:rPr>
        <w:t xml:space="preserve"> вважають що це образливо </w:t>
      </w:r>
      <w:r w:rsidRPr="00EC6078">
        <w:rPr>
          <w:rFonts w:ascii="Times New Roman" w:hAnsi="Times New Roman" w:cs="Times New Roman"/>
          <w:sz w:val="28"/>
          <w:szCs w:val="28"/>
        </w:rPr>
        <w:t>[74].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Так само, приклад речення тексту оригіналу було відтворено еквівалентом в процесі субтитрування тексту оригіналу українською мовою.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Ten thousand</w:t>
      </w:r>
      <w:r w:rsidR="004060F1">
        <w:rPr>
          <w:rFonts w:ascii="Times New Roman" w:hAnsi="Times New Roman"/>
          <w:i/>
          <w:sz w:val="28"/>
          <w:szCs w:val="28"/>
          <w:lang w:val="en-US"/>
        </w:rPr>
        <w:t>’</w:t>
      </w:r>
      <w:r w:rsidRPr="00EC6078">
        <w:rPr>
          <w:rFonts w:ascii="Times New Roman" w:hAnsi="Times New Roman"/>
          <w:i/>
          <w:sz w:val="28"/>
          <w:szCs w:val="28"/>
          <w:lang w:val="en-US"/>
        </w:rPr>
        <w:t xml:space="preserve">s practically in my pocket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170C7" w:rsidP="00CE3CEC">
      <w:pPr>
        <w:pStyle w:val="a3"/>
        <w:spacing w:after="0" w:line="360" w:lineRule="auto"/>
        <w:ind w:firstLine="709"/>
        <w:jc w:val="both"/>
        <w:rPr>
          <w:rFonts w:ascii="Times New Roman" w:hAnsi="Times New Roman"/>
          <w:sz w:val="28"/>
          <w:szCs w:val="28"/>
        </w:rPr>
      </w:pPr>
      <w:r w:rsidRPr="00EC6078">
        <w:rPr>
          <w:rFonts w:ascii="Times New Roman" w:hAnsi="Times New Roman"/>
          <w:i/>
          <w:sz w:val="28"/>
          <w:szCs w:val="28"/>
        </w:rPr>
        <w:t>Десят</w:t>
      </w:r>
      <w:r w:rsidR="00EC6078" w:rsidRPr="00EC6078">
        <w:rPr>
          <w:rFonts w:ascii="Times New Roman" w:hAnsi="Times New Roman"/>
          <w:i/>
          <w:sz w:val="28"/>
          <w:szCs w:val="28"/>
        </w:rPr>
        <w:t xml:space="preserve">ь тисяч практично у </w:t>
      </w:r>
      <w:proofErr w:type="gramStart"/>
      <w:r w:rsidR="00EC6078" w:rsidRPr="00EC6078">
        <w:rPr>
          <w:rFonts w:ascii="Times New Roman" w:hAnsi="Times New Roman"/>
          <w:i/>
          <w:sz w:val="28"/>
          <w:szCs w:val="28"/>
        </w:rPr>
        <w:t>моїй</w:t>
      </w:r>
      <w:proofErr w:type="gramEnd"/>
      <w:r w:rsidR="00EC6078" w:rsidRPr="00EC6078">
        <w:rPr>
          <w:rFonts w:ascii="Times New Roman" w:hAnsi="Times New Roman"/>
          <w:i/>
          <w:sz w:val="28"/>
          <w:szCs w:val="28"/>
        </w:rPr>
        <w:t xml:space="preserve"> кишені </w:t>
      </w:r>
      <w:r w:rsidR="00EC6078" w:rsidRPr="00EC6078">
        <w:rPr>
          <w:rFonts w:ascii="Times New Roman" w:hAnsi="Times New Roman"/>
          <w:sz w:val="28"/>
          <w:szCs w:val="28"/>
        </w:rPr>
        <w:t>[74].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прикладі, речення оригіналу було відтворене еквівалентним в тексті субтитрів  українською мовою. </w:t>
      </w:r>
    </w:p>
    <w:p w:rsidR="00E170C7" w:rsidRPr="00EC6078" w:rsidRDefault="00E170C7" w:rsidP="00CE3CEC">
      <w:pPr>
        <w:pStyle w:val="a3"/>
        <w:numPr>
          <w:ilvl w:val="0"/>
          <w:numId w:val="15"/>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en-US"/>
        </w:rPr>
        <w:t>You always say that</w:t>
      </w:r>
      <w:r w:rsidRPr="00EC6078">
        <w:rPr>
          <w:rFonts w:ascii="Times New Roman" w:hAnsi="Times New Roman"/>
          <w:i/>
          <w:sz w:val="28"/>
          <w:szCs w:val="28"/>
          <w:lang w:val="uk-UA"/>
        </w:rPr>
        <w:t xml:space="preserve"> </w:t>
      </w:r>
      <w:r w:rsidR="006A28D5" w:rsidRPr="00EC6078">
        <w:rPr>
          <w:rFonts w:ascii="Times New Roman" w:hAnsi="Times New Roman"/>
          <w:sz w:val="28"/>
          <w:szCs w:val="28"/>
          <w:lang w:val="en-US"/>
        </w:rPr>
        <w:t>[75]</w:t>
      </w:r>
      <w:r w:rsidRPr="00EC6078">
        <w:rPr>
          <w:rFonts w:ascii="Times New Roman" w:hAnsi="Times New Roman"/>
          <w:sz w:val="28"/>
          <w:szCs w:val="28"/>
          <w:lang w:val="en-US"/>
        </w:rPr>
        <w:t xml:space="preserve">. </w:t>
      </w:r>
    </w:p>
    <w:p w:rsidR="00E170C7" w:rsidRPr="00EC6078" w:rsidRDefault="00EC6078" w:rsidP="00CE3CEC">
      <w:pPr>
        <w:pStyle w:val="a3"/>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rPr>
        <w:t>Ти завжди так говориш</w:t>
      </w:r>
      <w:r w:rsidRPr="00EC6078">
        <w:rPr>
          <w:rFonts w:ascii="Times New Roman" w:hAnsi="Times New Roman"/>
          <w:i/>
          <w:sz w:val="28"/>
          <w:szCs w:val="28"/>
          <w:lang w:val="en-US"/>
        </w:rPr>
        <w:t xml:space="preserve"> </w:t>
      </w:r>
      <w:r w:rsidRPr="00EC6078">
        <w:rPr>
          <w:rFonts w:ascii="Times New Roman" w:hAnsi="Times New Roman"/>
          <w:sz w:val="28"/>
          <w:szCs w:val="28"/>
        </w:rPr>
        <w:t>[74]</w:t>
      </w:r>
      <w:r w:rsidRPr="00EC6078">
        <w:rPr>
          <w:rFonts w:ascii="Times New Roman" w:hAnsi="Times New Roman"/>
          <w:sz w:val="28"/>
          <w:szCs w:val="28"/>
          <w:lang w:val="en-US"/>
        </w:rPr>
        <w:t>.</w:t>
      </w:r>
    </w:p>
    <w:p w:rsidR="00E170C7" w:rsidRPr="00EC6078" w:rsidRDefault="00E170C7" w:rsidP="00CE3CEC">
      <w:pPr>
        <w:pStyle w:val="a3"/>
        <w:spacing w:after="0" w:line="360" w:lineRule="auto"/>
        <w:ind w:left="142"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 перекладі речення, було застосовано еквівалент в тексті субтитрування. </w:t>
      </w:r>
    </w:p>
    <w:p w:rsidR="00E170C7" w:rsidRPr="00EC6078" w:rsidRDefault="004060F1" w:rsidP="00CE3CEC">
      <w:pPr>
        <w:pStyle w:val="a3"/>
        <w:numPr>
          <w:ilvl w:val="0"/>
          <w:numId w:val="15"/>
        </w:numPr>
        <w:spacing w:after="0" w:line="360" w:lineRule="auto"/>
        <w:ind w:left="709" w:firstLine="709"/>
        <w:jc w:val="both"/>
        <w:rPr>
          <w:rFonts w:ascii="Times New Roman" w:hAnsi="Times New Roman"/>
          <w:i/>
          <w:sz w:val="28"/>
          <w:szCs w:val="28"/>
          <w:lang w:val="en-US"/>
        </w:rPr>
      </w:pPr>
      <w:r>
        <w:rPr>
          <w:rFonts w:ascii="Times New Roman" w:hAnsi="Times New Roman"/>
          <w:i/>
          <w:sz w:val="28"/>
          <w:szCs w:val="28"/>
          <w:lang w:val="en-US"/>
        </w:rPr>
        <w:t>“I’</w:t>
      </w:r>
      <w:r w:rsidR="00E170C7" w:rsidRPr="00EC6078">
        <w:rPr>
          <w:rFonts w:ascii="Times New Roman" w:hAnsi="Times New Roman"/>
          <w:i/>
          <w:sz w:val="28"/>
          <w:szCs w:val="28"/>
          <w:lang w:val="en-US"/>
        </w:rPr>
        <w:t>m through, never again,</w:t>
      </w:r>
      <w:r w:rsidR="00E170C7" w:rsidRPr="00EC6078">
        <w:rPr>
          <w:rFonts w:ascii="Times New Roman" w:hAnsi="Times New Roman"/>
          <w:i/>
          <w:sz w:val="28"/>
          <w:szCs w:val="28"/>
          <w:lang w:val="uk-UA"/>
        </w:rPr>
        <w:t xml:space="preserve"> </w:t>
      </w:r>
      <w:r w:rsidR="00903E7C">
        <w:rPr>
          <w:rFonts w:ascii="Times New Roman" w:hAnsi="Times New Roman"/>
          <w:i/>
          <w:sz w:val="28"/>
          <w:szCs w:val="28"/>
          <w:lang w:val="en-US"/>
        </w:rPr>
        <w:t>too dangerous</w:t>
      </w:r>
      <w:r>
        <w:rPr>
          <w:rFonts w:ascii="Times New Roman" w:hAnsi="Times New Roman"/>
          <w:i/>
          <w:sz w:val="28"/>
          <w:szCs w:val="28"/>
          <w:lang w:val="en-US"/>
        </w:rPr>
        <w:t>”</w:t>
      </w:r>
      <w:r w:rsidR="00142C0A">
        <w:rPr>
          <w:rFonts w:ascii="Times New Roman" w:hAnsi="Times New Roman"/>
          <w:sz w:val="28"/>
          <w:szCs w:val="28"/>
          <w:lang w:val="uk-UA"/>
        </w:rPr>
        <w:t xml:space="preserve"> </w:t>
      </w:r>
      <w:r w:rsidR="00903E7C" w:rsidRPr="00903E7C">
        <w:rPr>
          <w:rFonts w:ascii="Times New Roman" w:hAnsi="Times New Roman"/>
          <w:sz w:val="28"/>
          <w:szCs w:val="28"/>
          <w:lang w:val="en-US"/>
        </w:rPr>
        <w:t>[77].</w:t>
      </w:r>
    </w:p>
    <w:p w:rsidR="00E170C7" w:rsidRPr="00EC6078" w:rsidRDefault="00E170C7" w:rsidP="00CE3CEC">
      <w:pPr>
        <w:pStyle w:val="a3"/>
        <w:spacing w:after="0" w:line="360" w:lineRule="auto"/>
        <w:ind w:left="709" w:firstLine="709"/>
        <w:jc w:val="both"/>
        <w:rPr>
          <w:rFonts w:ascii="Times New Roman" w:hAnsi="Times New Roman"/>
          <w:i/>
          <w:sz w:val="28"/>
          <w:szCs w:val="28"/>
        </w:rPr>
      </w:pPr>
      <w:r w:rsidRPr="00EC6078">
        <w:rPr>
          <w:rFonts w:ascii="Times New Roman" w:hAnsi="Times New Roman"/>
          <w:i/>
          <w:sz w:val="28"/>
          <w:szCs w:val="28"/>
        </w:rPr>
        <w:t xml:space="preserve">«Я </w:t>
      </w:r>
      <w:proofErr w:type="gramStart"/>
      <w:r w:rsidR="00DF0EB8">
        <w:rPr>
          <w:rFonts w:ascii="Times New Roman" w:hAnsi="Times New Roman"/>
          <w:i/>
          <w:sz w:val="28"/>
          <w:szCs w:val="28"/>
        </w:rPr>
        <w:t>за</w:t>
      </w:r>
      <w:r w:rsidR="00DF0EB8">
        <w:rPr>
          <w:rFonts w:ascii="Times New Roman" w:hAnsi="Times New Roman"/>
          <w:i/>
          <w:sz w:val="28"/>
          <w:szCs w:val="28"/>
          <w:lang w:val="uk-UA"/>
        </w:rPr>
        <w:t>в</w:t>
      </w:r>
      <w:r w:rsidR="00DF0EB8" w:rsidRPr="00DF0EB8">
        <w:rPr>
          <w:rFonts w:ascii="Times New Roman" w:hAnsi="Times New Roman"/>
          <w:i/>
          <w:sz w:val="28"/>
          <w:szCs w:val="28"/>
        </w:rPr>
        <w:t>’</w:t>
      </w:r>
      <w:r w:rsidRPr="00EC6078">
        <w:rPr>
          <w:rFonts w:ascii="Times New Roman" w:hAnsi="Times New Roman"/>
          <w:i/>
          <w:sz w:val="28"/>
          <w:szCs w:val="28"/>
        </w:rPr>
        <w:t>язав</w:t>
      </w:r>
      <w:proofErr w:type="gramEnd"/>
      <w:r w:rsidRPr="00EC6078">
        <w:rPr>
          <w:rFonts w:ascii="Times New Roman" w:hAnsi="Times New Roman"/>
          <w:i/>
          <w:sz w:val="28"/>
          <w:szCs w:val="28"/>
        </w:rPr>
        <w:t>, більше</w:t>
      </w:r>
      <w:r w:rsidRPr="00EC6078">
        <w:rPr>
          <w:rFonts w:ascii="Times New Roman" w:hAnsi="Times New Roman"/>
          <w:i/>
          <w:sz w:val="28"/>
          <w:szCs w:val="28"/>
          <w:lang w:val="uk-UA"/>
        </w:rPr>
        <w:t xml:space="preserve"> </w:t>
      </w:r>
      <w:r w:rsidRPr="00EC6078">
        <w:rPr>
          <w:rFonts w:ascii="Times New Roman" w:hAnsi="Times New Roman"/>
          <w:i/>
          <w:sz w:val="28"/>
          <w:szCs w:val="28"/>
        </w:rPr>
        <w:t>не буду, надто небезпечно</w:t>
      </w:r>
      <w:r w:rsidR="00142C0A" w:rsidRPr="00AA0E00">
        <w:rPr>
          <w:rFonts w:ascii="Times New Roman" w:hAnsi="Times New Roman"/>
          <w:i/>
          <w:sz w:val="28"/>
          <w:szCs w:val="28"/>
        </w:rPr>
        <w:t>»</w:t>
      </w:r>
      <w:r w:rsidR="00AA0E00" w:rsidRPr="00AA0E00">
        <w:rPr>
          <w:rFonts w:ascii="Times New Roman" w:hAnsi="Times New Roman"/>
          <w:i/>
          <w:sz w:val="28"/>
          <w:szCs w:val="28"/>
        </w:rPr>
        <w:t xml:space="preserve"> </w:t>
      </w:r>
      <w:r w:rsidR="00AA0E00" w:rsidRPr="00AA0E00">
        <w:rPr>
          <w:rFonts w:ascii="Times New Roman" w:hAnsi="Times New Roman"/>
          <w:sz w:val="28"/>
          <w:szCs w:val="28"/>
        </w:rPr>
        <w:t>[73]</w:t>
      </w:r>
      <w:r w:rsidRPr="00AA0E00">
        <w:rPr>
          <w:rFonts w:ascii="Times New Roman" w:hAnsi="Times New Roman"/>
          <w:i/>
          <w:sz w:val="28"/>
          <w:szCs w:val="28"/>
        </w:rPr>
        <w:t>.</w:t>
      </w:r>
    </w:p>
    <w:p w:rsidR="00E170C7" w:rsidRPr="00EC6078" w:rsidRDefault="00E170C7" w:rsidP="00CE3CEC">
      <w:pPr>
        <w:pStyle w:val="a3"/>
        <w:spacing w:after="0" w:line="360" w:lineRule="auto"/>
        <w:ind w:left="142" w:firstLine="709"/>
        <w:jc w:val="both"/>
        <w:rPr>
          <w:rFonts w:ascii="Times New Roman" w:hAnsi="Times New Roman"/>
          <w:i/>
          <w:sz w:val="28"/>
          <w:szCs w:val="28"/>
        </w:rPr>
      </w:pPr>
      <w:r w:rsidRPr="00EC6078">
        <w:rPr>
          <w:rFonts w:ascii="Times New Roman" w:hAnsi="Times New Roman"/>
          <w:sz w:val="28"/>
          <w:szCs w:val="28"/>
          <w:lang w:val="uk-UA"/>
        </w:rPr>
        <w:lastRenderedPageBreak/>
        <w:t>Приклад речення тексту оригіналу було відтворено еквівалентом в процесі субтитрування тексту оригіналу українською мовою.</w:t>
      </w:r>
    </w:p>
    <w:p w:rsidR="00E170C7" w:rsidRPr="00EC6078" w:rsidRDefault="00E170C7" w:rsidP="00CE3CEC">
      <w:pPr>
        <w:pStyle w:val="a3"/>
        <w:numPr>
          <w:ilvl w:val="0"/>
          <w:numId w:val="15"/>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en-US"/>
        </w:rPr>
        <w:t>Not a pistol,</w:t>
      </w:r>
      <w:r w:rsidRPr="00EC6078">
        <w:rPr>
          <w:rFonts w:ascii="Times New Roman" w:hAnsi="Times New Roman"/>
          <w:i/>
          <w:sz w:val="28"/>
          <w:szCs w:val="28"/>
          <w:lang w:val="uk-UA"/>
        </w:rPr>
        <w:t xml:space="preserve"> </w:t>
      </w:r>
      <w:r w:rsidR="004060F1">
        <w:rPr>
          <w:rFonts w:ascii="Times New Roman" w:hAnsi="Times New Roman"/>
          <w:i/>
          <w:sz w:val="28"/>
          <w:szCs w:val="28"/>
          <w:lang w:val="en-US"/>
        </w:rPr>
        <w:t>not a shotgun, a fuckin’</w:t>
      </w:r>
      <w:r w:rsidRPr="00EC6078">
        <w:rPr>
          <w:rFonts w:ascii="Times New Roman" w:hAnsi="Times New Roman"/>
          <w:i/>
          <w:sz w:val="28"/>
          <w:szCs w:val="28"/>
          <w:lang w:val="en-US"/>
        </w:rPr>
        <w:t xml:space="preserve"> phone </w:t>
      </w:r>
      <w:r w:rsidR="00903E7C" w:rsidRPr="00903E7C">
        <w:rPr>
          <w:rFonts w:ascii="Times New Roman" w:hAnsi="Times New Roman"/>
          <w:sz w:val="28"/>
          <w:szCs w:val="28"/>
          <w:lang w:val="en-US"/>
        </w:rPr>
        <w:t>[77]</w:t>
      </w:r>
      <w:r w:rsidR="00903E7C">
        <w:rPr>
          <w:rFonts w:ascii="Times New Roman" w:hAnsi="Times New Roman"/>
          <w:sz w:val="28"/>
          <w:szCs w:val="28"/>
          <w:lang w:val="en-US"/>
        </w:rPr>
        <w:t>.</w:t>
      </w:r>
    </w:p>
    <w:p w:rsidR="00E170C7" w:rsidRPr="00AA0E00" w:rsidRDefault="00E170C7" w:rsidP="00CE3CEC">
      <w:pPr>
        <w:pStyle w:val="a3"/>
        <w:spacing w:after="0" w:line="360" w:lineRule="auto"/>
        <w:ind w:left="709" w:firstLine="709"/>
        <w:jc w:val="both"/>
        <w:rPr>
          <w:rFonts w:ascii="Times New Roman" w:hAnsi="Times New Roman"/>
          <w:i/>
          <w:sz w:val="28"/>
          <w:szCs w:val="28"/>
        </w:rPr>
      </w:pPr>
      <w:r w:rsidRPr="00EC6078">
        <w:rPr>
          <w:rFonts w:ascii="Times New Roman" w:hAnsi="Times New Roman"/>
          <w:i/>
          <w:sz w:val="28"/>
          <w:szCs w:val="28"/>
        </w:rPr>
        <w:t xml:space="preserve">Не з </w:t>
      </w:r>
      <w:proofErr w:type="gramStart"/>
      <w:r w:rsidRPr="00EC6078">
        <w:rPr>
          <w:rFonts w:ascii="Times New Roman" w:hAnsi="Times New Roman"/>
          <w:i/>
          <w:sz w:val="28"/>
          <w:szCs w:val="28"/>
        </w:rPr>
        <w:t>п</w:t>
      </w:r>
      <w:proofErr w:type="gramEnd"/>
      <w:r w:rsidRPr="00EC6078">
        <w:rPr>
          <w:rFonts w:ascii="Times New Roman" w:hAnsi="Times New Roman"/>
          <w:i/>
          <w:sz w:val="28"/>
          <w:szCs w:val="28"/>
        </w:rPr>
        <w:t>істолетом, не з дробовиком,</w:t>
      </w:r>
      <w:r w:rsidRPr="00EC6078">
        <w:rPr>
          <w:rFonts w:ascii="Times New Roman" w:hAnsi="Times New Roman"/>
          <w:i/>
          <w:sz w:val="28"/>
          <w:szCs w:val="28"/>
          <w:lang w:val="uk-UA"/>
        </w:rPr>
        <w:t xml:space="preserve"> </w:t>
      </w:r>
      <w:r w:rsidRPr="00EC6078">
        <w:rPr>
          <w:rFonts w:ascii="Times New Roman" w:hAnsi="Times New Roman"/>
          <w:i/>
          <w:sz w:val="28"/>
          <w:szCs w:val="28"/>
        </w:rPr>
        <w:t>а з бісов</w:t>
      </w:r>
      <w:r w:rsidR="00AA0E00">
        <w:rPr>
          <w:rFonts w:ascii="Times New Roman" w:hAnsi="Times New Roman"/>
          <w:i/>
          <w:sz w:val="28"/>
          <w:szCs w:val="28"/>
        </w:rPr>
        <w:t>им телефоном</w:t>
      </w:r>
      <w:r w:rsidR="00AA0E00" w:rsidRPr="00AA0E00">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Речення оригіналу було відтворене еквівалентним в тексті субтитрів  українською мовою.</w:t>
      </w:r>
    </w:p>
    <w:p w:rsidR="00176A8B" w:rsidRPr="00EC6078" w:rsidRDefault="00E170C7" w:rsidP="00142C0A">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Таким чином, можна зробити висновки про те, що еквівалентний переклад хоча і не є дуже частотним для субтитрування англійського тексту українською мовою, проте, іноді застосовується для перекладу простих речень</w:t>
      </w:r>
      <w:r w:rsidR="00C22079" w:rsidRPr="00EC6078">
        <w:rPr>
          <w:rFonts w:ascii="Times New Roman" w:hAnsi="Times New Roman" w:cs="Times New Roman"/>
          <w:sz w:val="28"/>
          <w:szCs w:val="28"/>
          <w:lang w:val="uk-UA"/>
        </w:rPr>
        <w:t xml:space="preserve">, словосполучень, конструкцій. </w:t>
      </w:r>
    </w:p>
    <w:p w:rsidR="00E170C7" w:rsidRPr="00142C0A" w:rsidRDefault="00E170C7" w:rsidP="00DF0EB8">
      <w:pPr>
        <w:pStyle w:val="2"/>
        <w:numPr>
          <w:ilvl w:val="0"/>
          <w:numId w:val="32"/>
        </w:numPr>
        <w:spacing w:before="0" w:line="360" w:lineRule="auto"/>
        <w:ind w:left="709" w:firstLine="0"/>
        <w:jc w:val="both"/>
        <w:rPr>
          <w:rFonts w:ascii="Times New Roman" w:hAnsi="Times New Roman" w:cs="Times New Roman"/>
          <w:b w:val="0"/>
          <w:color w:val="auto"/>
          <w:sz w:val="28"/>
          <w:szCs w:val="28"/>
          <w:lang w:val="uk-UA"/>
        </w:rPr>
      </w:pPr>
      <w:bookmarkStart w:id="38" w:name="_Toc59869989"/>
      <w:bookmarkStart w:id="39" w:name="_Toc63161844"/>
      <w:r w:rsidRPr="00EC6078">
        <w:rPr>
          <w:rFonts w:ascii="Times New Roman" w:hAnsi="Times New Roman" w:cs="Times New Roman"/>
          <w:color w:val="auto"/>
          <w:sz w:val="28"/>
          <w:szCs w:val="28"/>
          <w:lang w:val="uk-UA"/>
        </w:rPr>
        <w:t>Застосу</w:t>
      </w:r>
      <w:r w:rsidR="0039416E" w:rsidRPr="00EC6078">
        <w:rPr>
          <w:rFonts w:ascii="Times New Roman" w:hAnsi="Times New Roman" w:cs="Times New Roman"/>
          <w:color w:val="auto"/>
          <w:sz w:val="28"/>
          <w:szCs w:val="28"/>
          <w:lang w:val="uk-UA"/>
        </w:rPr>
        <w:t>вання лексико-граматичних</w:t>
      </w:r>
      <w:r w:rsidRPr="00EC6078">
        <w:rPr>
          <w:rFonts w:ascii="Times New Roman" w:hAnsi="Times New Roman" w:cs="Times New Roman"/>
          <w:color w:val="auto"/>
          <w:sz w:val="28"/>
          <w:szCs w:val="28"/>
          <w:lang w:val="uk-UA"/>
        </w:rPr>
        <w:t xml:space="preserve"> трансформацій</w:t>
      </w:r>
      <w:bookmarkEnd w:id="38"/>
      <w:bookmarkEnd w:id="39"/>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ході дослідження особливостей перекладу звукових доріжок в субтитри, відмінностей тексту оригіналу та перекладу в таких випадках, було виокремлено використання таких перекладацьких трансформацій, як:  </w:t>
      </w:r>
    </w:p>
    <w:p w:rsidR="00E170C7" w:rsidRPr="00EC6078" w:rsidRDefault="00E170C7" w:rsidP="00CE3CEC">
      <w:pPr>
        <w:pStyle w:val="a3"/>
        <w:numPr>
          <w:ilvl w:val="0"/>
          <w:numId w:val="9"/>
        </w:numPr>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Лексична заміна – це відхилення при перекладі від словникових відповідностей, яке полягає в заміні окремих лексичних одиниць вихідної мови на лексичні одиниці перекладної мови, які не є їх еквівалентами: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Trying to bring a couple</w:t>
      </w:r>
      <w:r w:rsidRPr="00EC6078">
        <w:rPr>
          <w:rFonts w:ascii="Times New Roman" w:hAnsi="Times New Roman"/>
          <w:i/>
          <w:sz w:val="28"/>
          <w:szCs w:val="28"/>
          <w:lang w:val="uk-UA"/>
        </w:rPr>
        <w:t xml:space="preserve"> </w:t>
      </w:r>
      <w:r w:rsidRPr="00EC6078">
        <w:rPr>
          <w:rFonts w:ascii="Times New Roman" w:hAnsi="Times New Roman"/>
          <w:b/>
          <w:i/>
          <w:sz w:val="28"/>
          <w:szCs w:val="28"/>
          <w:lang w:val="en-US"/>
        </w:rPr>
        <w:t>no-goods</w:t>
      </w:r>
      <w:r w:rsidRPr="00EC6078">
        <w:rPr>
          <w:rFonts w:ascii="Times New Roman" w:hAnsi="Times New Roman"/>
          <w:i/>
          <w:sz w:val="28"/>
          <w:szCs w:val="28"/>
          <w:lang w:val="en-US"/>
        </w:rPr>
        <w:t xml:space="preserve"> into </w:t>
      </w:r>
      <w:r w:rsidRPr="00EC6078">
        <w:rPr>
          <w:rFonts w:ascii="Times New Roman" w:hAnsi="Times New Roman"/>
          <w:b/>
          <w:i/>
          <w:sz w:val="28"/>
          <w:szCs w:val="28"/>
          <w:lang w:val="en-US"/>
        </w:rPr>
        <w:t>market</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Намагаюсь доставити </w:t>
      </w:r>
      <w:proofErr w:type="gramStart"/>
      <w:r w:rsidRPr="00EC6078">
        <w:rPr>
          <w:rFonts w:ascii="Times New Roman" w:hAnsi="Times New Roman"/>
          <w:i/>
          <w:sz w:val="28"/>
          <w:szCs w:val="28"/>
        </w:rPr>
        <w:t>у</w:t>
      </w:r>
      <w:proofErr w:type="gramEnd"/>
      <w:r w:rsidRPr="00EC6078">
        <w:rPr>
          <w:rFonts w:ascii="Times New Roman" w:hAnsi="Times New Roman"/>
          <w:i/>
          <w:sz w:val="28"/>
          <w:szCs w:val="28"/>
        </w:rPr>
        <w:t xml:space="preserve"> </w:t>
      </w:r>
      <w:r w:rsidRPr="00EC6078">
        <w:rPr>
          <w:rFonts w:ascii="Times New Roman" w:hAnsi="Times New Roman"/>
          <w:b/>
          <w:i/>
          <w:sz w:val="28"/>
          <w:szCs w:val="28"/>
        </w:rPr>
        <w:t xml:space="preserve">суд </w:t>
      </w:r>
      <w:r w:rsidRPr="00EC6078">
        <w:rPr>
          <w:rFonts w:ascii="Times New Roman" w:hAnsi="Times New Roman"/>
          <w:i/>
          <w:sz w:val="28"/>
          <w:szCs w:val="28"/>
        </w:rPr>
        <w:t xml:space="preserve">кількох </w:t>
      </w:r>
      <w:r w:rsidRPr="00EC6078">
        <w:rPr>
          <w:rFonts w:ascii="Times New Roman" w:hAnsi="Times New Roman"/>
          <w:b/>
          <w:i/>
          <w:sz w:val="28"/>
          <w:szCs w:val="28"/>
        </w:rPr>
        <w:t>покидьків</w:t>
      </w:r>
      <w:r w:rsidR="00EC6078" w:rsidRPr="00EC6078">
        <w:rPr>
          <w:rFonts w:ascii="Times New Roman" w:hAnsi="Times New Roman"/>
          <w:i/>
          <w:sz w:val="28"/>
          <w:szCs w:val="28"/>
        </w:rPr>
        <w:t xml:space="preserve">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лексему </w:t>
      </w:r>
      <w:r w:rsidRPr="00EC6078">
        <w:rPr>
          <w:rFonts w:ascii="Times New Roman" w:hAnsi="Times New Roman"/>
          <w:b/>
          <w:i/>
          <w:sz w:val="28"/>
          <w:szCs w:val="28"/>
          <w:lang w:val="en-US"/>
        </w:rPr>
        <w:t>no</w:t>
      </w:r>
      <w:r w:rsidRPr="00EC6078">
        <w:rPr>
          <w:rFonts w:ascii="Times New Roman" w:hAnsi="Times New Roman"/>
          <w:b/>
          <w:i/>
          <w:sz w:val="28"/>
          <w:szCs w:val="28"/>
        </w:rPr>
        <w:t>-</w:t>
      </w:r>
      <w:r w:rsidRPr="00EC6078">
        <w:rPr>
          <w:rFonts w:ascii="Times New Roman" w:hAnsi="Times New Roman"/>
          <w:b/>
          <w:i/>
          <w:sz w:val="28"/>
          <w:szCs w:val="28"/>
          <w:lang w:val="en-US"/>
        </w:rPr>
        <w:t>goods</w:t>
      </w:r>
      <w:r w:rsidRPr="00EC6078">
        <w:rPr>
          <w:rFonts w:ascii="Times New Roman" w:hAnsi="Times New Roman"/>
          <w:i/>
          <w:sz w:val="28"/>
          <w:szCs w:val="28"/>
        </w:rPr>
        <w:t xml:space="preserve"> </w:t>
      </w:r>
      <w:r w:rsidRPr="00EC6078">
        <w:rPr>
          <w:rFonts w:ascii="Times New Roman" w:hAnsi="Times New Roman"/>
          <w:sz w:val="28"/>
          <w:szCs w:val="28"/>
          <w:lang w:val="uk-UA"/>
        </w:rPr>
        <w:t xml:space="preserve">було замінено лексемою </w:t>
      </w:r>
      <w:r w:rsidRPr="00EC6078">
        <w:rPr>
          <w:rFonts w:ascii="Times New Roman" w:hAnsi="Times New Roman"/>
          <w:b/>
          <w:i/>
          <w:sz w:val="28"/>
          <w:szCs w:val="28"/>
        </w:rPr>
        <w:t>покидьків</w:t>
      </w:r>
      <w:r w:rsidRPr="00EC6078">
        <w:rPr>
          <w:rFonts w:ascii="Times New Roman" w:hAnsi="Times New Roman"/>
          <w:sz w:val="28"/>
          <w:szCs w:val="28"/>
          <w:lang w:val="uk-UA"/>
        </w:rPr>
        <w:t xml:space="preserve">. Також, при переклад, було </w:t>
      </w:r>
      <w:r w:rsidR="0039416E" w:rsidRPr="00EC6078">
        <w:rPr>
          <w:rFonts w:ascii="Times New Roman" w:hAnsi="Times New Roman"/>
          <w:sz w:val="28"/>
          <w:szCs w:val="28"/>
          <w:lang w:val="uk-UA"/>
        </w:rPr>
        <w:t>конкретизовано</w:t>
      </w:r>
      <w:r w:rsidRPr="00EC6078">
        <w:rPr>
          <w:rFonts w:ascii="Times New Roman" w:hAnsi="Times New Roman"/>
          <w:sz w:val="28"/>
          <w:szCs w:val="28"/>
          <w:lang w:val="uk-UA"/>
        </w:rPr>
        <w:t xml:space="preserve"> </w:t>
      </w:r>
      <w:r w:rsidRPr="00EC6078">
        <w:rPr>
          <w:rFonts w:ascii="Times New Roman" w:hAnsi="Times New Roman"/>
          <w:b/>
          <w:i/>
          <w:sz w:val="28"/>
          <w:szCs w:val="28"/>
          <w:lang w:val="en-US"/>
        </w:rPr>
        <w:t>market</w:t>
      </w:r>
      <w:r w:rsidRPr="00EC6078">
        <w:rPr>
          <w:rFonts w:ascii="Times New Roman" w:hAnsi="Times New Roman"/>
          <w:b/>
          <w:i/>
          <w:sz w:val="28"/>
          <w:szCs w:val="28"/>
          <w:lang w:val="uk-UA"/>
        </w:rPr>
        <w:t xml:space="preserve"> – </w:t>
      </w:r>
      <w:r w:rsidRPr="00EC6078">
        <w:rPr>
          <w:rFonts w:ascii="Times New Roman" w:hAnsi="Times New Roman"/>
          <w:b/>
          <w:i/>
          <w:sz w:val="28"/>
          <w:szCs w:val="28"/>
        </w:rPr>
        <w:t>суд</w:t>
      </w:r>
      <w:r w:rsidRPr="00EC6078">
        <w:rPr>
          <w:rFonts w:ascii="Times New Roman" w:hAnsi="Times New Roman"/>
          <w:b/>
          <w:i/>
          <w:sz w:val="28"/>
          <w:szCs w:val="28"/>
          <w:lang w:val="uk-UA"/>
        </w:rPr>
        <w:t xml:space="preserve">.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 xml:space="preserve">That damn blasted blizzard </w:t>
      </w:r>
      <w:r w:rsidRPr="00EC6078">
        <w:rPr>
          <w:rFonts w:ascii="Times New Roman" w:hAnsi="Times New Roman"/>
          <w:b/>
          <w:i/>
          <w:sz w:val="28"/>
          <w:szCs w:val="28"/>
          <w:lang w:val="en-US"/>
        </w:rPr>
        <w:t>has been</w:t>
      </w:r>
      <w:r w:rsidRPr="00EC6078">
        <w:rPr>
          <w:rFonts w:ascii="Times New Roman" w:hAnsi="Times New Roman"/>
          <w:b/>
          <w:i/>
          <w:sz w:val="28"/>
          <w:szCs w:val="28"/>
          <w:lang w:val="uk-UA"/>
        </w:rPr>
        <w:t xml:space="preserve"> </w:t>
      </w:r>
      <w:r w:rsidRPr="00EC6078">
        <w:rPr>
          <w:rFonts w:ascii="Times New Roman" w:hAnsi="Times New Roman"/>
          <w:b/>
          <w:i/>
          <w:sz w:val="28"/>
          <w:szCs w:val="28"/>
          <w:lang w:val="en-US"/>
        </w:rPr>
        <w:t>on our ass</w:t>
      </w:r>
      <w:r w:rsidRPr="00EC6078">
        <w:rPr>
          <w:rFonts w:ascii="Times New Roman" w:hAnsi="Times New Roman"/>
          <w:i/>
          <w:sz w:val="28"/>
          <w:szCs w:val="28"/>
          <w:lang w:val="en-US"/>
        </w:rPr>
        <w:t xml:space="preserve"> for the last three </w:t>
      </w:r>
      <w:r w:rsidR="001B3E14">
        <w:rPr>
          <w:rFonts w:ascii="Times New Roman" w:hAnsi="Times New Roman"/>
          <w:i/>
          <w:sz w:val="28"/>
          <w:szCs w:val="28"/>
          <w:lang w:val="en-US"/>
        </w:rPr>
        <w:br/>
      </w:r>
      <w:r w:rsidRPr="00EC6078">
        <w:rPr>
          <w:rFonts w:ascii="Times New Roman" w:hAnsi="Times New Roman"/>
          <w:i/>
          <w:sz w:val="28"/>
          <w:szCs w:val="28"/>
          <w:lang w:val="en-US"/>
        </w:rPr>
        <w:t xml:space="preserve">hours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Ця </w:t>
      </w:r>
      <w:proofErr w:type="gramStart"/>
      <w:r w:rsidRPr="00EC6078">
        <w:rPr>
          <w:rFonts w:ascii="Times New Roman" w:hAnsi="Times New Roman"/>
          <w:i/>
          <w:sz w:val="28"/>
          <w:szCs w:val="28"/>
        </w:rPr>
        <w:t>клята</w:t>
      </w:r>
      <w:proofErr w:type="gramEnd"/>
      <w:r w:rsidRPr="00EC6078">
        <w:rPr>
          <w:rFonts w:ascii="Times New Roman" w:hAnsi="Times New Roman"/>
          <w:i/>
          <w:sz w:val="28"/>
          <w:szCs w:val="28"/>
        </w:rPr>
        <w:t xml:space="preserve"> хуртовина </w:t>
      </w:r>
      <w:r w:rsidRPr="00EC6078">
        <w:rPr>
          <w:rFonts w:ascii="Times New Roman" w:hAnsi="Times New Roman"/>
          <w:b/>
          <w:i/>
          <w:sz w:val="28"/>
          <w:szCs w:val="28"/>
        </w:rPr>
        <w:t xml:space="preserve">переслідує </w:t>
      </w:r>
      <w:r w:rsidR="00EC6078" w:rsidRPr="00EC6078">
        <w:rPr>
          <w:rFonts w:ascii="Times New Roman" w:hAnsi="Times New Roman"/>
          <w:i/>
          <w:sz w:val="28"/>
          <w:szCs w:val="28"/>
        </w:rPr>
        <w:t xml:space="preserve">нас вже три години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тексті оригіналу спостерігається використання метафора </w:t>
      </w:r>
      <w:r w:rsidRPr="00EC6078">
        <w:rPr>
          <w:rFonts w:ascii="Times New Roman" w:hAnsi="Times New Roman"/>
          <w:b/>
          <w:i/>
          <w:sz w:val="28"/>
          <w:szCs w:val="28"/>
          <w:lang w:val="en-US"/>
        </w:rPr>
        <w:t>has</w:t>
      </w:r>
      <w:r w:rsidRPr="00EC6078">
        <w:rPr>
          <w:rFonts w:ascii="Times New Roman" w:hAnsi="Times New Roman"/>
          <w:b/>
          <w:i/>
          <w:sz w:val="28"/>
          <w:szCs w:val="28"/>
        </w:rPr>
        <w:t xml:space="preserve"> </w:t>
      </w:r>
      <w:r w:rsidRPr="00EC6078">
        <w:rPr>
          <w:rFonts w:ascii="Times New Roman" w:hAnsi="Times New Roman"/>
          <w:b/>
          <w:i/>
          <w:sz w:val="28"/>
          <w:szCs w:val="28"/>
          <w:lang w:val="en-US"/>
        </w:rPr>
        <w:t>been</w:t>
      </w:r>
      <w:r w:rsidRPr="00EC6078">
        <w:rPr>
          <w:rFonts w:ascii="Times New Roman" w:hAnsi="Times New Roman"/>
          <w:b/>
          <w:i/>
          <w:sz w:val="28"/>
          <w:szCs w:val="28"/>
          <w:lang w:val="uk-UA"/>
        </w:rPr>
        <w:t xml:space="preserve"> </w:t>
      </w:r>
      <w:r w:rsidRPr="00EC6078">
        <w:rPr>
          <w:rFonts w:ascii="Times New Roman" w:hAnsi="Times New Roman"/>
          <w:b/>
          <w:i/>
          <w:sz w:val="28"/>
          <w:szCs w:val="28"/>
          <w:lang w:val="en-US"/>
        </w:rPr>
        <w:t>on</w:t>
      </w:r>
      <w:r w:rsidRPr="00EC6078">
        <w:rPr>
          <w:rFonts w:ascii="Times New Roman" w:hAnsi="Times New Roman"/>
          <w:b/>
          <w:i/>
          <w:sz w:val="28"/>
          <w:szCs w:val="28"/>
        </w:rPr>
        <w:t xml:space="preserve"> </w:t>
      </w:r>
      <w:r w:rsidRPr="00EC6078">
        <w:rPr>
          <w:rFonts w:ascii="Times New Roman" w:hAnsi="Times New Roman"/>
          <w:b/>
          <w:i/>
          <w:sz w:val="28"/>
          <w:szCs w:val="28"/>
          <w:lang w:val="en-US"/>
        </w:rPr>
        <w:t>our</w:t>
      </w:r>
      <w:r w:rsidRPr="00EC6078">
        <w:rPr>
          <w:rFonts w:ascii="Times New Roman" w:hAnsi="Times New Roman"/>
          <w:b/>
          <w:i/>
          <w:sz w:val="28"/>
          <w:szCs w:val="28"/>
        </w:rPr>
        <w:t xml:space="preserve"> </w:t>
      </w:r>
      <w:r w:rsidRPr="00EC6078">
        <w:rPr>
          <w:rFonts w:ascii="Times New Roman" w:hAnsi="Times New Roman"/>
          <w:b/>
          <w:i/>
          <w:sz w:val="28"/>
          <w:szCs w:val="28"/>
          <w:lang w:val="en-US"/>
        </w:rPr>
        <w:t>ass</w:t>
      </w:r>
      <w:r w:rsidRPr="00EC6078">
        <w:rPr>
          <w:rFonts w:ascii="Times New Roman" w:hAnsi="Times New Roman"/>
          <w:sz w:val="28"/>
          <w:szCs w:val="28"/>
          <w:lang w:val="uk-UA"/>
        </w:rPr>
        <w:t xml:space="preserve">, проте, при перекладі, її не було відтворено. Значення замінюється неметафоричною лексемою </w:t>
      </w:r>
      <w:r w:rsidRPr="00EC6078">
        <w:rPr>
          <w:rFonts w:ascii="Times New Roman" w:hAnsi="Times New Roman"/>
          <w:b/>
          <w:i/>
          <w:sz w:val="28"/>
          <w:szCs w:val="28"/>
        </w:rPr>
        <w:t>переслідує</w:t>
      </w:r>
      <w:r w:rsidRPr="00EC6078">
        <w:rPr>
          <w:rFonts w:ascii="Times New Roman" w:hAnsi="Times New Roman"/>
          <w:b/>
          <w:i/>
          <w:sz w:val="28"/>
          <w:szCs w:val="28"/>
          <w:lang w:val="uk-UA"/>
        </w:rPr>
        <w:t xml:space="preserve">. </w:t>
      </w:r>
    </w:p>
    <w:p w:rsidR="00E170C7" w:rsidRPr="00EC6078" w:rsidRDefault="004060F1" w:rsidP="00CE3CEC">
      <w:pPr>
        <w:pStyle w:val="a3"/>
        <w:numPr>
          <w:ilvl w:val="0"/>
          <w:numId w:val="8"/>
        </w:numPr>
        <w:spacing w:after="0" w:line="360" w:lineRule="auto"/>
        <w:ind w:firstLine="709"/>
        <w:jc w:val="both"/>
        <w:rPr>
          <w:rFonts w:ascii="Times New Roman" w:hAnsi="Times New Roman"/>
          <w:i/>
          <w:sz w:val="28"/>
          <w:szCs w:val="28"/>
          <w:lang w:val="en-US"/>
        </w:rPr>
      </w:pPr>
      <w:proofErr w:type="gramStart"/>
      <w:r>
        <w:rPr>
          <w:rFonts w:ascii="Times New Roman" w:hAnsi="Times New Roman"/>
          <w:i/>
          <w:sz w:val="28"/>
          <w:szCs w:val="28"/>
          <w:lang w:val="en-US"/>
        </w:rPr>
        <w:t>and</w:t>
      </w:r>
      <w:proofErr w:type="gramEnd"/>
      <w:r>
        <w:rPr>
          <w:rFonts w:ascii="Times New Roman" w:hAnsi="Times New Roman"/>
          <w:i/>
          <w:sz w:val="28"/>
          <w:szCs w:val="28"/>
          <w:lang w:val="en-US"/>
        </w:rPr>
        <w:t xml:space="preserve"> I’</w:t>
      </w:r>
      <w:r w:rsidR="00E170C7" w:rsidRPr="00EC6078">
        <w:rPr>
          <w:rFonts w:ascii="Times New Roman" w:hAnsi="Times New Roman"/>
          <w:i/>
          <w:sz w:val="28"/>
          <w:szCs w:val="28"/>
          <w:lang w:val="en-US"/>
        </w:rPr>
        <w:t>m here to tell you,</w:t>
      </w:r>
      <w:r w:rsidR="00E170C7" w:rsidRPr="00EC6078">
        <w:rPr>
          <w:rFonts w:ascii="Times New Roman" w:hAnsi="Times New Roman"/>
          <w:i/>
          <w:sz w:val="28"/>
          <w:szCs w:val="28"/>
          <w:lang w:val="uk-UA"/>
        </w:rPr>
        <w:t xml:space="preserve"> </w:t>
      </w:r>
      <w:r w:rsidR="00E170C7" w:rsidRPr="00EC6078">
        <w:rPr>
          <w:rFonts w:ascii="Times New Roman" w:hAnsi="Times New Roman"/>
          <w:i/>
          <w:sz w:val="28"/>
          <w:szCs w:val="28"/>
          <w:lang w:val="en-US"/>
        </w:rPr>
        <w:t xml:space="preserve">he </w:t>
      </w:r>
      <w:r w:rsidR="00E170C7" w:rsidRPr="00EC6078">
        <w:rPr>
          <w:rFonts w:ascii="Times New Roman" w:hAnsi="Times New Roman"/>
          <w:b/>
          <w:i/>
          <w:sz w:val="28"/>
          <w:szCs w:val="28"/>
          <w:lang w:val="en-US"/>
        </w:rPr>
        <w:t>paid a pretty penny</w:t>
      </w:r>
      <w:r w:rsidR="00E170C7" w:rsidRPr="00EC6078">
        <w:rPr>
          <w:rFonts w:ascii="Times New Roman" w:hAnsi="Times New Roman"/>
          <w:i/>
          <w:sz w:val="28"/>
          <w:szCs w:val="28"/>
          <w:lang w:val="en-US"/>
        </w:rPr>
        <w:t xml:space="preserve"> for privacy. So if you want to go to </w:t>
      </w:r>
      <w:r>
        <w:rPr>
          <w:rFonts w:ascii="Times New Roman" w:hAnsi="Times New Roman"/>
          <w:b/>
          <w:i/>
          <w:sz w:val="28"/>
          <w:szCs w:val="28"/>
          <w:lang w:val="en-US"/>
        </w:rPr>
        <w:t>Minnie’</w:t>
      </w:r>
      <w:r w:rsidR="00E170C7" w:rsidRPr="00EC6078">
        <w:rPr>
          <w:rFonts w:ascii="Times New Roman" w:hAnsi="Times New Roman"/>
          <w:b/>
          <w:i/>
          <w:sz w:val="28"/>
          <w:szCs w:val="28"/>
          <w:lang w:val="en-US"/>
        </w:rPr>
        <w:t xml:space="preserve">s </w:t>
      </w:r>
      <w:r w:rsidR="00E170C7" w:rsidRPr="00EC6078">
        <w:rPr>
          <w:rFonts w:ascii="Times New Roman" w:hAnsi="Times New Roman"/>
          <w:i/>
          <w:sz w:val="28"/>
          <w:szCs w:val="28"/>
          <w:lang w:val="en-US"/>
        </w:rPr>
        <w:t xml:space="preserve">with us </w:t>
      </w:r>
      <w:r w:rsidR="006A28D5" w:rsidRPr="00EC6078">
        <w:rPr>
          <w:rFonts w:ascii="Times New Roman" w:hAnsi="Times New Roman"/>
          <w:sz w:val="28"/>
          <w:szCs w:val="28"/>
          <w:lang w:val="en-US"/>
        </w:rPr>
        <w:t>[75]</w:t>
      </w:r>
      <w:r w:rsidR="00E170C7" w:rsidRPr="00EC6078">
        <w:rPr>
          <w:rFonts w:ascii="Times New Roman" w:hAnsi="Times New Roman"/>
          <w:sz w:val="28"/>
          <w:szCs w:val="28"/>
          <w:lang w:val="en-US"/>
        </w:rPr>
        <w:t>.</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rPr>
      </w:pPr>
      <w:r w:rsidRPr="00EC6078">
        <w:rPr>
          <w:rFonts w:ascii="Times New Roman" w:hAnsi="Times New Roman"/>
          <w:i/>
          <w:sz w:val="28"/>
          <w:szCs w:val="28"/>
        </w:rPr>
        <w:lastRenderedPageBreak/>
        <w:t xml:space="preserve">Він </w:t>
      </w:r>
      <w:r w:rsidRPr="00EC6078">
        <w:rPr>
          <w:rFonts w:ascii="Times New Roman" w:hAnsi="Times New Roman"/>
          <w:b/>
          <w:i/>
          <w:sz w:val="28"/>
          <w:szCs w:val="28"/>
        </w:rPr>
        <w:t xml:space="preserve">заплатив </w:t>
      </w:r>
      <w:r w:rsidRPr="00EC6078">
        <w:rPr>
          <w:rFonts w:ascii="Times New Roman" w:hAnsi="Times New Roman"/>
          <w:i/>
          <w:sz w:val="28"/>
          <w:szCs w:val="28"/>
        </w:rPr>
        <w:t>за приватну подорож. І я тобі кажу... Він заплатив хороші гроші за приватність</w:t>
      </w:r>
      <w:r w:rsidR="00EC6078" w:rsidRPr="00EC6078">
        <w:rPr>
          <w:rFonts w:ascii="Times New Roman" w:hAnsi="Times New Roman"/>
          <w:i/>
          <w:sz w:val="28"/>
          <w:szCs w:val="28"/>
        </w:rPr>
        <w:t>. Тож якщо хочеш їхати з нами</w:t>
      </w:r>
      <w:r w:rsidR="00142C0A" w:rsidRPr="00EC6078">
        <w:rPr>
          <w:rFonts w:ascii="Times New Roman" w:hAnsi="Times New Roman"/>
          <w:sz w:val="28"/>
          <w:szCs w:val="28"/>
          <w:lang w:val="en-US"/>
        </w:rPr>
        <w:t>…</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b/>
          <w:i/>
          <w:sz w:val="28"/>
          <w:szCs w:val="28"/>
          <w:lang w:val="uk-UA"/>
        </w:rPr>
      </w:pPr>
      <w:r w:rsidRPr="00EC6078">
        <w:rPr>
          <w:rFonts w:ascii="Times New Roman" w:hAnsi="Times New Roman"/>
          <w:sz w:val="28"/>
          <w:szCs w:val="28"/>
          <w:lang w:val="uk-UA"/>
        </w:rPr>
        <w:t xml:space="preserve">Така ж само ситуація спостерігається і в наведеному прикладі: метафоричний вираз </w:t>
      </w:r>
      <w:r w:rsidRPr="00EC6078">
        <w:rPr>
          <w:rFonts w:ascii="Times New Roman" w:hAnsi="Times New Roman"/>
          <w:b/>
          <w:i/>
          <w:sz w:val="28"/>
          <w:szCs w:val="28"/>
          <w:lang w:val="en-US"/>
        </w:rPr>
        <w:t>paid</w:t>
      </w:r>
      <w:r w:rsidRPr="00EC6078">
        <w:rPr>
          <w:rFonts w:ascii="Times New Roman" w:hAnsi="Times New Roman"/>
          <w:b/>
          <w:i/>
          <w:sz w:val="28"/>
          <w:szCs w:val="28"/>
        </w:rPr>
        <w:t xml:space="preserve"> </w:t>
      </w:r>
      <w:r w:rsidRPr="00EC6078">
        <w:rPr>
          <w:rFonts w:ascii="Times New Roman" w:hAnsi="Times New Roman"/>
          <w:b/>
          <w:i/>
          <w:sz w:val="28"/>
          <w:szCs w:val="28"/>
          <w:lang w:val="en-US"/>
        </w:rPr>
        <w:t>a</w:t>
      </w:r>
      <w:r w:rsidRPr="00EC6078">
        <w:rPr>
          <w:rFonts w:ascii="Times New Roman" w:hAnsi="Times New Roman"/>
          <w:b/>
          <w:i/>
          <w:sz w:val="28"/>
          <w:szCs w:val="28"/>
        </w:rPr>
        <w:t xml:space="preserve"> </w:t>
      </w:r>
      <w:r w:rsidRPr="00EC6078">
        <w:rPr>
          <w:rFonts w:ascii="Times New Roman" w:hAnsi="Times New Roman"/>
          <w:b/>
          <w:i/>
          <w:sz w:val="28"/>
          <w:szCs w:val="28"/>
          <w:lang w:val="en-US"/>
        </w:rPr>
        <w:t>pretty</w:t>
      </w:r>
      <w:r w:rsidRPr="00EC6078">
        <w:rPr>
          <w:rFonts w:ascii="Times New Roman" w:hAnsi="Times New Roman"/>
          <w:b/>
          <w:i/>
          <w:sz w:val="28"/>
          <w:szCs w:val="28"/>
        </w:rPr>
        <w:t xml:space="preserve"> </w:t>
      </w:r>
      <w:r w:rsidRPr="00EC6078">
        <w:rPr>
          <w:rFonts w:ascii="Times New Roman" w:hAnsi="Times New Roman"/>
          <w:b/>
          <w:i/>
          <w:sz w:val="28"/>
          <w:szCs w:val="28"/>
          <w:lang w:val="en-US"/>
        </w:rPr>
        <w:t>penny</w:t>
      </w:r>
      <w:r w:rsidRPr="00EC6078">
        <w:rPr>
          <w:rFonts w:ascii="Times New Roman" w:hAnsi="Times New Roman"/>
          <w:sz w:val="28"/>
          <w:szCs w:val="28"/>
          <w:lang w:val="uk-UA"/>
        </w:rPr>
        <w:t xml:space="preserve"> було відтворено за допомогою неметафоричної лексеми </w:t>
      </w:r>
      <w:r w:rsidRPr="00EC6078">
        <w:rPr>
          <w:rFonts w:ascii="Times New Roman" w:hAnsi="Times New Roman"/>
          <w:b/>
          <w:i/>
          <w:sz w:val="28"/>
          <w:szCs w:val="28"/>
        </w:rPr>
        <w:t>заплатив</w:t>
      </w:r>
      <w:r w:rsidRPr="00EC6078">
        <w:rPr>
          <w:rFonts w:ascii="Times New Roman" w:hAnsi="Times New Roman"/>
          <w:sz w:val="28"/>
          <w:szCs w:val="28"/>
          <w:lang w:val="uk-UA"/>
        </w:rPr>
        <w:t xml:space="preserve">. Також, в прикладі спостерігається використання трансформації додавання, з огляду на те, що конструкцію </w:t>
      </w:r>
      <w:r w:rsidRPr="00EC6078">
        <w:rPr>
          <w:rFonts w:ascii="Times New Roman" w:hAnsi="Times New Roman"/>
          <w:i/>
          <w:sz w:val="28"/>
          <w:szCs w:val="28"/>
        </w:rPr>
        <w:t>Він заплатив хороші гроші за приватність</w:t>
      </w:r>
      <w:r w:rsidRPr="00EC6078">
        <w:rPr>
          <w:rFonts w:ascii="Times New Roman" w:hAnsi="Times New Roman"/>
          <w:i/>
          <w:sz w:val="28"/>
          <w:szCs w:val="28"/>
          <w:lang w:val="uk-UA"/>
        </w:rPr>
        <w:t xml:space="preserve"> </w:t>
      </w:r>
      <w:r w:rsidRPr="00EC6078">
        <w:rPr>
          <w:rFonts w:ascii="Times New Roman" w:hAnsi="Times New Roman"/>
          <w:sz w:val="28"/>
          <w:szCs w:val="28"/>
          <w:lang w:val="uk-UA"/>
        </w:rPr>
        <w:t xml:space="preserve">було додано в тексті перекладу. Також, в тексті субтитрів було опущено власну назву </w:t>
      </w:r>
      <w:r w:rsidRPr="00EC6078">
        <w:rPr>
          <w:rFonts w:ascii="Times New Roman" w:hAnsi="Times New Roman"/>
          <w:b/>
          <w:i/>
          <w:sz w:val="28"/>
          <w:szCs w:val="28"/>
          <w:lang w:val="en-US"/>
        </w:rPr>
        <w:t>Minnie</w:t>
      </w:r>
      <w:r w:rsidR="004060F1">
        <w:rPr>
          <w:rFonts w:ascii="Times New Roman" w:hAnsi="Times New Roman"/>
          <w:b/>
          <w:i/>
          <w:sz w:val="28"/>
          <w:szCs w:val="28"/>
          <w:lang w:val="en-US"/>
        </w:rPr>
        <w:t>’</w:t>
      </w:r>
      <w:r w:rsidRPr="00EC6078">
        <w:rPr>
          <w:rFonts w:ascii="Times New Roman" w:hAnsi="Times New Roman"/>
          <w:b/>
          <w:i/>
          <w:sz w:val="28"/>
          <w:szCs w:val="28"/>
          <w:lang w:val="en-US"/>
        </w:rPr>
        <w:t>s</w:t>
      </w:r>
      <w:r w:rsidRPr="00EC6078">
        <w:rPr>
          <w:rFonts w:ascii="Times New Roman" w:hAnsi="Times New Roman"/>
          <w:b/>
          <w:i/>
          <w:sz w:val="28"/>
          <w:szCs w:val="28"/>
          <w:lang w:val="uk-UA"/>
        </w:rPr>
        <w:t>.</w:t>
      </w:r>
      <w:r w:rsidR="0039416E" w:rsidRPr="00EC6078">
        <w:rPr>
          <w:rFonts w:ascii="Times New Roman" w:hAnsi="Times New Roman"/>
          <w:b/>
          <w:i/>
          <w:sz w:val="28"/>
          <w:szCs w:val="28"/>
          <w:lang w:val="uk-UA"/>
        </w:rPr>
        <w:t xml:space="preserve">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sz w:val="28"/>
          <w:szCs w:val="28"/>
          <w:lang w:val="en-US"/>
        </w:rPr>
      </w:pPr>
      <w:r w:rsidRPr="00EC6078">
        <w:rPr>
          <w:rFonts w:ascii="Times New Roman" w:hAnsi="Times New Roman"/>
          <w:i/>
          <w:sz w:val="28"/>
          <w:szCs w:val="28"/>
          <w:lang w:val="uk-UA"/>
        </w:rPr>
        <w:t xml:space="preserve">what </w:t>
      </w:r>
      <w:r w:rsidRPr="00EC6078">
        <w:rPr>
          <w:rFonts w:ascii="Times New Roman" w:hAnsi="Times New Roman"/>
          <w:b/>
          <w:i/>
          <w:sz w:val="28"/>
          <w:szCs w:val="28"/>
          <w:lang w:val="uk-UA"/>
        </w:rPr>
        <w:t xml:space="preserve">a African </w:t>
      </w:r>
      <w:r w:rsidR="004060F1">
        <w:rPr>
          <w:rFonts w:ascii="Times New Roman" w:hAnsi="Times New Roman"/>
          <w:i/>
          <w:sz w:val="28"/>
          <w:szCs w:val="28"/>
          <w:lang w:val="uk-UA"/>
        </w:rPr>
        <w:t>bounty hunter</w:t>
      </w:r>
      <w:r w:rsidR="004060F1">
        <w:rPr>
          <w:rFonts w:ascii="Times New Roman" w:hAnsi="Times New Roman"/>
          <w:i/>
          <w:sz w:val="28"/>
          <w:szCs w:val="28"/>
          <w:lang w:val="en-US"/>
        </w:rPr>
        <w:t>’</w:t>
      </w:r>
      <w:r w:rsidRPr="00EC6078">
        <w:rPr>
          <w:rFonts w:ascii="Times New Roman" w:hAnsi="Times New Roman"/>
          <w:i/>
          <w:sz w:val="28"/>
          <w:szCs w:val="28"/>
          <w:lang w:val="uk-UA"/>
        </w:rPr>
        <w:t xml:space="preserve">s </w:t>
      </w:r>
      <w:r w:rsidR="004060F1">
        <w:rPr>
          <w:rFonts w:ascii="Times New Roman" w:hAnsi="Times New Roman"/>
          <w:b/>
          <w:i/>
          <w:sz w:val="28"/>
          <w:szCs w:val="28"/>
          <w:lang w:val="uk-UA"/>
        </w:rPr>
        <w:t>doin</w:t>
      </w:r>
      <w:r w:rsidR="004060F1">
        <w:rPr>
          <w:rFonts w:ascii="Times New Roman" w:hAnsi="Times New Roman"/>
          <w:b/>
          <w:i/>
          <w:sz w:val="28"/>
          <w:szCs w:val="28"/>
          <w:lang w:val="en-US"/>
        </w:rPr>
        <w:t>’</w:t>
      </w:r>
      <w:r w:rsidR="004060F1">
        <w:rPr>
          <w:rFonts w:ascii="Times New Roman" w:hAnsi="Times New Roman"/>
          <w:b/>
          <w:i/>
          <w:sz w:val="28"/>
          <w:szCs w:val="28"/>
          <w:lang w:val="uk-UA"/>
        </w:rPr>
        <w:t xml:space="preserve"> wanderin’</w:t>
      </w:r>
      <w:r w:rsidRPr="00EC6078">
        <w:rPr>
          <w:rFonts w:ascii="Times New Roman" w:hAnsi="Times New Roman"/>
          <w:b/>
          <w:i/>
          <w:sz w:val="28"/>
          <w:szCs w:val="28"/>
          <w:lang w:val="uk-UA"/>
        </w:rPr>
        <w:t xml:space="preserve"> around</w:t>
      </w:r>
      <w:r w:rsidRPr="00EC6078">
        <w:rPr>
          <w:rFonts w:ascii="Times New Roman" w:hAnsi="Times New Roman"/>
          <w:i/>
          <w:sz w:val="28"/>
          <w:szCs w:val="28"/>
          <w:lang w:val="uk-UA"/>
        </w:rPr>
        <w:t xml:space="preserve"> in the snow in the middle of Wyoming?</w:t>
      </w:r>
      <w:r w:rsidR="006A28D5" w:rsidRPr="00EC6078">
        <w:rPr>
          <w:rFonts w:ascii="Times New Roman" w:hAnsi="Times New Roman"/>
          <w:sz w:val="28"/>
          <w:szCs w:val="28"/>
          <w:lang w:val="en-US"/>
        </w:rPr>
        <w:t xml:space="preserve"> [75]</w:t>
      </w:r>
    </w:p>
    <w:p w:rsidR="00E170C7" w:rsidRPr="00EC6078" w:rsidRDefault="00E170C7" w:rsidP="00CE3CEC">
      <w:pPr>
        <w:pStyle w:val="a3"/>
        <w:spacing w:after="0" w:line="360" w:lineRule="auto"/>
        <w:ind w:left="709"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Що </w:t>
      </w:r>
      <w:r w:rsidRPr="00EC6078">
        <w:rPr>
          <w:rFonts w:ascii="Times New Roman" w:hAnsi="Times New Roman"/>
          <w:b/>
          <w:i/>
          <w:sz w:val="28"/>
          <w:szCs w:val="28"/>
          <w:lang w:val="uk-UA"/>
        </w:rPr>
        <w:t>чорний</w:t>
      </w:r>
      <w:r w:rsidRPr="00EC6078">
        <w:rPr>
          <w:rFonts w:ascii="Times New Roman" w:hAnsi="Times New Roman"/>
          <w:i/>
          <w:sz w:val="28"/>
          <w:szCs w:val="28"/>
          <w:lang w:val="uk-UA"/>
        </w:rPr>
        <w:t xml:space="preserve"> мисливець на злочинців </w:t>
      </w:r>
      <w:r w:rsidRPr="00EC6078">
        <w:rPr>
          <w:rFonts w:ascii="Times New Roman" w:hAnsi="Times New Roman"/>
          <w:b/>
          <w:i/>
          <w:sz w:val="28"/>
          <w:szCs w:val="28"/>
          <w:lang w:val="uk-UA"/>
        </w:rPr>
        <w:t>забув</w:t>
      </w:r>
      <w:r w:rsidRPr="00EC6078">
        <w:rPr>
          <w:rFonts w:ascii="Times New Roman" w:hAnsi="Times New Roman"/>
          <w:i/>
          <w:sz w:val="28"/>
          <w:szCs w:val="28"/>
          <w:lang w:val="uk-UA"/>
        </w:rPr>
        <w:t xml:space="preserve"> у снігах посеред Вайомінгу?</w:t>
      </w:r>
    </w:p>
    <w:p w:rsidR="00E170C7" w:rsidRPr="00EC6078" w:rsidRDefault="00E170C7" w:rsidP="00CE3CEC">
      <w:pPr>
        <w:pStyle w:val="a3"/>
        <w:spacing w:after="0" w:line="360" w:lineRule="auto"/>
        <w:ind w:left="709"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спостерігається використання лексеми </w:t>
      </w:r>
      <w:r w:rsidRPr="00EC6078">
        <w:rPr>
          <w:rFonts w:ascii="Times New Roman" w:hAnsi="Times New Roman"/>
          <w:b/>
          <w:i/>
          <w:sz w:val="28"/>
          <w:szCs w:val="28"/>
          <w:lang w:val="uk-UA"/>
        </w:rPr>
        <w:t>a African</w:t>
      </w:r>
      <w:r w:rsidRPr="00EC6078">
        <w:rPr>
          <w:rFonts w:ascii="Times New Roman" w:hAnsi="Times New Roman"/>
          <w:sz w:val="28"/>
          <w:szCs w:val="28"/>
          <w:lang w:val="uk-UA"/>
        </w:rPr>
        <w:t xml:space="preserve">, яку при перекладі було відтворено шляхом застосування лексичної заміни: </w:t>
      </w:r>
      <w:r w:rsidRPr="00EC6078">
        <w:rPr>
          <w:rFonts w:ascii="Times New Roman" w:hAnsi="Times New Roman"/>
          <w:b/>
          <w:i/>
          <w:sz w:val="28"/>
          <w:szCs w:val="28"/>
          <w:lang w:val="uk-UA"/>
        </w:rPr>
        <w:t>чорний</w:t>
      </w:r>
      <w:r w:rsidRPr="00EC6078">
        <w:rPr>
          <w:rFonts w:ascii="Times New Roman" w:hAnsi="Times New Roman"/>
          <w:i/>
          <w:sz w:val="28"/>
          <w:szCs w:val="28"/>
          <w:lang w:val="uk-UA"/>
        </w:rPr>
        <w:t xml:space="preserve"> мисливець</w:t>
      </w:r>
      <w:r w:rsidRPr="00EC6078">
        <w:rPr>
          <w:rFonts w:ascii="Times New Roman" w:hAnsi="Times New Roman"/>
          <w:sz w:val="28"/>
          <w:szCs w:val="28"/>
          <w:lang w:val="uk-UA"/>
        </w:rPr>
        <w:t xml:space="preserve">. Також, за допомогою трансформації лексичної заміни було відтворено і дієслово </w:t>
      </w:r>
      <w:r w:rsidR="004060F1">
        <w:rPr>
          <w:rFonts w:ascii="Times New Roman" w:hAnsi="Times New Roman"/>
          <w:b/>
          <w:i/>
          <w:sz w:val="28"/>
          <w:szCs w:val="28"/>
          <w:lang w:val="uk-UA"/>
        </w:rPr>
        <w:t>doin</w:t>
      </w:r>
      <w:r w:rsidR="004060F1" w:rsidRPr="004060F1">
        <w:rPr>
          <w:rFonts w:ascii="Times New Roman" w:hAnsi="Times New Roman"/>
          <w:b/>
          <w:i/>
          <w:sz w:val="28"/>
          <w:szCs w:val="28"/>
          <w:lang w:val="uk-UA"/>
        </w:rPr>
        <w:t>’</w:t>
      </w:r>
      <w:r w:rsidRPr="00EC6078">
        <w:rPr>
          <w:rFonts w:ascii="Times New Roman" w:hAnsi="Times New Roman"/>
          <w:b/>
          <w:i/>
          <w:sz w:val="28"/>
          <w:szCs w:val="28"/>
          <w:lang w:val="uk-UA"/>
        </w:rPr>
        <w:t xml:space="preserve"> </w:t>
      </w:r>
      <w:r w:rsidRPr="00EC6078">
        <w:rPr>
          <w:rFonts w:ascii="Times New Roman" w:hAnsi="Times New Roman"/>
          <w:sz w:val="28"/>
          <w:szCs w:val="28"/>
          <w:lang w:val="uk-UA"/>
        </w:rPr>
        <w:t xml:space="preserve">– </w:t>
      </w:r>
      <w:r w:rsidRPr="00EC6078">
        <w:rPr>
          <w:rFonts w:ascii="Times New Roman" w:hAnsi="Times New Roman"/>
          <w:b/>
          <w:i/>
          <w:sz w:val="28"/>
          <w:szCs w:val="28"/>
          <w:lang w:val="uk-UA"/>
        </w:rPr>
        <w:t>забув</w:t>
      </w:r>
      <w:r w:rsidRPr="00EC6078">
        <w:rPr>
          <w:rFonts w:ascii="Times New Roman" w:hAnsi="Times New Roman"/>
          <w:sz w:val="28"/>
          <w:szCs w:val="28"/>
          <w:lang w:val="uk-UA"/>
        </w:rPr>
        <w:t xml:space="preserve">. </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Приклад демонструє також і застосування трансформації опущення, з огляду на те, що в тексті українських субтитрів не було відтворено словосполучення </w:t>
      </w:r>
      <w:r w:rsidR="004060F1">
        <w:rPr>
          <w:rFonts w:ascii="Times New Roman" w:hAnsi="Times New Roman"/>
          <w:b/>
          <w:i/>
          <w:sz w:val="28"/>
          <w:szCs w:val="28"/>
          <w:lang w:val="uk-UA"/>
        </w:rPr>
        <w:t>wanderin</w:t>
      </w:r>
      <w:r w:rsidR="004060F1" w:rsidRPr="004060F1">
        <w:rPr>
          <w:rFonts w:ascii="Times New Roman" w:hAnsi="Times New Roman"/>
          <w:b/>
          <w:i/>
          <w:sz w:val="28"/>
          <w:szCs w:val="28"/>
        </w:rPr>
        <w:t>’</w:t>
      </w:r>
      <w:r w:rsidRPr="00EC6078">
        <w:rPr>
          <w:rFonts w:ascii="Times New Roman" w:hAnsi="Times New Roman"/>
          <w:b/>
          <w:i/>
          <w:sz w:val="28"/>
          <w:szCs w:val="28"/>
          <w:lang w:val="uk-UA"/>
        </w:rPr>
        <w:t xml:space="preserve"> around.</w:t>
      </w:r>
      <w:r w:rsidRPr="00EC6078">
        <w:rPr>
          <w:rFonts w:ascii="Times New Roman" w:hAnsi="Times New Roman"/>
          <w:i/>
          <w:sz w:val="28"/>
          <w:szCs w:val="28"/>
          <w:lang w:val="uk-UA"/>
        </w:rPr>
        <w:t xml:space="preserve"> </w:t>
      </w:r>
    </w:p>
    <w:p w:rsidR="00E170C7" w:rsidRPr="00EC6078" w:rsidRDefault="004060F1" w:rsidP="00CE3CEC">
      <w:pPr>
        <w:pStyle w:val="a3"/>
        <w:numPr>
          <w:ilvl w:val="0"/>
          <w:numId w:val="13"/>
        </w:numPr>
        <w:spacing w:after="0" w:line="360" w:lineRule="auto"/>
        <w:ind w:left="709" w:firstLine="709"/>
        <w:jc w:val="both"/>
        <w:rPr>
          <w:rFonts w:ascii="Times New Roman" w:hAnsi="Times New Roman"/>
          <w:b/>
          <w:i/>
          <w:sz w:val="28"/>
          <w:szCs w:val="28"/>
          <w:lang w:val="en-US"/>
        </w:rPr>
      </w:pPr>
      <w:r>
        <w:rPr>
          <w:rFonts w:ascii="Times New Roman" w:hAnsi="Times New Roman"/>
          <w:i/>
          <w:sz w:val="28"/>
          <w:szCs w:val="28"/>
          <w:lang w:val="uk-UA"/>
        </w:rPr>
        <w:t>What</w:t>
      </w:r>
      <w:r>
        <w:rPr>
          <w:rFonts w:ascii="Times New Roman" w:hAnsi="Times New Roman"/>
          <w:i/>
          <w:sz w:val="28"/>
          <w:szCs w:val="28"/>
          <w:lang w:val="en-US"/>
        </w:rPr>
        <w:t>’</w:t>
      </w:r>
      <w:r w:rsidR="00E170C7" w:rsidRPr="00EC6078">
        <w:rPr>
          <w:rFonts w:ascii="Times New Roman" w:hAnsi="Times New Roman"/>
          <w:i/>
          <w:sz w:val="28"/>
          <w:szCs w:val="28"/>
          <w:lang w:val="uk-UA"/>
        </w:rPr>
        <w:t>d she do,</w:t>
      </w:r>
      <w:r w:rsidR="00E170C7" w:rsidRPr="00EC6078">
        <w:rPr>
          <w:rFonts w:ascii="Times New Roman" w:hAnsi="Times New Roman"/>
          <w:b/>
          <w:i/>
          <w:sz w:val="28"/>
          <w:szCs w:val="28"/>
          <w:lang w:val="uk-UA"/>
        </w:rPr>
        <w:t xml:space="preserve"> kill Lily Langtry?</w:t>
      </w:r>
      <w:r w:rsidR="00E170C7" w:rsidRPr="00EC6078">
        <w:rPr>
          <w:rFonts w:ascii="Times New Roman" w:hAnsi="Times New Roman"/>
          <w:b/>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709" w:firstLine="709"/>
        <w:jc w:val="both"/>
        <w:rPr>
          <w:rFonts w:ascii="Times New Roman" w:hAnsi="Times New Roman"/>
          <w:b/>
          <w:i/>
          <w:sz w:val="28"/>
          <w:szCs w:val="28"/>
          <w:lang w:val="uk-UA"/>
        </w:rPr>
      </w:pPr>
      <w:r w:rsidRPr="00EC6078">
        <w:rPr>
          <w:rFonts w:ascii="Times New Roman" w:hAnsi="Times New Roman"/>
          <w:i/>
          <w:sz w:val="28"/>
          <w:szCs w:val="28"/>
          <w:lang w:val="uk-UA"/>
        </w:rPr>
        <w:t>Дідько, що ж вона зробила?</w:t>
      </w:r>
      <w:r w:rsidR="004060F1" w:rsidRPr="004060F1">
        <w:rPr>
          <w:rFonts w:ascii="Times New Roman" w:hAnsi="Times New Roman"/>
          <w:i/>
          <w:sz w:val="28"/>
          <w:szCs w:val="28"/>
        </w:rPr>
        <w:t xml:space="preserve"> </w:t>
      </w:r>
      <w:r w:rsidRPr="00EC6078">
        <w:rPr>
          <w:rFonts w:ascii="Times New Roman" w:hAnsi="Times New Roman"/>
          <w:b/>
          <w:i/>
          <w:sz w:val="28"/>
          <w:szCs w:val="28"/>
          <w:lang w:val="uk-UA"/>
        </w:rPr>
        <w:t>Вбила Білосніжку?</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було застосовано власну назву </w:t>
      </w:r>
      <w:r w:rsidRPr="00EC6078">
        <w:rPr>
          <w:rFonts w:ascii="Times New Roman" w:hAnsi="Times New Roman"/>
          <w:b/>
          <w:i/>
          <w:sz w:val="28"/>
          <w:szCs w:val="28"/>
          <w:lang w:val="uk-UA"/>
        </w:rPr>
        <w:t>Lily Langtry</w:t>
      </w:r>
      <w:r w:rsidRPr="00EC6078">
        <w:rPr>
          <w:rFonts w:ascii="Times New Roman" w:hAnsi="Times New Roman"/>
          <w:sz w:val="28"/>
          <w:szCs w:val="28"/>
          <w:lang w:val="uk-UA"/>
        </w:rPr>
        <w:t xml:space="preserve">. </w:t>
      </w:r>
      <w:r w:rsidRPr="00EC6078">
        <w:rPr>
          <w:rFonts w:ascii="Times New Roman" w:hAnsi="Times New Roman"/>
          <w:b/>
          <w:i/>
          <w:sz w:val="28"/>
          <w:szCs w:val="28"/>
          <w:lang w:val="uk-UA"/>
        </w:rPr>
        <w:t>Lily Langtry</w:t>
      </w:r>
      <w:r w:rsidRPr="00EC6078">
        <w:rPr>
          <w:rFonts w:ascii="Times New Roman" w:hAnsi="Times New Roman"/>
          <w:sz w:val="28"/>
          <w:szCs w:val="28"/>
          <w:lang w:val="uk-UA"/>
        </w:rPr>
        <w:t xml:space="preserve">  – Емілі Шарлотта Ле Бретон – британська актриса і «світська левиця». Ленгтрі швидко здобула популярність в травні 1877 року, коли вона була запрошена на «домашню вечерю» у Леді Себрайт, який відвідали деякі відомі художники тих днів. Вона викликала інтерес до себе і незабаром стала постійною гостею світських прийомів. У 1881 роц</w:t>
      </w:r>
      <w:r w:rsidR="00876461">
        <w:rPr>
          <w:rFonts w:ascii="Times New Roman" w:hAnsi="Times New Roman"/>
          <w:sz w:val="28"/>
          <w:szCs w:val="28"/>
          <w:lang w:val="uk-UA"/>
        </w:rPr>
        <w:t>і Ленгтрі почала артистичну кар</w:t>
      </w:r>
      <w:r w:rsidR="00876461" w:rsidRPr="00876461">
        <w:rPr>
          <w:rFonts w:ascii="Times New Roman" w:hAnsi="Times New Roman"/>
          <w:sz w:val="28"/>
          <w:szCs w:val="28"/>
        </w:rPr>
        <w:t>’</w:t>
      </w:r>
      <w:r w:rsidRPr="00EC6078">
        <w:rPr>
          <w:rFonts w:ascii="Times New Roman" w:hAnsi="Times New Roman"/>
          <w:sz w:val="28"/>
          <w:szCs w:val="28"/>
          <w:lang w:val="uk-UA"/>
        </w:rPr>
        <w:t>єру, во</w:t>
      </w:r>
      <w:r w:rsidR="00876461">
        <w:rPr>
          <w:rFonts w:ascii="Times New Roman" w:hAnsi="Times New Roman"/>
          <w:sz w:val="28"/>
          <w:szCs w:val="28"/>
          <w:lang w:val="uk-UA"/>
        </w:rPr>
        <w:t>на грала головні ролі в таких п</w:t>
      </w:r>
      <w:r w:rsidR="00876461" w:rsidRPr="00876461">
        <w:rPr>
          <w:rFonts w:ascii="Times New Roman" w:hAnsi="Times New Roman"/>
          <w:sz w:val="28"/>
          <w:szCs w:val="28"/>
        </w:rPr>
        <w:t>’</w:t>
      </w:r>
      <w:r w:rsidRPr="00EC6078">
        <w:rPr>
          <w:rFonts w:ascii="Times New Roman" w:hAnsi="Times New Roman"/>
          <w:sz w:val="28"/>
          <w:szCs w:val="28"/>
          <w:lang w:val="uk-UA"/>
        </w:rPr>
        <w:t xml:space="preserve">єсах як «ніч помилок», «леді з Ліона», «як вам це сподобається», а в подальшому створила власну театральну компанію. Крім </w:t>
      </w:r>
      <w:r w:rsidRPr="00EC6078">
        <w:rPr>
          <w:rFonts w:ascii="Times New Roman" w:hAnsi="Times New Roman"/>
          <w:sz w:val="28"/>
          <w:szCs w:val="28"/>
          <w:lang w:val="uk-UA"/>
        </w:rPr>
        <w:lastRenderedPageBreak/>
        <w:t>того, Ліллі Ленгтрі була відома своїми відносинами з аристократами, включаючи принца Уельського, графа Шрусбері і принца Людвіга фон Баттенберга. Проте, в тексті перекладу, ім’я відомої особи не було відтворене, з огляду на те, що українському глядачеві воно – не відоме, і для того, щоб глядач зрозумів, про кого йде мова, необхідно давати перекладацький коментар, який – не можливий в умовах субтитрування. Отже, перекладач використовує трансформацію лексичної заміни, та подає ім’я казкового персонажа – Білосніжки – героїні казки «Білосніжка і сім гномів» братів Гримм та головної героїні першого повнометражного мультфільму студії Уолта Діснея «Білосніжка і сім гномів», знятого в 1937 році за мотивами однойменної казки братів Грімм.</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b/>
          <w:i/>
          <w:sz w:val="28"/>
          <w:szCs w:val="28"/>
          <w:lang w:val="uk-UA"/>
        </w:rPr>
        <w:t>They</w:t>
      </w:r>
      <w:r w:rsidR="004060F1">
        <w:rPr>
          <w:rFonts w:ascii="Times New Roman" w:hAnsi="Times New Roman"/>
          <w:i/>
          <w:sz w:val="28"/>
          <w:szCs w:val="28"/>
          <w:lang w:val="uk-UA"/>
        </w:rPr>
        <w:t xml:space="preserve"> real pretty, ain</w:t>
      </w:r>
      <w:r w:rsidR="004060F1">
        <w:rPr>
          <w:rFonts w:ascii="Times New Roman" w:hAnsi="Times New Roman"/>
          <w:i/>
          <w:sz w:val="28"/>
          <w:szCs w:val="28"/>
          <w:lang w:val="en-US"/>
        </w:rPr>
        <w:t>’</w:t>
      </w:r>
      <w:r w:rsidRPr="00EC6078">
        <w:rPr>
          <w:rFonts w:ascii="Times New Roman" w:hAnsi="Times New Roman"/>
          <w:i/>
          <w:sz w:val="28"/>
          <w:szCs w:val="28"/>
          <w:lang w:val="uk-UA"/>
        </w:rPr>
        <w:t>t they?</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709"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Гарна </w:t>
      </w:r>
      <w:r w:rsidRPr="00EC6078">
        <w:rPr>
          <w:rFonts w:ascii="Times New Roman" w:hAnsi="Times New Roman"/>
          <w:b/>
          <w:i/>
          <w:sz w:val="28"/>
          <w:szCs w:val="28"/>
          <w:lang w:val="uk-UA"/>
        </w:rPr>
        <w:t>музика,</w:t>
      </w:r>
      <w:r w:rsidRPr="00EC6078">
        <w:rPr>
          <w:rFonts w:ascii="Times New Roman" w:hAnsi="Times New Roman"/>
          <w:i/>
          <w:sz w:val="28"/>
          <w:szCs w:val="28"/>
          <w:lang w:val="uk-UA"/>
        </w:rPr>
        <w:t xml:space="preserve"> чи не так?</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наведеному  прикладі, займенник </w:t>
      </w:r>
      <w:r w:rsidRPr="00EC6078">
        <w:rPr>
          <w:rFonts w:ascii="Times New Roman" w:hAnsi="Times New Roman"/>
          <w:b/>
          <w:i/>
          <w:sz w:val="28"/>
          <w:szCs w:val="28"/>
          <w:lang w:val="uk-UA"/>
        </w:rPr>
        <w:t>they</w:t>
      </w:r>
      <w:r w:rsidRPr="00EC6078">
        <w:rPr>
          <w:rFonts w:ascii="Times New Roman" w:hAnsi="Times New Roman"/>
          <w:sz w:val="28"/>
          <w:szCs w:val="28"/>
          <w:lang w:val="uk-UA"/>
        </w:rPr>
        <w:t xml:space="preserve"> було відтворено за допомогою лексичної заміни, з огляду на те, що його було замінено іменником </w:t>
      </w:r>
      <w:r w:rsidRPr="00EC6078">
        <w:rPr>
          <w:rFonts w:ascii="Times New Roman" w:hAnsi="Times New Roman"/>
          <w:b/>
          <w:i/>
          <w:sz w:val="28"/>
          <w:szCs w:val="28"/>
          <w:lang w:val="uk-UA"/>
        </w:rPr>
        <w:t xml:space="preserve">музика. </w:t>
      </w:r>
      <w:r w:rsidRPr="00EC6078">
        <w:rPr>
          <w:rFonts w:ascii="Times New Roman" w:hAnsi="Times New Roman"/>
          <w:sz w:val="28"/>
          <w:szCs w:val="28"/>
          <w:lang w:val="uk-UA"/>
        </w:rPr>
        <w:t xml:space="preserve">Також, в прикладі субтитрування українською мовою, було застосовано трансформацію перестановки, так як порядок слів в українській мові було змінено. Ця трансформація використовуються з огляду на відмінності граматичної та синтаксичної структури англійської та української мов, з метою створення тексту, адекватного для сприйняття українського глядача. Так, в англійській мові існує фіксований порядок слів, в той час, як в українській мові він – відсутній, що й зумовлює необхідність використання трансформації перестановки в процесі субтитрування кінострічки. </w:t>
      </w:r>
    </w:p>
    <w:p w:rsidR="00E170C7" w:rsidRPr="00EC6078" w:rsidRDefault="00E170C7" w:rsidP="00CE3CEC">
      <w:pPr>
        <w:pStyle w:val="a3"/>
        <w:numPr>
          <w:ilvl w:val="0"/>
          <w:numId w:val="17"/>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The days of me forgetting </w:t>
      </w:r>
      <w:r w:rsidRPr="00EC6078">
        <w:rPr>
          <w:rFonts w:ascii="Times New Roman" w:hAnsi="Times New Roman"/>
          <w:b/>
          <w:i/>
          <w:sz w:val="28"/>
          <w:szCs w:val="28"/>
          <w:lang w:val="uk-UA"/>
        </w:rPr>
        <w:t>are over</w:t>
      </w:r>
      <w:r w:rsidRPr="00EC6078">
        <w:rPr>
          <w:rFonts w:ascii="Times New Roman" w:hAnsi="Times New Roman"/>
          <w:b/>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b/>
          <w:i/>
          <w:sz w:val="28"/>
          <w:szCs w:val="28"/>
        </w:rPr>
      </w:pPr>
      <w:r w:rsidRPr="00EC6078">
        <w:rPr>
          <w:rFonts w:ascii="Times New Roman" w:hAnsi="Times New Roman"/>
          <w:i/>
          <w:sz w:val="28"/>
          <w:szCs w:val="28"/>
          <w:lang w:val="uk-UA"/>
        </w:rPr>
        <w:t xml:space="preserve">Дні, коли я забував, </w:t>
      </w:r>
      <w:r w:rsidR="00AA0E00">
        <w:rPr>
          <w:rFonts w:ascii="Times New Roman" w:hAnsi="Times New Roman"/>
          <w:b/>
          <w:i/>
          <w:sz w:val="28"/>
          <w:szCs w:val="28"/>
          <w:lang w:val="uk-UA"/>
        </w:rPr>
        <w:t>в минулому</w:t>
      </w:r>
      <w:r w:rsidR="00AA0E00" w:rsidRPr="00AA0E00">
        <w:rPr>
          <w:rFonts w:ascii="Times New Roman" w:hAnsi="Times New Roman"/>
          <w:b/>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конструкцію </w:t>
      </w:r>
      <w:r w:rsidRPr="00EC6078">
        <w:rPr>
          <w:rFonts w:ascii="Times New Roman" w:hAnsi="Times New Roman"/>
          <w:b/>
          <w:i/>
          <w:sz w:val="28"/>
          <w:szCs w:val="28"/>
          <w:lang w:val="uk-UA"/>
        </w:rPr>
        <w:t>are over</w:t>
      </w:r>
      <w:r w:rsidRPr="00EC6078">
        <w:rPr>
          <w:rFonts w:ascii="Times New Roman" w:hAnsi="Times New Roman"/>
          <w:b/>
          <w:i/>
          <w:sz w:val="28"/>
          <w:szCs w:val="28"/>
        </w:rPr>
        <w:t xml:space="preserve"> </w:t>
      </w:r>
      <w:r w:rsidRPr="00EC6078">
        <w:rPr>
          <w:rFonts w:ascii="Times New Roman" w:hAnsi="Times New Roman"/>
          <w:sz w:val="28"/>
          <w:szCs w:val="28"/>
          <w:lang w:val="uk-UA"/>
        </w:rPr>
        <w:t xml:space="preserve">було відтворено за допомогою лексичної заміни – </w:t>
      </w:r>
      <w:r w:rsidRPr="00EC6078">
        <w:rPr>
          <w:rFonts w:ascii="Times New Roman" w:hAnsi="Times New Roman"/>
          <w:b/>
          <w:i/>
          <w:sz w:val="28"/>
          <w:szCs w:val="28"/>
          <w:lang w:val="uk-UA"/>
        </w:rPr>
        <w:t>в минулому.</w:t>
      </w:r>
    </w:p>
    <w:p w:rsidR="00E170C7" w:rsidRPr="00EC6078" w:rsidRDefault="00E170C7" w:rsidP="00CE3CEC">
      <w:pPr>
        <w:pStyle w:val="a3"/>
        <w:numPr>
          <w:ilvl w:val="0"/>
          <w:numId w:val="16"/>
        </w:numPr>
        <w:spacing w:after="0" w:line="360" w:lineRule="auto"/>
        <w:ind w:firstLine="709"/>
        <w:jc w:val="both"/>
        <w:rPr>
          <w:rFonts w:ascii="Times New Roman" w:hAnsi="Times New Roman"/>
          <w:b/>
          <w:i/>
          <w:sz w:val="28"/>
          <w:szCs w:val="28"/>
          <w:lang w:val="uk-UA"/>
        </w:rPr>
      </w:pPr>
      <w:r w:rsidRPr="00EC6078">
        <w:rPr>
          <w:rFonts w:ascii="Times New Roman" w:hAnsi="Times New Roman"/>
          <w:i/>
          <w:sz w:val="28"/>
          <w:szCs w:val="28"/>
          <w:lang w:val="uk-UA"/>
        </w:rPr>
        <w:t xml:space="preserve">You </w:t>
      </w:r>
      <w:r w:rsidRPr="00EC6078">
        <w:rPr>
          <w:rFonts w:ascii="Times New Roman" w:hAnsi="Times New Roman"/>
          <w:b/>
          <w:i/>
          <w:sz w:val="28"/>
          <w:szCs w:val="28"/>
          <w:lang w:val="uk-UA"/>
        </w:rPr>
        <w:t>sound like</w:t>
      </w:r>
      <w:r w:rsidRPr="00EC6078">
        <w:rPr>
          <w:rFonts w:ascii="Times New Roman" w:hAnsi="Times New Roman"/>
          <w:i/>
          <w:sz w:val="28"/>
          <w:szCs w:val="28"/>
          <w:lang w:val="uk-UA"/>
        </w:rPr>
        <w:t xml:space="preserve"> a duck</w:t>
      </w:r>
      <w:r w:rsidRPr="00EC6078">
        <w:rPr>
          <w:rFonts w:ascii="Times New Roman" w:hAnsi="Times New Roman"/>
          <w:b/>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CE3CEC"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 xml:space="preserve">Ти </w:t>
      </w:r>
      <w:r w:rsidRPr="00EC6078">
        <w:rPr>
          <w:rFonts w:ascii="Times New Roman" w:hAnsi="Times New Roman"/>
          <w:b/>
          <w:i/>
          <w:sz w:val="28"/>
          <w:szCs w:val="28"/>
          <w:lang w:val="uk-UA"/>
        </w:rPr>
        <w:t>схожий на</w:t>
      </w:r>
      <w:r w:rsidR="00AA0E00">
        <w:rPr>
          <w:rFonts w:ascii="Times New Roman" w:hAnsi="Times New Roman"/>
          <w:i/>
          <w:sz w:val="28"/>
          <w:szCs w:val="28"/>
          <w:lang w:val="uk-UA"/>
        </w:rPr>
        <w:t xml:space="preserve"> качку</w:t>
      </w:r>
      <w:r w:rsidR="00AA0E00" w:rsidRPr="00CE3CEC">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 xml:space="preserve">Словосполучення оригіналу </w:t>
      </w:r>
      <w:r w:rsidRPr="00EC6078">
        <w:rPr>
          <w:rFonts w:ascii="Times New Roman" w:hAnsi="Times New Roman"/>
          <w:b/>
          <w:i/>
          <w:sz w:val="28"/>
          <w:szCs w:val="28"/>
          <w:lang w:val="uk-UA"/>
        </w:rPr>
        <w:t>sound like</w:t>
      </w:r>
      <w:r w:rsidRPr="00EC6078">
        <w:rPr>
          <w:rFonts w:ascii="Times New Roman" w:hAnsi="Times New Roman"/>
          <w:sz w:val="28"/>
          <w:szCs w:val="28"/>
          <w:lang w:val="uk-UA"/>
        </w:rPr>
        <w:t xml:space="preserve">, при перекладі було відтворене шляхом застосування трансформації лексичної заміни – </w:t>
      </w:r>
      <w:r w:rsidRPr="00EC6078">
        <w:rPr>
          <w:rFonts w:ascii="Times New Roman" w:hAnsi="Times New Roman"/>
          <w:b/>
          <w:i/>
          <w:sz w:val="28"/>
          <w:szCs w:val="28"/>
          <w:lang w:val="uk-UA"/>
        </w:rPr>
        <w:t xml:space="preserve">схожий на. </w:t>
      </w:r>
    </w:p>
    <w:p w:rsidR="00E170C7" w:rsidRPr="00EC6078" w:rsidRDefault="00E170C7" w:rsidP="00CE3CEC">
      <w:pPr>
        <w:pStyle w:val="a3"/>
        <w:numPr>
          <w:ilvl w:val="0"/>
          <w:numId w:val="16"/>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After tonight?</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p>
    <w:p w:rsidR="00E170C7" w:rsidRPr="00AA0E00" w:rsidRDefault="00E170C7" w:rsidP="00CE3CEC">
      <w:pPr>
        <w:pStyle w:val="a3"/>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uk-UA"/>
        </w:rPr>
        <w:t>Із завтрашнього дня?</w:t>
      </w:r>
      <w:r w:rsidR="00AA0E00" w:rsidRPr="00AA0E00">
        <w:rPr>
          <w:rFonts w:ascii="Times New Roman" w:hAnsi="Times New Roman"/>
          <w:sz w:val="28"/>
          <w:szCs w:val="28"/>
        </w:rPr>
        <w:t xml:space="preserve"> [73]</w:t>
      </w:r>
    </w:p>
    <w:p w:rsidR="00044187" w:rsidRPr="00EC6078" w:rsidRDefault="00044187" w:rsidP="00CE3CEC">
      <w:pPr>
        <w:numPr>
          <w:ilvl w:val="0"/>
          <w:numId w:val="16"/>
        </w:numPr>
        <w:spacing w:after="0" w:line="360" w:lineRule="auto"/>
        <w:ind w:left="0" w:firstLine="709"/>
        <w:contextualSpacing/>
        <w:jc w:val="both"/>
        <w:rPr>
          <w:rFonts w:ascii="Times New Roman" w:eastAsia="Calibri" w:hAnsi="Times New Roman" w:cs="Times New Roman"/>
          <w:i/>
          <w:sz w:val="28"/>
          <w:szCs w:val="28"/>
          <w:lang w:val="uk-UA"/>
        </w:rPr>
      </w:pPr>
      <w:r w:rsidRPr="00EC6078">
        <w:rPr>
          <w:rFonts w:ascii="Times New Roman" w:eastAsia="Calibri" w:hAnsi="Times New Roman" w:cs="Times New Roman"/>
          <w:i/>
          <w:sz w:val="28"/>
          <w:szCs w:val="28"/>
          <w:lang w:val="uk-UA"/>
        </w:rPr>
        <w:t xml:space="preserve">Why should they </w:t>
      </w:r>
      <w:r w:rsidRPr="00EC6078">
        <w:rPr>
          <w:rFonts w:ascii="Times New Roman" w:eastAsia="Calibri" w:hAnsi="Times New Roman" w:cs="Times New Roman"/>
          <w:b/>
          <w:i/>
          <w:sz w:val="28"/>
          <w:szCs w:val="28"/>
          <w:lang w:val="uk-UA"/>
        </w:rPr>
        <w:t>give a fuck</w:t>
      </w:r>
      <w:r w:rsidRPr="00EC6078">
        <w:rPr>
          <w:rFonts w:ascii="Times New Roman" w:eastAsia="Calibri" w:hAnsi="Times New Roman" w:cs="Times New Roman"/>
          <w:i/>
          <w:sz w:val="28"/>
          <w:szCs w:val="28"/>
          <w:lang w:val="uk-UA"/>
        </w:rPr>
        <w:t xml:space="preserve">? </w:t>
      </w:r>
      <w:r w:rsidR="00AA0E00" w:rsidRPr="00903E7C">
        <w:rPr>
          <w:rFonts w:ascii="Times New Roman" w:hAnsi="Times New Roman"/>
          <w:sz w:val="28"/>
          <w:szCs w:val="28"/>
          <w:lang w:val="en-US"/>
        </w:rPr>
        <w:t>[77]</w:t>
      </w:r>
    </w:p>
    <w:p w:rsidR="00044187" w:rsidRPr="00CE3CEC" w:rsidRDefault="00044187" w:rsidP="00CE3CEC">
      <w:pPr>
        <w:spacing w:after="0" w:line="360" w:lineRule="auto"/>
        <w:ind w:firstLine="709"/>
        <w:contextualSpacing/>
        <w:jc w:val="both"/>
        <w:rPr>
          <w:rFonts w:ascii="Times New Roman" w:eastAsia="Calibri" w:hAnsi="Times New Roman" w:cs="Times New Roman"/>
          <w:i/>
          <w:sz w:val="28"/>
          <w:szCs w:val="28"/>
        </w:rPr>
      </w:pPr>
      <w:r w:rsidRPr="00EC6078">
        <w:rPr>
          <w:rFonts w:ascii="Times New Roman" w:eastAsia="Calibri" w:hAnsi="Times New Roman" w:cs="Times New Roman"/>
          <w:i/>
          <w:sz w:val="28"/>
          <w:szCs w:val="28"/>
          <w:lang w:val="uk-UA"/>
        </w:rPr>
        <w:t xml:space="preserve">Навіщо їм </w:t>
      </w:r>
      <w:r w:rsidRPr="00EC6078">
        <w:rPr>
          <w:rFonts w:ascii="Times New Roman" w:eastAsia="Calibri" w:hAnsi="Times New Roman" w:cs="Times New Roman"/>
          <w:b/>
          <w:i/>
          <w:sz w:val="28"/>
          <w:szCs w:val="28"/>
          <w:lang w:val="uk-UA"/>
        </w:rPr>
        <w:t>лізти у пекло</w:t>
      </w:r>
      <w:r w:rsidRPr="00EC6078">
        <w:rPr>
          <w:rFonts w:ascii="Times New Roman" w:eastAsia="Calibri" w:hAnsi="Times New Roman" w:cs="Times New Roman"/>
          <w:i/>
          <w:sz w:val="28"/>
          <w:szCs w:val="28"/>
          <w:lang w:val="uk-UA"/>
        </w:rPr>
        <w:t>?</w:t>
      </w:r>
      <w:r w:rsidR="00AA0E00" w:rsidRPr="00AA0E00">
        <w:rPr>
          <w:rFonts w:ascii="Times New Roman" w:hAnsi="Times New Roman"/>
          <w:sz w:val="28"/>
          <w:szCs w:val="28"/>
        </w:rPr>
        <w:t xml:space="preserve"> [73]</w:t>
      </w:r>
    </w:p>
    <w:p w:rsidR="00044187" w:rsidRPr="00EC6078" w:rsidRDefault="00044187" w:rsidP="00CE3CEC">
      <w:pPr>
        <w:spacing w:after="0" w:line="360" w:lineRule="auto"/>
        <w:ind w:firstLine="709"/>
        <w:contextualSpacing/>
        <w:jc w:val="both"/>
        <w:rPr>
          <w:rFonts w:ascii="Times New Roman" w:eastAsia="Calibri" w:hAnsi="Times New Roman" w:cs="Times New Roman"/>
          <w:b/>
          <w:i/>
          <w:sz w:val="28"/>
          <w:szCs w:val="28"/>
          <w:lang w:val="uk-UA"/>
        </w:rPr>
      </w:pPr>
      <w:r w:rsidRPr="00EC6078">
        <w:rPr>
          <w:rFonts w:ascii="Times New Roman" w:eastAsia="Calibri" w:hAnsi="Times New Roman" w:cs="Times New Roman"/>
          <w:sz w:val="28"/>
          <w:szCs w:val="28"/>
          <w:lang w:val="uk-UA"/>
        </w:rPr>
        <w:t xml:space="preserve">Сленговий вираз </w:t>
      </w:r>
      <w:r w:rsidRPr="00EC6078">
        <w:rPr>
          <w:rFonts w:ascii="Times New Roman" w:eastAsia="Calibri" w:hAnsi="Times New Roman" w:cs="Times New Roman"/>
          <w:i/>
          <w:sz w:val="28"/>
          <w:szCs w:val="28"/>
          <w:lang w:val="uk-UA"/>
        </w:rPr>
        <w:t>give a fuck</w:t>
      </w:r>
      <w:r w:rsidRPr="00EC6078">
        <w:rPr>
          <w:rFonts w:ascii="Times New Roman" w:eastAsia="Calibri" w:hAnsi="Times New Roman" w:cs="Times New Roman"/>
          <w:sz w:val="28"/>
          <w:szCs w:val="28"/>
          <w:lang w:val="uk-UA"/>
        </w:rPr>
        <w:t xml:space="preserve"> при перекладі було передано за допомогою лексичної заміни – </w:t>
      </w:r>
      <w:r w:rsidRPr="00EC6078">
        <w:rPr>
          <w:rFonts w:ascii="Times New Roman" w:eastAsia="Calibri" w:hAnsi="Times New Roman" w:cs="Times New Roman"/>
          <w:b/>
          <w:i/>
          <w:sz w:val="28"/>
          <w:szCs w:val="28"/>
          <w:lang w:val="uk-UA"/>
        </w:rPr>
        <w:t xml:space="preserve">лізти у пекло. </w:t>
      </w:r>
    </w:p>
    <w:p w:rsidR="00044187" w:rsidRPr="00EC6078" w:rsidRDefault="00044187" w:rsidP="00CE3CEC">
      <w:pPr>
        <w:pStyle w:val="a3"/>
        <w:numPr>
          <w:ilvl w:val="0"/>
          <w:numId w:val="13"/>
        </w:numPr>
        <w:spacing w:after="0" w:line="360" w:lineRule="auto"/>
        <w:ind w:left="0"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How may I </w:t>
      </w:r>
      <w:r w:rsidRPr="00EC6078">
        <w:rPr>
          <w:rFonts w:ascii="Times New Roman" w:hAnsi="Times New Roman"/>
          <w:b/>
          <w:i/>
          <w:sz w:val="28"/>
          <w:szCs w:val="28"/>
          <w:lang w:val="uk-UA"/>
        </w:rPr>
        <w:t>help</w:t>
      </w:r>
      <w:r w:rsidRPr="00EC6078">
        <w:rPr>
          <w:rFonts w:ascii="Times New Roman" w:hAnsi="Times New Roman"/>
          <w:i/>
          <w:sz w:val="28"/>
          <w:szCs w:val="28"/>
          <w:lang w:val="uk-UA"/>
        </w:rPr>
        <w:t xml:space="preserve"> you?</w:t>
      </w:r>
      <w:r w:rsidRPr="00EC6078">
        <w:rPr>
          <w:rFonts w:ascii="Times New Roman" w:hAnsi="Times New Roman"/>
          <w:sz w:val="28"/>
          <w:szCs w:val="28"/>
          <w:lang w:val="uk-UA"/>
        </w:rPr>
        <w:t xml:space="preserve"> </w:t>
      </w:r>
      <w:r w:rsidR="00AA0E00">
        <w:rPr>
          <w:rFonts w:ascii="Times New Roman" w:hAnsi="Times New Roman"/>
          <w:sz w:val="28"/>
          <w:szCs w:val="28"/>
          <w:lang w:val="en-US"/>
        </w:rPr>
        <w:t>[76]</w:t>
      </w:r>
    </w:p>
    <w:p w:rsidR="00044187" w:rsidRPr="00982FA9" w:rsidRDefault="00044187" w:rsidP="00CE3CEC">
      <w:pPr>
        <w:spacing w:after="0" w:line="360" w:lineRule="auto"/>
        <w:ind w:firstLine="709"/>
        <w:contextualSpacing/>
        <w:jc w:val="both"/>
        <w:rPr>
          <w:rFonts w:ascii="Times New Roman" w:eastAsia="Calibri" w:hAnsi="Times New Roman" w:cs="Times New Roman"/>
          <w:sz w:val="28"/>
          <w:szCs w:val="28"/>
          <w:lang w:val="en-US"/>
        </w:rPr>
      </w:pPr>
      <w:r w:rsidRPr="00EC6078">
        <w:rPr>
          <w:rFonts w:ascii="Times New Roman" w:eastAsia="Calibri" w:hAnsi="Times New Roman" w:cs="Times New Roman"/>
          <w:i/>
          <w:sz w:val="28"/>
          <w:szCs w:val="28"/>
          <w:lang w:val="uk-UA"/>
        </w:rPr>
        <w:t xml:space="preserve">Чим можу </w:t>
      </w:r>
      <w:r w:rsidRPr="00EC6078">
        <w:rPr>
          <w:rFonts w:ascii="Times New Roman" w:eastAsia="Calibri" w:hAnsi="Times New Roman" w:cs="Times New Roman"/>
          <w:b/>
          <w:i/>
          <w:sz w:val="28"/>
          <w:szCs w:val="28"/>
          <w:lang w:val="uk-UA"/>
        </w:rPr>
        <w:t>служити?</w:t>
      </w:r>
      <w:r w:rsidR="00982FA9">
        <w:rPr>
          <w:rFonts w:ascii="Times New Roman" w:eastAsia="Calibri" w:hAnsi="Times New Roman" w:cs="Times New Roman"/>
          <w:b/>
          <w:i/>
          <w:sz w:val="28"/>
          <w:szCs w:val="28"/>
          <w:lang w:val="en-US"/>
        </w:rPr>
        <w:t xml:space="preserve"> </w:t>
      </w:r>
      <w:r w:rsidR="00982FA9">
        <w:rPr>
          <w:rFonts w:ascii="Times New Roman" w:eastAsia="Calibri" w:hAnsi="Times New Roman" w:cs="Times New Roman"/>
          <w:sz w:val="28"/>
          <w:szCs w:val="28"/>
          <w:lang w:val="en-US"/>
        </w:rPr>
        <w:t>[72]</w:t>
      </w:r>
    </w:p>
    <w:p w:rsidR="00044187" w:rsidRPr="00EC6078" w:rsidRDefault="00044187" w:rsidP="00CE3CEC">
      <w:p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 xml:space="preserve">В прикладі, трансформацію лексичної заміни було використано у випадку перекладу лексеми </w:t>
      </w:r>
      <w:r w:rsidRPr="00EC6078">
        <w:rPr>
          <w:rFonts w:ascii="Times New Roman" w:eastAsia="Calibri" w:hAnsi="Times New Roman" w:cs="Times New Roman"/>
          <w:b/>
          <w:i/>
          <w:sz w:val="28"/>
          <w:szCs w:val="28"/>
          <w:lang w:val="uk-UA"/>
        </w:rPr>
        <w:t>help</w:t>
      </w:r>
      <w:r w:rsidRPr="00EC6078">
        <w:rPr>
          <w:rFonts w:ascii="Times New Roman" w:eastAsia="Calibri" w:hAnsi="Times New Roman" w:cs="Times New Roman"/>
          <w:sz w:val="28"/>
          <w:szCs w:val="28"/>
          <w:lang w:val="uk-UA"/>
        </w:rPr>
        <w:t xml:space="preserve">, яку було замінено на лексему з іншим значенням </w:t>
      </w:r>
      <w:r w:rsidRPr="00EC6078">
        <w:rPr>
          <w:rFonts w:ascii="Times New Roman" w:eastAsia="Calibri" w:hAnsi="Times New Roman" w:cs="Times New Roman"/>
          <w:b/>
          <w:i/>
          <w:sz w:val="28"/>
          <w:szCs w:val="28"/>
          <w:lang w:val="uk-UA"/>
        </w:rPr>
        <w:t xml:space="preserve">служити. </w:t>
      </w:r>
    </w:p>
    <w:p w:rsidR="00044187" w:rsidRPr="00EC6078" w:rsidRDefault="00044187" w:rsidP="00CE3CEC">
      <w:pPr>
        <w:pStyle w:val="a3"/>
        <w:numPr>
          <w:ilvl w:val="0"/>
          <w:numId w:val="13"/>
        </w:numPr>
        <w:spacing w:after="0" w:line="360" w:lineRule="auto"/>
        <w:ind w:left="0"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Then milk is what </w:t>
      </w:r>
      <w:r w:rsidR="00AA0E00">
        <w:rPr>
          <w:rFonts w:ascii="Times New Roman" w:hAnsi="Times New Roman"/>
          <w:b/>
          <w:i/>
          <w:sz w:val="28"/>
          <w:szCs w:val="28"/>
          <w:lang w:val="uk-UA"/>
        </w:rPr>
        <w:t>I prefer</w:t>
      </w:r>
      <w:r w:rsidR="00AA0E00">
        <w:rPr>
          <w:rFonts w:ascii="Times New Roman" w:hAnsi="Times New Roman"/>
          <w:b/>
          <w:i/>
          <w:sz w:val="28"/>
          <w:szCs w:val="28"/>
          <w:lang w:val="en-US"/>
        </w:rPr>
        <w:t xml:space="preserve"> </w:t>
      </w:r>
      <w:r w:rsidR="00AA0E00">
        <w:rPr>
          <w:rFonts w:ascii="Times New Roman" w:hAnsi="Times New Roman"/>
          <w:sz w:val="28"/>
          <w:szCs w:val="28"/>
          <w:lang w:val="en-US"/>
        </w:rPr>
        <w:t xml:space="preserve">[76]. </w:t>
      </w:r>
    </w:p>
    <w:p w:rsidR="00044187" w:rsidRPr="00EC6078" w:rsidRDefault="00044187" w:rsidP="00CE3CEC">
      <w:pPr>
        <w:spacing w:after="0" w:line="360" w:lineRule="auto"/>
        <w:ind w:firstLine="709"/>
        <w:contextualSpacing/>
        <w:jc w:val="both"/>
        <w:rPr>
          <w:rFonts w:ascii="Times New Roman" w:eastAsia="Calibri" w:hAnsi="Times New Roman" w:cs="Times New Roman"/>
          <w:i/>
          <w:sz w:val="28"/>
          <w:szCs w:val="28"/>
          <w:lang w:val="uk-UA"/>
        </w:rPr>
      </w:pPr>
      <w:r w:rsidRPr="00EC6078">
        <w:rPr>
          <w:rFonts w:ascii="Times New Roman" w:eastAsia="Calibri" w:hAnsi="Times New Roman" w:cs="Times New Roman"/>
          <w:i/>
          <w:sz w:val="28"/>
          <w:szCs w:val="28"/>
          <w:lang w:val="uk-UA"/>
        </w:rPr>
        <w:t xml:space="preserve">Тоді </w:t>
      </w:r>
      <w:r w:rsidRPr="00EC6078">
        <w:rPr>
          <w:rFonts w:ascii="Times New Roman" w:eastAsia="Calibri" w:hAnsi="Times New Roman" w:cs="Times New Roman"/>
          <w:b/>
          <w:i/>
          <w:sz w:val="28"/>
          <w:szCs w:val="28"/>
          <w:lang w:val="uk-UA"/>
        </w:rPr>
        <w:t>я попросив би</w:t>
      </w:r>
      <w:r w:rsidRPr="00EC6078">
        <w:rPr>
          <w:rFonts w:ascii="Times New Roman" w:eastAsia="Calibri" w:hAnsi="Times New Roman" w:cs="Times New Roman"/>
          <w:i/>
          <w:sz w:val="28"/>
          <w:szCs w:val="28"/>
          <w:lang w:val="uk-UA"/>
        </w:rPr>
        <w:t xml:space="preserve"> молока</w:t>
      </w:r>
      <w:r w:rsidR="00982FA9" w:rsidRPr="00982FA9">
        <w:rPr>
          <w:rFonts w:ascii="Times New Roman" w:eastAsia="Calibri" w:hAnsi="Times New Roman" w:cs="Times New Roman"/>
          <w:i/>
          <w:sz w:val="28"/>
          <w:szCs w:val="28"/>
        </w:rPr>
        <w:t xml:space="preserve"> </w:t>
      </w:r>
      <w:r w:rsidR="00982FA9" w:rsidRPr="00982FA9">
        <w:rPr>
          <w:rFonts w:ascii="Times New Roman" w:eastAsia="Calibri" w:hAnsi="Times New Roman" w:cs="Times New Roman"/>
          <w:sz w:val="28"/>
          <w:szCs w:val="28"/>
        </w:rPr>
        <w:t>[72]</w:t>
      </w:r>
      <w:r w:rsidRPr="00EC6078">
        <w:rPr>
          <w:rFonts w:ascii="Times New Roman" w:eastAsia="Calibri" w:hAnsi="Times New Roman" w:cs="Times New Roman"/>
          <w:i/>
          <w:sz w:val="28"/>
          <w:szCs w:val="28"/>
          <w:lang w:val="uk-UA"/>
        </w:rPr>
        <w:t>.</w:t>
      </w:r>
    </w:p>
    <w:p w:rsidR="00044187" w:rsidRPr="00EC6078" w:rsidRDefault="00044187" w:rsidP="00CE3CEC">
      <w:p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 xml:space="preserve">Так само, в прикладі було застосовано лексичну заміну при перекладі лексеми </w:t>
      </w:r>
      <w:r w:rsidRPr="00EC6078">
        <w:rPr>
          <w:rFonts w:ascii="Times New Roman" w:eastAsia="Calibri" w:hAnsi="Times New Roman" w:cs="Times New Roman"/>
          <w:b/>
          <w:i/>
          <w:sz w:val="28"/>
          <w:szCs w:val="28"/>
          <w:lang w:val="uk-UA"/>
        </w:rPr>
        <w:t>prefer</w:t>
      </w:r>
      <w:r w:rsidRPr="00EC6078">
        <w:rPr>
          <w:rFonts w:ascii="Times New Roman" w:eastAsia="Calibri" w:hAnsi="Times New Roman" w:cs="Times New Roman"/>
          <w:sz w:val="28"/>
          <w:szCs w:val="28"/>
          <w:lang w:val="uk-UA"/>
        </w:rPr>
        <w:t xml:space="preserve">, яку було відтворено лексемою з іншим значенням – </w:t>
      </w:r>
      <w:r w:rsidRPr="00EC6078">
        <w:rPr>
          <w:rFonts w:ascii="Times New Roman" w:eastAsia="Calibri" w:hAnsi="Times New Roman" w:cs="Times New Roman"/>
          <w:b/>
          <w:i/>
          <w:sz w:val="28"/>
          <w:szCs w:val="28"/>
          <w:lang w:val="uk-UA"/>
        </w:rPr>
        <w:t>попросив би</w:t>
      </w:r>
      <w:r w:rsidRPr="00EC6078">
        <w:rPr>
          <w:rFonts w:ascii="Times New Roman" w:eastAsia="Calibri" w:hAnsi="Times New Roman" w:cs="Times New Roman"/>
          <w:sz w:val="28"/>
          <w:szCs w:val="28"/>
          <w:lang w:val="uk-UA"/>
        </w:rPr>
        <w:t>.</w:t>
      </w:r>
    </w:p>
    <w:p w:rsidR="00044187" w:rsidRPr="00EC6078" w:rsidRDefault="00044187" w:rsidP="00CE3CEC">
      <w:pPr>
        <w:pStyle w:val="a3"/>
        <w:numPr>
          <w:ilvl w:val="0"/>
          <w:numId w:val="13"/>
        </w:numPr>
        <w:spacing w:after="0" w:line="360" w:lineRule="auto"/>
        <w:ind w:left="0" w:firstLine="709"/>
        <w:jc w:val="both"/>
        <w:rPr>
          <w:rFonts w:ascii="Times New Roman" w:hAnsi="Times New Roman"/>
          <w:b/>
          <w:i/>
          <w:sz w:val="28"/>
          <w:szCs w:val="28"/>
          <w:lang w:val="uk-UA"/>
        </w:rPr>
      </w:pPr>
      <w:r w:rsidRPr="00EC6078">
        <w:rPr>
          <w:rFonts w:ascii="Times New Roman" w:hAnsi="Times New Roman"/>
          <w:i/>
          <w:sz w:val="28"/>
          <w:szCs w:val="28"/>
          <w:lang w:val="uk-UA"/>
        </w:rPr>
        <w:t xml:space="preserve">Please, </w:t>
      </w:r>
      <w:r w:rsidRPr="00EC6078">
        <w:rPr>
          <w:rFonts w:ascii="Times New Roman" w:hAnsi="Times New Roman"/>
          <w:b/>
          <w:i/>
          <w:sz w:val="28"/>
          <w:szCs w:val="28"/>
          <w:lang w:val="uk-UA"/>
        </w:rPr>
        <w:t>join</w:t>
      </w:r>
      <w:r w:rsidR="00AA0E00">
        <w:rPr>
          <w:rFonts w:ascii="Times New Roman" w:hAnsi="Times New Roman"/>
          <w:i/>
          <w:sz w:val="28"/>
          <w:szCs w:val="28"/>
          <w:lang w:val="uk-UA"/>
        </w:rPr>
        <w:t xml:space="preserve"> me at your table</w:t>
      </w:r>
      <w:r w:rsidR="00AA0E00">
        <w:rPr>
          <w:rFonts w:ascii="Times New Roman" w:hAnsi="Times New Roman"/>
          <w:i/>
          <w:sz w:val="28"/>
          <w:szCs w:val="28"/>
          <w:lang w:val="en-US"/>
        </w:rPr>
        <w:t xml:space="preserve"> </w:t>
      </w:r>
      <w:r w:rsidR="00AA0E00">
        <w:rPr>
          <w:rFonts w:ascii="Times New Roman" w:hAnsi="Times New Roman"/>
          <w:sz w:val="28"/>
          <w:szCs w:val="28"/>
          <w:lang w:val="en-US"/>
        </w:rPr>
        <w:t>[76].</w:t>
      </w:r>
    </w:p>
    <w:p w:rsidR="00044187" w:rsidRPr="00EC6078" w:rsidRDefault="00044187" w:rsidP="00CE3CEC">
      <w:pPr>
        <w:spacing w:after="0" w:line="360" w:lineRule="auto"/>
        <w:ind w:firstLine="709"/>
        <w:contextualSpacing/>
        <w:jc w:val="both"/>
        <w:rPr>
          <w:rFonts w:ascii="Times New Roman" w:eastAsia="Calibri" w:hAnsi="Times New Roman" w:cs="Times New Roman"/>
          <w:i/>
          <w:sz w:val="28"/>
          <w:szCs w:val="28"/>
          <w:lang w:val="uk-UA"/>
        </w:rPr>
      </w:pPr>
      <w:r w:rsidRPr="00EC6078">
        <w:rPr>
          <w:rFonts w:ascii="Times New Roman" w:eastAsia="Calibri" w:hAnsi="Times New Roman" w:cs="Times New Roman"/>
          <w:i/>
          <w:sz w:val="28"/>
          <w:szCs w:val="28"/>
          <w:lang w:val="uk-UA"/>
        </w:rPr>
        <w:t xml:space="preserve">Прошу, </w:t>
      </w:r>
      <w:r w:rsidRPr="00EC6078">
        <w:rPr>
          <w:rFonts w:ascii="Times New Roman" w:eastAsia="Calibri" w:hAnsi="Times New Roman" w:cs="Times New Roman"/>
          <w:b/>
          <w:i/>
          <w:sz w:val="28"/>
          <w:szCs w:val="28"/>
          <w:lang w:val="uk-UA"/>
        </w:rPr>
        <w:t xml:space="preserve">сідайте </w:t>
      </w:r>
      <w:r w:rsidRPr="00EC6078">
        <w:rPr>
          <w:rFonts w:ascii="Times New Roman" w:eastAsia="Calibri" w:hAnsi="Times New Roman" w:cs="Times New Roman"/>
          <w:i/>
          <w:sz w:val="28"/>
          <w:szCs w:val="28"/>
          <w:lang w:val="uk-UA"/>
        </w:rPr>
        <w:t>до мене за стіл</w:t>
      </w:r>
      <w:r w:rsidR="00982FA9" w:rsidRPr="00982FA9">
        <w:rPr>
          <w:rFonts w:ascii="Times New Roman" w:eastAsia="Calibri" w:hAnsi="Times New Roman" w:cs="Times New Roman"/>
          <w:i/>
          <w:sz w:val="28"/>
          <w:szCs w:val="28"/>
        </w:rPr>
        <w:t xml:space="preserve"> </w:t>
      </w:r>
      <w:r w:rsidR="00982FA9" w:rsidRPr="00982FA9">
        <w:rPr>
          <w:rFonts w:ascii="Times New Roman" w:eastAsia="Calibri" w:hAnsi="Times New Roman" w:cs="Times New Roman"/>
          <w:sz w:val="28"/>
          <w:szCs w:val="28"/>
        </w:rPr>
        <w:t>[72]</w:t>
      </w:r>
      <w:r w:rsidRPr="00EC6078">
        <w:rPr>
          <w:rFonts w:ascii="Times New Roman" w:eastAsia="Calibri" w:hAnsi="Times New Roman" w:cs="Times New Roman"/>
          <w:i/>
          <w:sz w:val="28"/>
          <w:szCs w:val="28"/>
          <w:lang w:val="uk-UA"/>
        </w:rPr>
        <w:t>.</w:t>
      </w:r>
    </w:p>
    <w:p w:rsidR="00044187" w:rsidRPr="00EC6078" w:rsidRDefault="00044187" w:rsidP="00CE3CEC">
      <w:pPr>
        <w:spacing w:after="0" w:line="360" w:lineRule="auto"/>
        <w:ind w:firstLine="709"/>
        <w:contextualSpacing/>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Приклад демонструє використання лексичної заміни при перекладі лексичної одиниці </w:t>
      </w:r>
      <w:r w:rsidRPr="00EC6078">
        <w:rPr>
          <w:rFonts w:ascii="Times New Roman" w:hAnsi="Times New Roman" w:cs="Times New Roman"/>
          <w:b/>
          <w:i/>
          <w:sz w:val="28"/>
          <w:szCs w:val="28"/>
          <w:lang w:val="uk-UA"/>
        </w:rPr>
        <w:t>join</w:t>
      </w:r>
      <w:r w:rsidRPr="00EC6078">
        <w:rPr>
          <w:rFonts w:ascii="Times New Roman" w:hAnsi="Times New Roman" w:cs="Times New Roman"/>
          <w:sz w:val="28"/>
          <w:szCs w:val="28"/>
          <w:lang w:val="uk-UA"/>
        </w:rPr>
        <w:t xml:space="preserve">, яку було відтворено </w:t>
      </w:r>
      <w:r w:rsidRPr="00EC6078">
        <w:rPr>
          <w:rFonts w:ascii="Times New Roman" w:eastAsia="Calibri" w:hAnsi="Times New Roman" w:cs="Times New Roman"/>
          <w:sz w:val="28"/>
          <w:szCs w:val="28"/>
          <w:lang w:val="uk-UA"/>
        </w:rPr>
        <w:t xml:space="preserve">лексемою з іншим значенням – </w:t>
      </w:r>
      <w:r w:rsidRPr="00EC6078">
        <w:rPr>
          <w:rFonts w:ascii="Times New Roman" w:eastAsia="Calibri" w:hAnsi="Times New Roman" w:cs="Times New Roman"/>
          <w:b/>
          <w:i/>
          <w:sz w:val="28"/>
          <w:szCs w:val="28"/>
          <w:lang w:val="uk-UA"/>
        </w:rPr>
        <w:t xml:space="preserve">сідайте. </w:t>
      </w:r>
    </w:p>
    <w:p w:rsidR="00044187" w:rsidRPr="00EC6078" w:rsidRDefault="00044187" w:rsidP="00CE3CEC">
      <w:pPr>
        <w:pStyle w:val="a3"/>
        <w:numPr>
          <w:ilvl w:val="0"/>
          <w:numId w:val="13"/>
        </w:numPr>
        <w:spacing w:after="0" w:line="360" w:lineRule="auto"/>
        <w:ind w:left="0" w:firstLine="709"/>
        <w:jc w:val="both"/>
        <w:rPr>
          <w:rFonts w:ascii="Times New Roman" w:hAnsi="Times New Roman"/>
          <w:b/>
          <w:i/>
          <w:sz w:val="28"/>
          <w:szCs w:val="28"/>
          <w:lang w:val="uk-UA"/>
        </w:rPr>
      </w:pPr>
      <w:r w:rsidRPr="00EC6078">
        <w:rPr>
          <w:rFonts w:ascii="Times New Roman" w:hAnsi="Times New Roman"/>
          <w:b/>
          <w:i/>
          <w:sz w:val="28"/>
          <w:szCs w:val="28"/>
          <w:lang w:val="uk-UA"/>
        </w:rPr>
        <w:t>Please tell me</w:t>
      </w:r>
      <w:r w:rsidR="004060F1">
        <w:rPr>
          <w:rFonts w:ascii="Times New Roman" w:hAnsi="Times New Roman"/>
          <w:i/>
          <w:sz w:val="28"/>
          <w:szCs w:val="28"/>
          <w:lang w:val="uk-UA"/>
        </w:rPr>
        <w:t xml:space="preserve"> what you</w:t>
      </w:r>
      <w:r w:rsidR="004060F1">
        <w:rPr>
          <w:rFonts w:ascii="Times New Roman" w:hAnsi="Times New Roman"/>
          <w:i/>
          <w:sz w:val="28"/>
          <w:szCs w:val="28"/>
          <w:lang w:val="en-US"/>
        </w:rPr>
        <w:t>’</w:t>
      </w:r>
      <w:r w:rsidRPr="00EC6078">
        <w:rPr>
          <w:rFonts w:ascii="Times New Roman" w:hAnsi="Times New Roman"/>
          <w:i/>
          <w:sz w:val="28"/>
          <w:szCs w:val="28"/>
          <w:lang w:val="uk-UA"/>
        </w:rPr>
        <w:t>ve heard?</w:t>
      </w:r>
      <w:r w:rsidR="00AA0E00">
        <w:rPr>
          <w:rFonts w:ascii="Times New Roman" w:hAnsi="Times New Roman"/>
          <w:sz w:val="28"/>
          <w:szCs w:val="28"/>
          <w:lang w:val="uk-UA"/>
        </w:rPr>
        <w:t xml:space="preserve"> </w:t>
      </w:r>
      <w:r w:rsidR="00AA0E00">
        <w:rPr>
          <w:rFonts w:ascii="Times New Roman" w:hAnsi="Times New Roman"/>
          <w:sz w:val="28"/>
          <w:szCs w:val="28"/>
          <w:lang w:val="en-US"/>
        </w:rPr>
        <w:t>[76]</w:t>
      </w:r>
    </w:p>
    <w:p w:rsidR="00044187" w:rsidRPr="00982FA9" w:rsidRDefault="00044187" w:rsidP="00CE3CEC">
      <w:pPr>
        <w:spacing w:after="0" w:line="360" w:lineRule="auto"/>
        <w:ind w:firstLine="709"/>
        <w:contextualSpacing/>
        <w:jc w:val="both"/>
        <w:rPr>
          <w:rFonts w:ascii="Times New Roman" w:eastAsia="Calibri" w:hAnsi="Times New Roman" w:cs="Times New Roman"/>
          <w:b/>
          <w:i/>
          <w:sz w:val="28"/>
          <w:szCs w:val="28"/>
        </w:rPr>
      </w:pPr>
      <w:r w:rsidRPr="00EC6078">
        <w:rPr>
          <w:rFonts w:ascii="Times New Roman" w:hAnsi="Times New Roman" w:cs="Times New Roman"/>
          <w:b/>
          <w:i/>
          <w:sz w:val="28"/>
          <w:szCs w:val="28"/>
          <w:lang w:val="uk-UA"/>
        </w:rPr>
        <w:t>Мені цікаво</w:t>
      </w:r>
      <w:r w:rsidR="00982FA9">
        <w:rPr>
          <w:rFonts w:ascii="Times New Roman" w:hAnsi="Times New Roman" w:cs="Times New Roman"/>
          <w:i/>
          <w:sz w:val="28"/>
          <w:szCs w:val="28"/>
          <w:lang w:val="uk-UA"/>
        </w:rPr>
        <w:t>, що ви чули</w:t>
      </w:r>
      <w:r w:rsidR="00982FA9" w:rsidRPr="00982FA9">
        <w:rPr>
          <w:rFonts w:ascii="Times New Roman" w:hAnsi="Times New Roman" w:cs="Times New Roman"/>
          <w:i/>
          <w:sz w:val="28"/>
          <w:szCs w:val="28"/>
        </w:rPr>
        <w:t xml:space="preserve"> </w:t>
      </w:r>
      <w:r w:rsidR="00982FA9" w:rsidRPr="00982FA9">
        <w:rPr>
          <w:rFonts w:ascii="Times New Roman" w:eastAsia="Calibri" w:hAnsi="Times New Roman" w:cs="Times New Roman"/>
          <w:sz w:val="28"/>
          <w:szCs w:val="28"/>
        </w:rPr>
        <w:t>[72].</w:t>
      </w:r>
    </w:p>
    <w:p w:rsidR="00044187" w:rsidRPr="00EC6078" w:rsidRDefault="00044187" w:rsidP="00CE3CEC">
      <w:p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 xml:space="preserve">При перекладі, конструкцію </w:t>
      </w:r>
      <w:r w:rsidRPr="00EC6078">
        <w:rPr>
          <w:rFonts w:ascii="Times New Roman" w:hAnsi="Times New Roman" w:cs="Times New Roman"/>
          <w:b/>
          <w:i/>
          <w:sz w:val="28"/>
          <w:szCs w:val="28"/>
          <w:lang w:val="uk-UA"/>
        </w:rPr>
        <w:t>Please tell me</w:t>
      </w:r>
      <w:r w:rsidRPr="00EC6078">
        <w:rPr>
          <w:rFonts w:ascii="Times New Roman" w:hAnsi="Times New Roman" w:cs="Times New Roman"/>
          <w:i/>
          <w:sz w:val="28"/>
          <w:szCs w:val="28"/>
          <w:lang w:val="uk-UA"/>
        </w:rPr>
        <w:t xml:space="preserve"> </w:t>
      </w:r>
      <w:r w:rsidRPr="00EC6078">
        <w:rPr>
          <w:rFonts w:ascii="Times New Roman" w:eastAsia="Calibri" w:hAnsi="Times New Roman" w:cs="Times New Roman"/>
          <w:sz w:val="28"/>
          <w:szCs w:val="28"/>
          <w:lang w:val="uk-UA"/>
        </w:rPr>
        <w:t xml:space="preserve">було передано за допомогою лексичної заміни </w:t>
      </w:r>
      <w:r w:rsidRPr="00EC6078">
        <w:rPr>
          <w:rFonts w:ascii="Times New Roman" w:hAnsi="Times New Roman" w:cs="Times New Roman"/>
          <w:b/>
          <w:i/>
          <w:sz w:val="28"/>
          <w:szCs w:val="28"/>
          <w:lang w:val="uk-UA"/>
        </w:rPr>
        <w:t>Мені цікаво</w:t>
      </w:r>
      <w:r w:rsidRPr="00EC6078">
        <w:rPr>
          <w:rFonts w:ascii="Times New Roman" w:eastAsia="Calibri" w:hAnsi="Times New Roman" w:cs="Times New Roman"/>
          <w:sz w:val="28"/>
          <w:szCs w:val="28"/>
          <w:lang w:val="uk-UA"/>
        </w:rPr>
        <w:t xml:space="preserve">, з огляду на те, що було використано конструкцію з іншим значенням. </w:t>
      </w:r>
    </w:p>
    <w:p w:rsidR="00044187" w:rsidRPr="00EC6078" w:rsidRDefault="00044187" w:rsidP="00CE3CEC">
      <w:pPr>
        <w:pStyle w:val="a3"/>
        <w:numPr>
          <w:ilvl w:val="0"/>
          <w:numId w:val="13"/>
        </w:numPr>
        <w:spacing w:after="0" w:line="360" w:lineRule="auto"/>
        <w:ind w:left="0"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I read the report on </w:t>
      </w:r>
      <w:r w:rsidRPr="00EC6078">
        <w:rPr>
          <w:rFonts w:ascii="Times New Roman" w:hAnsi="Times New Roman"/>
          <w:b/>
          <w:i/>
          <w:sz w:val="28"/>
          <w:szCs w:val="28"/>
          <w:lang w:val="uk-UA"/>
        </w:rPr>
        <w:t>this area</w:t>
      </w:r>
      <w:r w:rsidR="00AA0E00">
        <w:rPr>
          <w:rFonts w:ascii="Times New Roman" w:hAnsi="Times New Roman"/>
          <w:i/>
          <w:sz w:val="28"/>
          <w:szCs w:val="28"/>
          <w:lang w:val="en-US"/>
        </w:rPr>
        <w:t xml:space="preserve"> </w:t>
      </w:r>
      <w:r w:rsidR="00AA0E00">
        <w:rPr>
          <w:rFonts w:ascii="Times New Roman" w:hAnsi="Times New Roman"/>
          <w:sz w:val="28"/>
          <w:szCs w:val="28"/>
          <w:lang w:val="en-US"/>
        </w:rPr>
        <w:t>[76].</w:t>
      </w:r>
    </w:p>
    <w:p w:rsidR="00044187" w:rsidRPr="00142C0A" w:rsidRDefault="00044187" w:rsidP="00142C0A">
      <w:pPr>
        <w:spacing w:after="0" w:line="360" w:lineRule="auto"/>
        <w:ind w:firstLine="709"/>
        <w:contextualSpacing/>
        <w:jc w:val="both"/>
        <w:rPr>
          <w:rFonts w:ascii="Times New Roman" w:hAnsi="Times New Roman" w:cs="Times New Roman"/>
          <w:b/>
          <w:i/>
          <w:sz w:val="28"/>
          <w:szCs w:val="28"/>
          <w:lang w:val="uk-UA"/>
        </w:rPr>
      </w:pPr>
      <w:r w:rsidRPr="00EC6078">
        <w:rPr>
          <w:rFonts w:ascii="Times New Roman" w:hAnsi="Times New Roman" w:cs="Times New Roman"/>
          <w:i/>
          <w:sz w:val="28"/>
          <w:szCs w:val="28"/>
          <w:lang w:val="uk-UA"/>
        </w:rPr>
        <w:lastRenderedPageBreak/>
        <w:t xml:space="preserve">Читав рапорти </w:t>
      </w:r>
      <w:r w:rsidRPr="00EC6078">
        <w:rPr>
          <w:rFonts w:ascii="Times New Roman" w:hAnsi="Times New Roman" w:cs="Times New Roman"/>
          <w:b/>
          <w:i/>
          <w:sz w:val="28"/>
          <w:szCs w:val="28"/>
          <w:lang w:val="uk-UA"/>
        </w:rPr>
        <w:t>підлеглих</w:t>
      </w:r>
      <w:r w:rsidR="00982FA9" w:rsidRPr="00CE3CEC">
        <w:rPr>
          <w:rFonts w:ascii="Times New Roman" w:hAnsi="Times New Roman" w:cs="Times New Roman"/>
          <w:i/>
          <w:sz w:val="28"/>
          <w:szCs w:val="28"/>
        </w:rPr>
        <w:t xml:space="preserve"> </w:t>
      </w:r>
      <w:r w:rsidR="00982FA9" w:rsidRPr="00CE3CEC">
        <w:rPr>
          <w:rFonts w:ascii="Times New Roman" w:eastAsia="Calibri" w:hAnsi="Times New Roman" w:cs="Times New Roman"/>
          <w:sz w:val="28"/>
          <w:szCs w:val="28"/>
        </w:rPr>
        <w:t>[72].</w:t>
      </w:r>
    </w:p>
    <w:p w:rsidR="00044187" w:rsidRPr="00EC6078" w:rsidRDefault="00044187" w:rsidP="00CE3CEC">
      <w:pPr>
        <w:spacing w:after="0" w:line="360" w:lineRule="auto"/>
        <w:ind w:firstLine="709"/>
        <w:contextualSpacing/>
        <w:jc w:val="both"/>
        <w:rPr>
          <w:rFonts w:ascii="Times New Roman" w:eastAsia="Calibri" w:hAnsi="Times New Roman" w:cs="Times New Roman"/>
          <w:i/>
          <w:sz w:val="28"/>
          <w:szCs w:val="28"/>
          <w:lang w:val="uk-UA"/>
        </w:rPr>
      </w:pPr>
      <w:r w:rsidRPr="00EC6078">
        <w:rPr>
          <w:rFonts w:ascii="Times New Roman" w:eastAsia="Calibri" w:hAnsi="Times New Roman" w:cs="Times New Roman"/>
          <w:sz w:val="28"/>
          <w:szCs w:val="28"/>
          <w:lang w:val="uk-UA"/>
        </w:rPr>
        <w:t xml:space="preserve">В прикладі було застосовано лексичну заміну при перекладі лексеми </w:t>
      </w:r>
      <w:r w:rsidRPr="00EC6078">
        <w:rPr>
          <w:rFonts w:ascii="Times New Roman" w:hAnsi="Times New Roman" w:cs="Times New Roman"/>
          <w:b/>
          <w:i/>
          <w:sz w:val="28"/>
          <w:szCs w:val="28"/>
          <w:lang w:val="uk-UA"/>
        </w:rPr>
        <w:t>area</w:t>
      </w:r>
      <w:r w:rsidRPr="00EC6078">
        <w:rPr>
          <w:rFonts w:ascii="Times New Roman" w:eastAsia="Calibri" w:hAnsi="Times New Roman" w:cs="Times New Roman"/>
          <w:sz w:val="28"/>
          <w:szCs w:val="28"/>
          <w:lang w:val="uk-UA"/>
        </w:rPr>
        <w:t>, яку було відтворено лексемою з іншим значенням –</w:t>
      </w:r>
      <w:r w:rsidRPr="00EC6078">
        <w:rPr>
          <w:rFonts w:ascii="Times New Roman" w:hAnsi="Times New Roman" w:cs="Times New Roman"/>
          <w:b/>
          <w:i/>
          <w:sz w:val="28"/>
          <w:szCs w:val="28"/>
          <w:lang w:val="uk-UA"/>
        </w:rPr>
        <w:t xml:space="preserve"> підлеглих. </w:t>
      </w:r>
    </w:p>
    <w:p w:rsidR="00044187" w:rsidRPr="00AA0E00" w:rsidRDefault="00044187" w:rsidP="00CE3CEC">
      <w:pPr>
        <w:pStyle w:val="a3"/>
        <w:numPr>
          <w:ilvl w:val="0"/>
          <w:numId w:val="13"/>
        </w:numPr>
        <w:spacing w:after="0" w:line="360" w:lineRule="auto"/>
        <w:ind w:left="0" w:firstLine="709"/>
        <w:jc w:val="both"/>
        <w:rPr>
          <w:rFonts w:ascii="Times New Roman" w:hAnsi="Times New Roman"/>
          <w:i/>
          <w:sz w:val="28"/>
          <w:szCs w:val="28"/>
          <w:lang w:val="uk-UA"/>
        </w:rPr>
      </w:pPr>
      <w:r w:rsidRPr="00AA0E00">
        <w:rPr>
          <w:rFonts w:ascii="Times New Roman" w:hAnsi="Times New Roman"/>
          <w:i/>
          <w:sz w:val="28"/>
          <w:szCs w:val="28"/>
          <w:lang w:val="uk-UA"/>
        </w:rPr>
        <w:t xml:space="preserve">Herr Colonel, would it </w:t>
      </w:r>
      <w:r w:rsidRPr="00AA0E00">
        <w:rPr>
          <w:rFonts w:ascii="Times New Roman" w:hAnsi="Times New Roman"/>
          <w:b/>
          <w:i/>
          <w:sz w:val="28"/>
          <w:szCs w:val="28"/>
          <w:lang w:val="uk-UA"/>
        </w:rPr>
        <w:t>disturb</w:t>
      </w:r>
      <w:r w:rsidRPr="00AA0E00">
        <w:rPr>
          <w:rFonts w:ascii="Times New Roman" w:hAnsi="Times New Roman"/>
          <w:i/>
          <w:sz w:val="28"/>
          <w:szCs w:val="28"/>
          <w:lang w:val="uk-UA"/>
        </w:rPr>
        <w:t xml:space="preserve"> you if I smoked my pipe?</w:t>
      </w:r>
      <w:r w:rsidR="00AA0E00">
        <w:rPr>
          <w:rFonts w:ascii="Times New Roman" w:hAnsi="Times New Roman"/>
          <w:sz w:val="28"/>
          <w:szCs w:val="28"/>
          <w:lang w:val="uk-UA"/>
        </w:rPr>
        <w:t xml:space="preserve"> </w:t>
      </w:r>
      <w:r w:rsidR="00AA0E00" w:rsidRPr="00AA0E00">
        <w:rPr>
          <w:rFonts w:ascii="Times New Roman" w:hAnsi="Times New Roman"/>
          <w:sz w:val="28"/>
          <w:szCs w:val="28"/>
        </w:rPr>
        <w:t>[76]</w:t>
      </w:r>
      <w:r w:rsidR="00AA0E00" w:rsidRPr="00AA0E00">
        <w:rPr>
          <w:rFonts w:ascii="Times New Roman" w:hAnsi="Times New Roman"/>
          <w:sz w:val="28"/>
          <w:szCs w:val="28"/>
        </w:rPr>
        <w:br/>
      </w:r>
      <w:r w:rsidRPr="00AA0E00">
        <w:rPr>
          <w:rFonts w:ascii="Times New Roman" w:hAnsi="Times New Roman"/>
          <w:i/>
          <w:sz w:val="28"/>
          <w:szCs w:val="28"/>
          <w:lang w:val="uk-UA"/>
        </w:rPr>
        <w:t xml:space="preserve">Гер полковнику, </w:t>
      </w:r>
      <w:proofErr w:type="gramStart"/>
      <w:r w:rsidRPr="00AA0E00">
        <w:rPr>
          <w:rFonts w:ascii="Times New Roman" w:hAnsi="Times New Roman"/>
          <w:i/>
          <w:sz w:val="28"/>
          <w:szCs w:val="28"/>
          <w:lang w:val="uk-UA"/>
        </w:rPr>
        <w:t>ви не</w:t>
      </w:r>
      <w:proofErr w:type="gramEnd"/>
      <w:r w:rsidRPr="00AA0E00">
        <w:rPr>
          <w:rFonts w:ascii="Times New Roman" w:hAnsi="Times New Roman"/>
          <w:i/>
          <w:sz w:val="28"/>
          <w:szCs w:val="28"/>
          <w:lang w:val="uk-UA"/>
        </w:rPr>
        <w:t xml:space="preserve"> </w:t>
      </w:r>
      <w:r w:rsidRPr="00AA0E00">
        <w:rPr>
          <w:rFonts w:ascii="Times New Roman" w:hAnsi="Times New Roman"/>
          <w:b/>
          <w:i/>
          <w:sz w:val="28"/>
          <w:szCs w:val="28"/>
          <w:lang w:val="uk-UA"/>
        </w:rPr>
        <w:t>заперечуєте</w:t>
      </w:r>
      <w:r w:rsidRPr="00AA0E00">
        <w:rPr>
          <w:rFonts w:ascii="Times New Roman" w:hAnsi="Times New Roman"/>
          <w:i/>
          <w:sz w:val="28"/>
          <w:szCs w:val="28"/>
          <w:lang w:val="uk-UA"/>
        </w:rPr>
        <w:t>, якщо я закурю?</w:t>
      </w:r>
      <w:r w:rsidR="00982FA9" w:rsidRPr="00982FA9">
        <w:rPr>
          <w:rFonts w:ascii="Times New Roman" w:hAnsi="Times New Roman"/>
          <w:sz w:val="28"/>
          <w:szCs w:val="28"/>
        </w:rPr>
        <w:t xml:space="preserve"> </w:t>
      </w:r>
      <w:r w:rsidR="00982FA9">
        <w:rPr>
          <w:rFonts w:ascii="Times New Roman" w:hAnsi="Times New Roman"/>
          <w:sz w:val="28"/>
          <w:szCs w:val="28"/>
          <w:lang w:val="en-US"/>
        </w:rPr>
        <w:t>[72]</w:t>
      </w:r>
    </w:p>
    <w:p w:rsidR="00044187" w:rsidRPr="00EC6078" w:rsidRDefault="00044187" w:rsidP="00CE3CEC">
      <w:p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hAnsi="Times New Roman" w:cs="Times New Roman"/>
          <w:sz w:val="28"/>
          <w:szCs w:val="28"/>
          <w:lang w:val="uk-UA"/>
        </w:rPr>
        <w:t xml:space="preserve">Приклад демонструє використання лексичної заміни при перекладі лексичної одиниці </w:t>
      </w:r>
      <w:r w:rsidRPr="00EC6078">
        <w:rPr>
          <w:rFonts w:ascii="Times New Roman" w:hAnsi="Times New Roman" w:cs="Times New Roman"/>
          <w:b/>
          <w:i/>
          <w:sz w:val="28"/>
          <w:szCs w:val="28"/>
          <w:lang w:val="uk-UA"/>
        </w:rPr>
        <w:t>disturb</w:t>
      </w:r>
      <w:r w:rsidRPr="00EC6078">
        <w:rPr>
          <w:rFonts w:ascii="Times New Roman" w:hAnsi="Times New Roman" w:cs="Times New Roman"/>
          <w:sz w:val="28"/>
          <w:szCs w:val="28"/>
          <w:lang w:val="uk-UA"/>
        </w:rPr>
        <w:t xml:space="preserve">, яку було відтворено </w:t>
      </w:r>
      <w:r w:rsidRPr="00EC6078">
        <w:rPr>
          <w:rFonts w:ascii="Times New Roman" w:eastAsia="Calibri" w:hAnsi="Times New Roman" w:cs="Times New Roman"/>
          <w:sz w:val="28"/>
          <w:szCs w:val="28"/>
          <w:lang w:val="uk-UA"/>
        </w:rPr>
        <w:t>лексемою з іншим значенням –</w:t>
      </w:r>
      <w:r w:rsidRPr="00EC6078">
        <w:rPr>
          <w:rFonts w:ascii="Times New Roman" w:hAnsi="Times New Roman" w:cs="Times New Roman"/>
          <w:b/>
          <w:i/>
          <w:sz w:val="28"/>
          <w:szCs w:val="28"/>
          <w:lang w:val="uk-UA"/>
        </w:rPr>
        <w:t xml:space="preserve"> заперечуєте. </w:t>
      </w:r>
    </w:p>
    <w:p w:rsidR="00E170C7" w:rsidRPr="00EC6078" w:rsidRDefault="00E170C7" w:rsidP="00CE3CEC">
      <w:pPr>
        <w:pStyle w:val="a3"/>
        <w:numPr>
          <w:ilvl w:val="0"/>
          <w:numId w:val="9"/>
        </w:numPr>
        <w:tabs>
          <w:tab w:val="left" w:pos="1134"/>
        </w:tabs>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Додавання – це перекладацька трансформація, при якій при передачі тексту вихідної мови додаються слова для дотримання правил і норм вихідної мови, а також для передачі</w:t>
      </w:r>
      <w:r w:rsidR="00FC00E1">
        <w:rPr>
          <w:rFonts w:ascii="Times New Roman" w:hAnsi="Times New Roman"/>
          <w:sz w:val="28"/>
          <w:szCs w:val="28"/>
          <w:lang w:val="uk-UA"/>
        </w:rPr>
        <w:t xml:space="preserve"> причинно-наслідкових зв</w:t>
      </w:r>
      <w:r w:rsidR="00FC00E1" w:rsidRPr="00FC00E1">
        <w:rPr>
          <w:rFonts w:ascii="Times New Roman" w:hAnsi="Times New Roman"/>
          <w:sz w:val="28"/>
          <w:szCs w:val="28"/>
        </w:rPr>
        <w:t>’</w:t>
      </w:r>
      <w:r w:rsidRPr="00EC6078">
        <w:rPr>
          <w:rFonts w:ascii="Times New Roman" w:hAnsi="Times New Roman"/>
          <w:sz w:val="28"/>
          <w:szCs w:val="28"/>
          <w:lang w:val="uk-UA"/>
        </w:rPr>
        <w:t xml:space="preserve">язків в тексті: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 xml:space="preserve">Currently a servant of </w:t>
      </w:r>
      <w:r w:rsidRPr="00EC6078">
        <w:rPr>
          <w:rFonts w:ascii="Times New Roman" w:hAnsi="Times New Roman"/>
          <w:b/>
          <w:i/>
          <w:sz w:val="28"/>
          <w:szCs w:val="28"/>
          <w:lang w:val="en-US"/>
        </w:rPr>
        <w:t xml:space="preserve">the </w:t>
      </w:r>
      <w:bookmarkStart w:id="40" w:name="_Hlk59863401"/>
      <w:r w:rsidRPr="00EC6078">
        <w:rPr>
          <w:rFonts w:ascii="Times New Roman" w:hAnsi="Times New Roman"/>
          <w:b/>
          <w:i/>
          <w:sz w:val="28"/>
          <w:szCs w:val="28"/>
          <w:lang w:val="en-US"/>
        </w:rPr>
        <w:t>court</w:t>
      </w:r>
      <w:bookmarkEnd w:id="40"/>
      <w:r w:rsidRPr="00EC6078">
        <w:rPr>
          <w:rFonts w:ascii="Times New Roman" w:hAnsi="Times New Roman"/>
          <w:b/>
          <w:i/>
          <w:sz w:val="28"/>
          <w:szCs w:val="28"/>
          <w:lang w:val="en-US"/>
        </w:rPr>
        <w:t xml:space="preserve">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CE3CEC" w:rsidRDefault="00E170C7" w:rsidP="00CE3CEC">
      <w:pPr>
        <w:spacing w:after="0" w:line="360" w:lineRule="auto"/>
        <w:ind w:left="709" w:firstLine="709"/>
        <w:jc w:val="both"/>
        <w:rPr>
          <w:rFonts w:ascii="Times New Roman" w:hAnsi="Times New Roman" w:cs="Times New Roman"/>
          <w:b/>
          <w:i/>
          <w:sz w:val="28"/>
          <w:szCs w:val="28"/>
        </w:rPr>
      </w:pPr>
      <w:r w:rsidRPr="00EC6078">
        <w:rPr>
          <w:rFonts w:ascii="Times New Roman" w:hAnsi="Times New Roman" w:cs="Times New Roman"/>
          <w:i/>
          <w:sz w:val="28"/>
          <w:szCs w:val="28"/>
        </w:rPr>
        <w:t xml:space="preserve">Зараз </w:t>
      </w:r>
      <w:r w:rsidRPr="00EC6078">
        <w:rPr>
          <w:rFonts w:ascii="Times New Roman" w:hAnsi="Times New Roman" w:cs="Times New Roman"/>
          <w:b/>
          <w:i/>
          <w:sz w:val="28"/>
          <w:szCs w:val="28"/>
        </w:rPr>
        <w:t xml:space="preserve">я </w:t>
      </w:r>
      <w:r w:rsidRPr="00EC6078">
        <w:rPr>
          <w:rFonts w:ascii="Times New Roman" w:hAnsi="Times New Roman" w:cs="Times New Roman"/>
          <w:i/>
          <w:sz w:val="28"/>
          <w:szCs w:val="28"/>
        </w:rPr>
        <w:t xml:space="preserve">представник </w:t>
      </w:r>
      <w:r w:rsidR="00EC6078" w:rsidRPr="00EC6078">
        <w:rPr>
          <w:rFonts w:ascii="Times New Roman" w:hAnsi="Times New Roman" w:cs="Times New Roman"/>
          <w:b/>
          <w:i/>
          <w:sz w:val="28"/>
          <w:szCs w:val="28"/>
        </w:rPr>
        <w:t>закону</w:t>
      </w:r>
      <w:r w:rsidR="00EC6078" w:rsidRPr="00CE3CEC">
        <w:rPr>
          <w:rFonts w:ascii="Times New Roman" w:hAnsi="Times New Roman" w:cs="Times New Roman"/>
          <w:b/>
          <w:i/>
          <w:sz w:val="28"/>
          <w:szCs w:val="28"/>
        </w:rPr>
        <w:t xml:space="preserve"> </w:t>
      </w:r>
      <w:r w:rsidR="00EC6078" w:rsidRPr="00EC6078">
        <w:rPr>
          <w:rFonts w:ascii="Times New Roman" w:hAnsi="Times New Roman" w:cs="Times New Roman"/>
          <w:sz w:val="28"/>
          <w:szCs w:val="28"/>
        </w:rPr>
        <w:t>[74]</w:t>
      </w:r>
      <w:r w:rsidR="00EC6078" w:rsidRPr="00CE3CEC">
        <w:rPr>
          <w:rFonts w:ascii="Times New Roman" w:hAnsi="Times New Roman" w:cs="Times New Roman"/>
          <w:sz w:val="28"/>
          <w:szCs w:val="28"/>
        </w:rPr>
        <w:t>.</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 перекладі, в тексті оригіналу відсутній підмет. Проте, в тексті українських субтитрів, його було додано – </w:t>
      </w:r>
      <w:r w:rsidRPr="00EC6078">
        <w:rPr>
          <w:rFonts w:ascii="Times New Roman" w:hAnsi="Times New Roman" w:cs="Times New Roman"/>
          <w:b/>
          <w:i/>
          <w:sz w:val="28"/>
          <w:szCs w:val="28"/>
        </w:rPr>
        <w:t>я</w:t>
      </w:r>
      <w:r w:rsidRPr="00EC6078">
        <w:rPr>
          <w:rFonts w:ascii="Times New Roman" w:hAnsi="Times New Roman" w:cs="Times New Roman"/>
          <w:b/>
          <w:i/>
          <w:sz w:val="28"/>
          <w:szCs w:val="28"/>
          <w:lang w:val="uk-UA"/>
        </w:rPr>
        <w:t xml:space="preserve">. </w:t>
      </w:r>
      <w:r w:rsidRPr="00EC6078">
        <w:rPr>
          <w:rFonts w:ascii="Times New Roman" w:hAnsi="Times New Roman" w:cs="Times New Roman"/>
          <w:sz w:val="28"/>
          <w:szCs w:val="28"/>
          <w:lang w:val="uk-UA"/>
        </w:rPr>
        <w:t xml:space="preserve">Отже, спостерігається застосування трансформації додавання. </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Також, в прикладі, було застосовано трансформацію лексичної заміни, з огляду на те, що лексема </w:t>
      </w:r>
      <w:r w:rsidRPr="00EC6078">
        <w:rPr>
          <w:rFonts w:ascii="Times New Roman" w:hAnsi="Times New Roman" w:cs="Times New Roman"/>
          <w:b/>
          <w:i/>
          <w:sz w:val="28"/>
          <w:szCs w:val="28"/>
          <w:lang w:val="en-US"/>
        </w:rPr>
        <w:t>the</w:t>
      </w:r>
      <w:r w:rsidRPr="00EC6078">
        <w:rPr>
          <w:rFonts w:ascii="Times New Roman" w:hAnsi="Times New Roman" w:cs="Times New Roman"/>
          <w:b/>
          <w:i/>
          <w:sz w:val="28"/>
          <w:szCs w:val="28"/>
          <w:lang w:val="uk-UA"/>
        </w:rPr>
        <w:t xml:space="preserve"> </w:t>
      </w:r>
      <w:r w:rsidRPr="00EC6078">
        <w:rPr>
          <w:rFonts w:ascii="Times New Roman" w:hAnsi="Times New Roman" w:cs="Times New Roman"/>
          <w:b/>
          <w:i/>
          <w:sz w:val="28"/>
          <w:szCs w:val="28"/>
          <w:lang w:val="en-US"/>
        </w:rPr>
        <w:t>court</w:t>
      </w:r>
      <w:r w:rsidRPr="00EC6078">
        <w:rPr>
          <w:rFonts w:ascii="Times New Roman" w:hAnsi="Times New Roman" w:cs="Times New Roman"/>
          <w:b/>
          <w:i/>
          <w:sz w:val="28"/>
          <w:szCs w:val="28"/>
          <w:lang w:val="uk-UA"/>
        </w:rPr>
        <w:t xml:space="preserve"> </w:t>
      </w:r>
      <w:r w:rsidRPr="00EC6078">
        <w:rPr>
          <w:rFonts w:ascii="Times New Roman" w:hAnsi="Times New Roman" w:cs="Times New Roman"/>
          <w:sz w:val="28"/>
          <w:szCs w:val="28"/>
          <w:lang w:val="uk-UA"/>
        </w:rPr>
        <w:t xml:space="preserve">має в українській мові такий відповідник, як «суд». Проте, в прикладі, було використано лексему  </w:t>
      </w:r>
      <w:r w:rsidRPr="00EC6078">
        <w:rPr>
          <w:rFonts w:ascii="Times New Roman" w:hAnsi="Times New Roman" w:cs="Times New Roman"/>
          <w:b/>
          <w:i/>
          <w:sz w:val="28"/>
          <w:szCs w:val="28"/>
        </w:rPr>
        <w:t>закон</w:t>
      </w:r>
      <w:r w:rsidRPr="00EC6078">
        <w:rPr>
          <w:rFonts w:ascii="Times New Roman" w:hAnsi="Times New Roman" w:cs="Times New Roman"/>
          <w:sz w:val="28"/>
          <w:szCs w:val="28"/>
          <w:lang w:val="uk-UA"/>
        </w:rPr>
        <w:t xml:space="preserve">. Тому, можна зробити висновок про використання трансформації лексичної заміни. </w:t>
      </w:r>
    </w:p>
    <w:p w:rsidR="00E170C7" w:rsidRPr="00EC6078" w:rsidRDefault="00E170C7" w:rsidP="00CE3CEC">
      <w:pPr>
        <w:pStyle w:val="a3"/>
        <w:numPr>
          <w:ilvl w:val="0"/>
          <w:numId w:val="13"/>
        </w:numPr>
        <w:spacing w:after="0" w:line="360" w:lineRule="auto"/>
        <w:ind w:left="426" w:firstLine="709"/>
        <w:jc w:val="both"/>
        <w:rPr>
          <w:rFonts w:ascii="Times New Roman" w:hAnsi="Times New Roman"/>
          <w:i/>
          <w:sz w:val="28"/>
          <w:szCs w:val="28"/>
          <w:lang w:val="en-US"/>
        </w:rPr>
      </w:pPr>
      <w:r w:rsidRPr="00EC6078">
        <w:rPr>
          <w:rFonts w:ascii="Times New Roman" w:hAnsi="Times New Roman"/>
          <w:i/>
          <w:sz w:val="28"/>
          <w:szCs w:val="28"/>
          <w:lang w:val="uk-UA"/>
        </w:rPr>
        <w:t>Trying to get a couple of bounties in to Red Rock</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CE3CEC" w:rsidRDefault="00E170C7" w:rsidP="00CE3CEC">
      <w:pPr>
        <w:pStyle w:val="a3"/>
        <w:spacing w:after="0" w:line="360" w:lineRule="auto"/>
        <w:ind w:left="426" w:firstLine="709"/>
        <w:jc w:val="both"/>
        <w:rPr>
          <w:rFonts w:ascii="Times New Roman" w:hAnsi="Times New Roman"/>
          <w:i/>
          <w:sz w:val="28"/>
          <w:szCs w:val="28"/>
        </w:rPr>
      </w:pPr>
      <w:r w:rsidRPr="00EC6078">
        <w:rPr>
          <w:rFonts w:ascii="Times New Roman" w:hAnsi="Times New Roman"/>
          <w:b/>
          <w:i/>
          <w:sz w:val="28"/>
          <w:szCs w:val="28"/>
          <w:lang w:val="uk-UA"/>
        </w:rPr>
        <w:t xml:space="preserve">Я </w:t>
      </w:r>
      <w:r w:rsidRPr="00EC6078">
        <w:rPr>
          <w:rFonts w:ascii="Times New Roman" w:hAnsi="Times New Roman"/>
          <w:i/>
          <w:sz w:val="28"/>
          <w:szCs w:val="28"/>
          <w:lang w:val="uk-UA"/>
        </w:rPr>
        <w:t>намагаюся достави</w:t>
      </w:r>
      <w:r w:rsidR="00EC6078" w:rsidRPr="00EC6078">
        <w:rPr>
          <w:rFonts w:ascii="Times New Roman" w:hAnsi="Times New Roman"/>
          <w:i/>
          <w:sz w:val="28"/>
          <w:szCs w:val="28"/>
          <w:lang w:val="uk-UA"/>
        </w:rPr>
        <w:t>ти кілька голів у Червону Скелю</w:t>
      </w:r>
      <w:r w:rsidR="00EC6078" w:rsidRPr="00EC6078">
        <w:rPr>
          <w:rFonts w:ascii="Times New Roman" w:hAnsi="Times New Roman"/>
          <w:i/>
          <w:sz w:val="28"/>
          <w:szCs w:val="28"/>
        </w:rPr>
        <w:t xml:space="preserve"> </w:t>
      </w:r>
      <w:r w:rsidR="00EC6078" w:rsidRPr="00EC6078">
        <w:rPr>
          <w:rFonts w:ascii="Times New Roman" w:hAnsi="Times New Roman"/>
          <w:sz w:val="28"/>
          <w:szCs w:val="28"/>
        </w:rPr>
        <w:t>[74]</w:t>
      </w:r>
      <w:r w:rsidR="00EC6078" w:rsidRPr="00CE3CEC">
        <w:rPr>
          <w:rFonts w:ascii="Times New Roman" w:hAnsi="Times New Roman"/>
          <w:sz w:val="28"/>
          <w:szCs w:val="28"/>
        </w:rPr>
        <w:t>.</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 перекладі, в тексті оригіналу відсутній підмет. Проте, в тексті українських субтитрів, його було додано – </w:t>
      </w:r>
      <w:r w:rsidRPr="00EC6078">
        <w:rPr>
          <w:rFonts w:ascii="Times New Roman" w:hAnsi="Times New Roman" w:cs="Times New Roman"/>
          <w:b/>
          <w:i/>
          <w:sz w:val="28"/>
          <w:szCs w:val="28"/>
        </w:rPr>
        <w:t>я</w:t>
      </w:r>
      <w:r w:rsidRPr="00EC6078">
        <w:rPr>
          <w:rFonts w:ascii="Times New Roman" w:hAnsi="Times New Roman" w:cs="Times New Roman"/>
          <w:b/>
          <w:i/>
          <w:sz w:val="28"/>
          <w:szCs w:val="28"/>
          <w:lang w:val="uk-UA"/>
        </w:rPr>
        <w:t xml:space="preserve">. </w:t>
      </w:r>
      <w:r w:rsidRPr="00EC6078">
        <w:rPr>
          <w:rFonts w:ascii="Times New Roman" w:hAnsi="Times New Roman" w:cs="Times New Roman"/>
          <w:sz w:val="28"/>
          <w:szCs w:val="28"/>
          <w:lang w:val="uk-UA"/>
        </w:rPr>
        <w:t xml:space="preserve">Таким чином, спостерігається застосування трансформації додавання. </w:t>
      </w:r>
    </w:p>
    <w:p w:rsidR="00E170C7" w:rsidRPr="00EC6078" w:rsidRDefault="00E170C7" w:rsidP="00CE3CEC">
      <w:pPr>
        <w:pStyle w:val="a3"/>
        <w:numPr>
          <w:ilvl w:val="0"/>
          <w:numId w:val="13"/>
        </w:numPr>
        <w:spacing w:after="0" w:line="360" w:lineRule="auto"/>
        <w:ind w:left="426" w:firstLine="709"/>
        <w:jc w:val="both"/>
        <w:rPr>
          <w:rFonts w:ascii="Times New Roman" w:hAnsi="Times New Roman"/>
          <w:i/>
          <w:sz w:val="28"/>
          <w:szCs w:val="28"/>
          <w:lang w:val="en-US"/>
        </w:rPr>
      </w:pPr>
      <w:r w:rsidRPr="00EC6078">
        <w:rPr>
          <w:rFonts w:ascii="Times New Roman" w:hAnsi="Times New Roman"/>
          <w:i/>
          <w:sz w:val="28"/>
          <w:szCs w:val="28"/>
          <w:lang w:val="uk-UA"/>
        </w:rPr>
        <w:t>Should I?</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426"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Мав про </w:t>
      </w:r>
      <w:r w:rsidRPr="00EC6078">
        <w:rPr>
          <w:rFonts w:ascii="Times New Roman" w:hAnsi="Times New Roman"/>
          <w:b/>
          <w:i/>
          <w:sz w:val="28"/>
          <w:szCs w:val="28"/>
          <w:lang w:val="uk-UA"/>
        </w:rPr>
        <w:t>неї чути</w:t>
      </w:r>
      <w:r w:rsidRPr="00EC6078">
        <w:rPr>
          <w:rFonts w:ascii="Times New Roman" w:hAnsi="Times New Roman"/>
          <w:i/>
          <w:sz w:val="28"/>
          <w:szCs w:val="28"/>
          <w:lang w:val="uk-UA"/>
        </w:rPr>
        <w:t>?</w:t>
      </w:r>
      <w:r w:rsidR="00EC6078" w:rsidRPr="00EC6078">
        <w:rPr>
          <w:rFonts w:ascii="Times New Roman" w:hAnsi="Times New Roman"/>
          <w:sz w:val="28"/>
          <w:szCs w:val="28"/>
        </w:rPr>
        <w:t xml:space="preserve"> [74]</w:t>
      </w:r>
    </w:p>
    <w:p w:rsidR="00E170C7" w:rsidRPr="00EC6078" w:rsidRDefault="00E170C7" w:rsidP="00CE3CEC">
      <w:pPr>
        <w:spacing w:after="0" w:line="360" w:lineRule="auto"/>
        <w:ind w:firstLine="709"/>
        <w:jc w:val="both"/>
        <w:rPr>
          <w:rFonts w:ascii="Times New Roman" w:hAnsi="Times New Roman" w:cs="Times New Roman"/>
          <w:i/>
          <w:sz w:val="28"/>
          <w:szCs w:val="28"/>
          <w:lang w:val="uk-UA"/>
        </w:rPr>
      </w:pPr>
      <w:r w:rsidRPr="00EC6078">
        <w:rPr>
          <w:rFonts w:ascii="Times New Roman" w:hAnsi="Times New Roman" w:cs="Times New Roman"/>
          <w:sz w:val="28"/>
          <w:szCs w:val="28"/>
          <w:lang w:val="uk-UA"/>
        </w:rPr>
        <w:t xml:space="preserve">В тексті оригіналу, питальне речення представлене лише словосполученням підмет + дієслово. Проте, в тексті перекладу, було додано </w:t>
      </w:r>
      <w:r w:rsidRPr="00EC6078">
        <w:rPr>
          <w:rFonts w:ascii="Times New Roman" w:hAnsi="Times New Roman" w:cs="Times New Roman"/>
          <w:sz w:val="28"/>
          <w:szCs w:val="28"/>
          <w:lang w:val="uk-UA"/>
        </w:rPr>
        <w:lastRenderedPageBreak/>
        <w:t xml:space="preserve">словосполучення </w:t>
      </w:r>
      <w:r w:rsidRPr="00EC6078">
        <w:rPr>
          <w:rFonts w:ascii="Times New Roman" w:hAnsi="Times New Roman" w:cs="Times New Roman"/>
          <w:b/>
          <w:i/>
          <w:sz w:val="28"/>
          <w:szCs w:val="28"/>
          <w:lang w:val="uk-UA"/>
        </w:rPr>
        <w:t>неї чути</w:t>
      </w:r>
      <w:r w:rsidRPr="00EC6078">
        <w:rPr>
          <w:rFonts w:ascii="Times New Roman" w:hAnsi="Times New Roman" w:cs="Times New Roman"/>
          <w:sz w:val="28"/>
          <w:szCs w:val="28"/>
          <w:lang w:val="uk-UA"/>
        </w:rPr>
        <w:t xml:space="preserve">. Також, в тексті українських субтитрів, було опущено підмет </w:t>
      </w:r>
      <w:r w:rsidRPr="00EC6078">
        <w:rPr>
          <w:rFonts w:ascii="Times New Roman" w:hAnsi="Times New Roman" w:cs="Times New Roman"/>
          <w:i/>
          <w:sz w:val="28"/>
          <w:szCs w:val="28"/>
          <w:lang w:val="uk-UA"/>
        </w:rPr>
        <w:t xml:space="preserve">I. </w:t>
      </w:r>
    </w:p>
    <w:p w:rsidR="00E170C7" w:rsidRPr="00EC6078" w:rsidRDefault="00876461" w:rsidP="00CE3CEC">
      <w:pPr>
        <w:pStyle w:val="a3"/>
        <w:numPr>
          <w:ilvl w:val="0"/>
          <w:numId w:val="8"/>
        </w:num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I know that</w:t>
      </w:r>
      <w:r>
        <w:rPr>
          <w:rFonts w:ascii="Times New Roman" w:hAnsi="Times New Roman"/>
          <w:i/>
          <w:sz w:val="28"/>
          <w:szCs w:val="28"/>
          <w:lang w:val="en-US"/>
        </w:rPr>
        <w:t>’</w:t>
      </w:r>
      <w:r w:rsidR="00E170C7" w:rsidRPr="00EC6078">
        <w:rPr>
          <w:rFonts w:ascii="Times New Roman" w:hAnsi="Times New Roman"/>
          <w:i/>
          <w:sz w:val="28"/>
          <w:szCs w:val="28"/>
          <w:lang w:val="uk-UA"/>
        </w:rPr>
        <w:t>s what I always say</w:t>
      </w:r>
      <w:r w:rsidR="00E170C7" w:rsidRPr="00EC6078">
        <w:rPr>
          <w:rFonts w:ascii="Times New Roman" w:hAnsi="Times New Roman"/>
          <w:i/>
          <w:sz w:val="28"/>
          <w:szCs w:val="28"/>
          <w:lang w:val="en-US"/>
        </w:rPr>
        <w:t xml:space="preserve">. </w:t>
      </w:r>
      <w:r>
        <w:rPr>
          <w:rFonts w:ascii="Times New Roman" w:hAnsi="Times New Roman"/>
          <w:i/>
          <w:sz w:val="28"/>
          <w:szCs w:val="28"/>
          <w:lang w:val="uk-UA"/>
        </w:rPr>
        <w:t>I</w:t>
      </w:r>
      <w:r>
        <w:rPr>
          <w:rFonts w:ascii="Times New Roman" w:hAnsi="Times New Roman"/>
          <w:i/>
          <w:sz w:val="28"/>
          <w:szCs w:val="28"/>
          <w:lang w:val="en-US"/>
        </w:rPr>
        <w:t>’</w:t>
      </w:r>
      <w:r w:rsidR="00E170C7" w:rsidRPr="00EC6078">
        <w:rPr>
          <w:rFonts w:ascii="Times New Roman" w:hAnsi="Times New Roman"/>
          <w:i/>
          <w:sz w:val="28"/>
          <w:szCs w:val="28"/>
          <w:lang w:val="uk-UA"/>
        </w:rPr>
        <w:t>m always right too</w:t>
      </w:r>
      <w:r w:rsidR="00E170C7"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Я знаю, що завжди це кажу.</w:t>
      </w:r>
      <w:r w:rsidRPr="00EC6078">
        <w:rPr>
          <w:rFonts w:ascii="Times New Roman" w:hAnsi="Times New Roman"/>
          <w:i/>
          <w:sz w:val="28"/>
          <w:szCs w:val="28"/>
        </w:rPr>
        <w:t xml:space="preserve"> </w:t>
      </w:r>
      <w:r w:rsidRPr="00EC6078">
        <w:rPr>
          <w:rFonts w:ascii="Times New Roman" w:hAnsi="Times New Roman"/>
          <w:b/>
          <w:i/>
          <w:sz w:val="28"/>
          <w:szCs w:val="28"/>
          <w:lang w:val="uk-UA"/>
        </w:rPr>
        <w:t>І ще я знаю</w:t>
      </w:r>
      <w:r w:rsidR="00142C0A">
        <w:rPr>
          <w:rFonts w:ascii="Times New Roman" w:hAnsi="Times New Roman"/>
          <w:i/>
          <w:sz w:val="28"/>
          <w:szCs w:val="28"/>
          <w:lang w:val="uk-UA"/>
        </w:rPr>
        <w:t xml:space="preserve">, що завжди </w:t>
      </w:r>
      <w:r w:rsidR="00062963">
        <w:rPr>
          <w:rFonts w:ascii="Times New Roman" w:hAnsi="Times New Roman"/>
          <w:i/>
          <w:sz w:val="28"/>
          <w:szCs w:val="28"/>
          <w:lang w:val="uk-UA"/>
        </w:rPr>
        <w:br/>
      </w:r>
      <w:r w:rsidR="00142C0A">
        <w:rPr>
          <w:rFonts w:ascii="Times New Roman" w:hAnsi="Times New Roman"/>
          <w:i/>
          <w:sz w:val="28"/>
          <w:szCs w:val="28"/>
          <w:lang w:val="uk-UA"/>
        </w:rPr>
        <w:t>правий</w:t>
      </w:r>
      <w:r w:rsidR="00982FA9" w:rsidRPr="00982FA9">
        <w:rPr>
          <w:rFonts w:ascii="Times New Roman" w:hAnsi="Times New Roman"/>
          <w:sz w:val="28"/>
          <w:szCs w:val="28"/>
        </w:rPr>
        <w:t xml:space="preserve"> </w:t>
      </w:r>
      <w:r w:rsidR="00982FA9" w:rsidRPr="00142C0A">
        <w:rPr>
          <w:rFonts w:ascii="Times New Roman" w:hAnsi="Times New Roman"/>
          <w:sz w:val="28"/>
          <w:szCs w:val="28"/>
        </w:rPr>
        <w:t>[73]</w:t>
      </w:r>
      <w:r w:rsidR="00142C0A">
        <w:rPr>
          <w:rFonts w:ascii="Times New Roman" w:hAnsi="Times New Roman"/>
          <w:sz w:val="28"/>
          <w:szCs w:val="28"/>
          <w:lang w:val="uk-UA"/>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тексті перекладу, було додано конструкцію </w:t>
      </w:r>
      <w:r w:rsidRPr="00EC6078">
        <w:rPr>
          <w:rFonts w:ascii="Times New Roman" w:hAnsi="Times New Roman"/>
          <w:b/>
          <w:i/>
          <w:sz w:val="28"/>
          <w:szCs w:val="28"/>
          <w:lang w:val="uk-UA"/>
        </w:rPr>
        <w:t>І ще я знаю</w:t>
      </w:r>
      <w:r w:rsidRPr="00EC6078">
        <w:rPr>
          <w:rFonts w:ascii="Times New Roman" w:hAnsi="Times New Roman"/>
          <w:sz w:val="28"/>
          <w:szCs w:val="28"/>
          <w:lang w:val="uk-UA"/>
        </w:rPr>
        <w:t>, яка відсутня в тексті оригіналу. Таким чином, спостерігається застосування трансформації додавання</w:t>
      </w:r>
      <w:r w:rsidRPr="00EC6078">
        <w:rPr>
          <w:rFonts w:ascii="Times New Roman" w:hAnsi="Times New Roman"/>
          <w:b/>
          <w:i/>
          <w:sz w:val="28"/>
          <w:szCs w:val="28"/>
          <w:lang w:val="uk-UA"/>
        </w:rPr>
        <w:t xml:space="preserve">. </w:t>
      </w:r>
    </w:p>
    <w:p w:rsidR="00E170C7" w:rsidRPr="00EC6078" w:rsidRDefault="004060F1" w:rsidP="00CE3CEC">
      <w:pPr>
        <w:pStyle w:val="a3"/>
        <w:numPr>
          <w:ilvl w:val="0"/>
          <w:numId w:val="8"/>
        </w:num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Takin</w:t>
      </w:r>
      <w:r>
        <w:rPr>
          <w:rFonts w:ascii="Times New Roman" w:hAnsi="Times New Roman"/>
          <w:i/>
          <w:sz w:val="28"/>
          <w:szCs w:val="28"/>
          <w:lang w:val="en-US"/>
        </w:rPr>
        <w:t>’</w:t>
      </w:r>
      <w:r w:rsidR="00E170C7" w:rsidRPr="00EC6078">
        <w:rPr>
          <w:rFonts w:ascii="Times New Roman" w:hAnsi="Times New Roman"/>
          <w:i/>
          <w:sz w:val="28"/>
          <w:szCs w:val="28"/>
          <w:lang w:val="uk-UA"/>
        </w:rPr>
        <w:t xml:space="preserve"> more of a risk</w:t>
      </w:r>
      <w:r w:rsidR="00E170C7"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b/>
          <w:i/>
          <w:sz w:val="28"/>
          <w:szCs w:val="28"/>
          <w:lang w:val="uk-UA"/>
        </w:rPr>
        <w:t>Ні.</w:t>
      </w:r>
      <w:r w:rsidR="00AA0E00">
        <w:rPr>
          <w:rFonts w:ascii="Times New Roman" w:hAnsi="Times New Roman"/>
          <w:i/>
          <w:sz w:val="28"/>
          <w:szCs w:val="28"/>
          <w:lang w:val="uk-UA"/>
        </w:rPr>
        <w:t xml:space="preserve"> Тут ризик навіть вище</w:t>
      </w:r>
      <w:r w:rsidR="00AA0E00" w:rsidRPr="00AA0E00">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 перекладі, було додано однослівне речення </w:t>
      </w:r>
      <w:r w:rsidRPr="00EC6078">
        <w:rPr>
          <w:rFonts w:ascii="Times New Roman" w:hAnsi="Times New Roman"/>
          <w:b/>
          <w:i/>
          <w:sz w:val="28"/>
          <w:szCs w:val="28"/>
          <w:lang w:val="uk-UA"/>
        </w:rPr>
        <w:t>Ні</w:t>
      </w:r>
      <w:r w:rsidRPr="00EC6078">
        <w:rPr>
          <w:rFonts w:ascii="Times New Roman" w:hAnsi="Times New Roman"/>
          <w:sz w:val="28"/>
          <w:szCs w:val="28"/>
          <w:lang w:val="uk-UA"/>
        </w:rPr>
        <w:t>. Отже, спостерігається застосування трансформації додавання</w:t>
      </w:r>
      <w:r w:rsidRPr="00EC6078">
        <w:rPr>
          <w:rFonts w:ascii="Times New Roman" w:hAnsi="Times New Roman"/>
          <w:b/>
          <w:i/>
          <w:sz w:val="28"/>
          <w:szCs w:val="28"/>
          <w:lang w:val="uk-UA"/>
        </w:rPr>
        <w:t>.</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Banks are easier</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uk-UA"/>
        </w:rPr>
        <w:t>Банки</w:t>
      </w:r>
      <w:r w:rsidRPr="00EC6078">
        <w:rPr>
          <w:rFonts w:ascii="Times New Roman" w:hAnsi="Times New Roman"/>
          <w:b/>
          <w:i/>
          <w:sz w:val="28"/>
          <w:szCs w:val="28"/>
          <w:lang w:val="uk-UA"/>
        </w:rPr>
        <w:t xml:space="preserve"> грабувати</w:t>
      </w:r>
      <w:r w:rsidR="00AA0E00">
        <w:rPr>
          <w:rFonts w:ascii="Times New Roman" w:hAnsi="Times New Roman"/>
          <w:i/>
          <w:sz w:val="28"/>
          <w:szCs w:val="28"/>
          <w:lang w:val="uk-UA"/>
        </w:rPr>
        <w:t xml:space="preserve"> простіше</w:t>
      </w:r>
      <w:r w:rsidR="00AA0E00">
        <w:rPr>
          <w:rFonts w:ascii="Times New Roman" w:hAnsi="Times New Roman"/>
          <w:i/>
          <w:sz w:val="28"/>
          <w:szCs w:val="28"/>
          <w:lang w:val="en-US"/>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тексті перекладу, було додано лексему </w:t>
      </w:r>
      <w:r w:rsidRPr="00EC6078">
        <w:rPr>
          <w:rFonts w:ascii="Times New Roman" w:hAnsi="Times New Roman"/>
          <w:b/>
          <w:i/>
          <w:sz w:val="28"/>
          <w:szCs w:val="28"/>
          <w:lang w:val="uk-UA"/>
        </w:rPr>
        <w:t>грабувати</w:t>
      </w:r>
      <w:r w:rsidRPr="00EC6078">
        <w:rPr>
          <w:rFonts w:ascii="Times New Roman" w:hAnsi="Times New Roman"/>
          <w:sz w:val="28"/>
          <w:szCs w:val="28"/>
          <w:lang w:val="uk-UA"/>
        </w:rPr>
        <w:t>, яка відсутня в тексті оригіналу. Таким чином, спостерігається застосування трансформації додавання</w:t>
      </w:r>
      <w:r w:rsidRPr="00EC6078">
        <w:rPr>
          <w:rFonts w:ascii="Times New Roman" w:hAnsi="Times New Roman"/>
          <w:b/>
          <w:i/>
          <w:sz w:val="28"/>
          <w:szCs w:val="28"/>
          <w:lang w:val="uk-UA"/>
        </w:rPr>
        <w:t xml:space="preserve">. </w:t>
      </w:r>
    </w:p>
    <w:p w:rsidR="00E170C7" w:rsidRPr="00EC6078" w:rsidRDefault="00E170C7" w:rsidP="00CE3CEC">
      <w:pPr>
        <w:pStyle w:val="a3"/>
        <w:numPr>
          <w:ilvl w:val="0"/>
          <w:numId w:val="9"/>
        </w:numPr>
        <w:tabs>
          <w:tab w:val="left" w:pos="993"/>
        </w:tabs>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Опущення – явище, протилежне додаванню. При перекладі опущенню піддаються найчастіше слова, які є семантично надлишковими, з точки зору їх смислового змісту. Опущення однією з часто застосовуваних трансформацій при перекладі звукових доріжок в субтитри, з огляду на те, що при перекладі звуку в тексті, ще й іноземною мовою, необхідно зменшувати обсяг тексту, щоб написаний текст відповідав вимовленому: </w:t>
      </w:r>
    </w:p>
    <w:p w:rsidR="00E170C7" w:rsidRPr="00EC6078" w:rsidRDefault="004060F1" w:rsidP="00CE3CEC">
      <w:pPr>
        <w:pStyle w:val="a3"/>
        <w:numPr>
          <w:ilvl w:val="0"/>
          <w:numId w:val="8"/>
        </w:numPr>
        <w:spacing w:after="0" w:line="360" w:lineRule="auto"/>
        <w:ind w:firstLine="709"/>
        <w:jc w:val="both"/>
        <w:rPr>
          <w:rFonts w:ascii="Times New Roman" w:hAnsi="Times New Roman"/>
          <w:i/>
          <w:sz w:val="28"/>
          <w:szCs w:val="28"/>
          <w:lang w:val="en-US"/>
        </w:rPr>
      </w:pPr>
      <w:r>
        <w:rPr>
          <w:rFonts w:ascii="Times New Roman" w:hAnsi="Times New Roman"/>
          <w:b/>
          <w:i/>
          <w:sz w:val="28"/>
          <w:szCs w:val="28"/>
          <w:lang w:val="en-US"/>
        </w:rPr>
        <w:t>Name’</w:t>
      </w:r>
      <w:r w:rsidR="00E170C7" w:rsidRPr="00EC6078">
        <w:rPr>
          <w:rFonts w:ascii="Times New Roman" w:hAnsi="Times New Roman"/>
          <w:b/>
          <w:i/>
          <w:sz w:val="28"/>
          <w:szCs w:val="28"/>
          <w:lang w:val="en-US"/>
        </w:rPr>
        <w:t xml:space="preserve">s </w:t>
      </w:r>
      <w:r w:rsidR="00E170C7" w:rsidRPr="00EC6078">
        <w:rPr>
          <w:rFonts w:ascii="Times New Roman" w:hAnsi="Times New Roman"/>
          <w:i/>
          <w:sz w:val="28"/>
          <w:szCs w:val="28"/>
          <w:lang w:val="en-US"/>
        </w:rPr>
        <w:t>Major Marquis Warren,</w:t>
      </w:r>
      <w:r w:rsidR="00E170C7" w:rsidRPr="00EC6078">
        <w:rPr>
          <w:rFonts w:ascii="Times New Roman" w:hAnsi="Times New Roman"/>
          <w:i/>
          <w:sz w:val="28"/>
          <w:szCs w:val="28"/>
          <w:lang w:val="uk-UA"/>
        </w:rPr>
        <w:t xml:space="preserve"> </w:t>
      </w:r>
      <w:r w:rsidR="006A28D5" w:rsidRPr="00EC6078">
        <w:rPr>
          <w:rFonts w:ascii="Times New Roman" w:hAnsi="Times New Roman"/>
          <w:i/>
          <w:sz w:val="28"/>
          <w:szCs w:val="28"/>
          <w:lang w:val="en-US"/>
        </w:rPr>
        <w:t xml:space="preserve">former U.S. Cavalry </w:t>
      </w:r>
      <w:r w:rsidR="006A28D5" w:rsidRPr="00EC6078">
        <w:rPr>
          <w:rFonts w:ascii="Times New Roman" w:hAnsi="Times New Roman"/>
          <w:sz w:val="28"/>
          <w:szCs w:val="28"/>
          <w:lang w:val="en-US"/>
        </w:rPr>
        <w:t>[75]</w:t>
      </w:r>
      <w:r w:rsidR="00E170C7" w:rsidRPr="00EC6078">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Майор Маркус Воррен, колишній кавалерист </w:t>
      </w:r>
      <w:r w:rsidRPr="00EC6078">
        <w:rPr>
          <w:rFonts w:ascii="Times New Roman" w:hAnsi="Times New Roman"/>
          <w:sz w:val="28"/>
          <w:szCs w:val="28"/>
        </w:rPr>
        <w:t xml:space="preserve">армії </w:t>
      </w:r>
      <w:r w:rsidR="00AA0E00">
        <w:rPr>
          <w:rFonts w:ascii="Times New Roman" w:hAnsi="Times New Roman"/>
          <w:i/>
          <w:sz w:val="28"/>
          <w:szCs w:val="28"/>
        </w:rPr>
        <w:t>США</w:t>
      </w:r>
      <w:r w:rsidR="00AA0E00" w:rsidRPr="00AA0E00">
        <w:rPr>
          <w:rFonts w:ascii="Times New Roman" w:hAnsi="Times New Roman"/>
          <w:i/>
          <w:sz w:val="28"/>
          <w:szCs w:val="28"/>
        </w:rPr>
        <w:t xml:space="preserve"> </w:t>
      </w:r>
      <w:r w:rsidR="00AA0E00" w:rsidRPr="00AA0E00">
        <w:rPr>
          <w:rFonts w:ascii="Times New Roman" w:hAnsi="Times New Roman"/>
          <w:sz w:val="28"/>
          <w:szCs w:val="28"/>
        </w:rPr>
        <w:t>[</w:t>
      </w:r>
      <w:r w:rsidR="00AA0E00">
        <w:rPr>
          <w:rFonts w:ascii="Times New Roman" w:hAnsi="Times New Roman"/>
          <w:sz w:val="28"/>
          <w:szCs w:val="28"/>
        </w:rPr>
        <w:t>7</w:t>
      </w:r>
      <w:r w:rsidR="00AA0E00" w:rsidRPr="00AA0E00">
        <w:rPr>
          <w:rFonts w:ascii="Times New Roman" w:hAnsi="Times New Roman"/>
          <w:sz w:val="28"/>
          <w:szCs w:val="28"/>
        </w:rPr>
        <w:t>4]</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Так, при перекладі було опущено конструкцію </w:t>
      </w:r>
      <w:r w:rsidRPr="00EC6078">
        <w:rPr>
          <w:rFonts w:ascii="Times New Roman" w:hAnsi="Times New Roman"/>
          <w:b/>
          <w:i/>
          <w:sz w:val="28"/>
          <w:szCs w:val="28"/>
          <w:lang w:val="en-US"/>
        </w:rPr>
        <w:t>Name</w:t>
      </w:r>
      <w:r w:rsidR="004060F1" w:rsidRPr="004060F1">
        <w:rPr>
          <w:rFonts w:ascii="Times New Roman" w:hAnsi="Times New Roman"/>
          <w:b/>
          <w:i/>
          <w:sz w:val="28"/>
          <w:szCs w:val="28"/>
        </w:rPr>
        <w:t>’</w:t>
      </w:r>
      <w:r w:rsidRPr="00EC6078">
        <w:rPr>
          <w:rFonts w:ascii="Times New Roman" w:hAnsi="Times New Roman"/>
          <w:b/>
          <w:i/>
          <w:sz w:val="28"/>
          <w:szCs w:val="28"/>
          <w:lang w:val="en-US"/>
        </w:rPr>
        <w:t>s</w:t>
      </w:r>
      <w:r w:rsidRPr="00EC6078">
        <w:rPr>
          <w:rFonts w:ascii="Times New Roman" w:hAnsi="Times New Roman"/>
          <w:sz w:val="28"/>
          <w:szCs w:val="28"/>
          <w:lang w:val="uk-UA"/>
        </w:rPr>
        <w:t xml:space="preserve">, яка використана на початку речення. Також, було додано лексему </w:t>
      </w:r>
      <w:r w:rsidRPr="00EC6078">
        <w:rPr>
          <w:rFonts w:ascii="Times New Roman" w:hAnsi="Times New Roman"/>
          <w:b/>
          <w:i/>
          <w:sz w:val="28"/>
          <w:szCs w:val="28"/>
        </w:rPr>
        <w:t>армії</w:t>
      </w:r>
      <w:r w:rsidRPr="00EC6078">
        <w:rPr>
          <w:rFonts w:ascii="Times New Roman" w:hAnsi="Times New Roman"/>
          <w:b/>
          <w:i/>
          <w:sz w:val="28"/>
          <w:szCs w:val="28"/>
          <w:lang w:val="uk-UA"/>
        </w:rPr>
        <w:t>.</w:t>
      </w:r>
      <w:r w:rsidRPr="00EC6078">
        <w:rPr>
          <w:rFonts w:ascii="Times New Roman" w:hAnsi="Times New Roman"/>
          <w:i/>
          <w:sz w:val="28"/>
          <w:szCs w:val="28"/>
          <w:lang w:val="uk-UA"/>
        </w:rPr>
        <w:t xml:space="preserve">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b/>
          <w:i/>
          <w:sz w:val="28"/>
          <w:szCs w:val="28"/>
          <w:lang w:val="en-US"/>
        </w:rPr>
        <w:t>I said way</w:t>
      </w:r>
      <w:r w:rsidRPr="00EC6078">
        <w:rPr>
          <w:rFonts w:ascii="Times New Roman" w:hAnsi="Times New Roman"/>
          <w:i/>
          <w:sz w:val="28"/>
          <w:szCs w:val="28"/>
          <w:lang w:val="en-US"/>
        </w:rPr>
        <w:t xml:space="preserve"> above your hat, goddamn it! </w:t>
      </w:r>
      <w:r w:rsidR="006A28D5" w:rsidRPr="00EC6078">
        <w:rPr>
          <w:rFonts w:ascii="Times New Roman" w:hAnsi="Times New Roman"/>
          <w:sz w:val="28"/>
          <w:szCs w:val="28"/>
          <w:lang w:val="en-US"/>
        </w:rPr>
        <w:t>[75]</w:t>
      </w:r>
    </w:p>
    <w:p w:rsidR="00E170C7" w:rsidRPr="00AA0E00"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b/>
          <w:i/>
          <w:sz w:val="28"/>
          <w:szCs w:val="28"/>
        </w:rPr>
        <w:t>Руки</w:t>
      </w:r>
      <w:r w:rsidRPr="00EC6078">
        <w:rPr>
          <w:rFonts w:ascii="Times New Roman" w:hAnsi="Times New Roman"/>
          <w:i/>
          <w:sz w:val="28"/>
          <w:szCs w:val="28"/>
        </w:rPr>
        <w:t xml:space="preserve"> в</w:t>
      </w:r>
      <w:r w:rsidR="00AA0E00">
        <w:rPr>
          <w:rFonts w:ascii="Times New Roman" w:hAnsi="Times New Roman"/>
          <w:i/>
          <w:sz w:val="28"/>
          <w:szCs w:val="28"/>
        </w:rPr>
        <w:t>исоко над головою, чорт забирай</w:t>
      </w:r>
      <w:r w:rsidR="00AA0E00" w:rsidRPr="00AA0E00">
        <w:rPr>
          <w:rFonts w:ascii="Times New Roman" w:hAnsi="Times New Roman"/>
          <w:i/>
          <w:sz w:val="28"/>
          <w:szCs w:val="28"/>
        </w:rPr>
        <w:t xml:space="preserve"> </w:t>
      </w:r>
      <w:r w:rsidR="00AA0E00" w:rsidRPr="00AA0E00">
        <w:rPr>
          <w:rFonts w:ascii="Times New Roman" w:hAnsi="Times New Roman"/>
          <w:sz w:val="28"/>
          <w:szCs w:val="28"/>
        </w:rPr>
        <w:t>[</w:t>
      </w:r>
      <w:r w:rsidR="00AA0E00">
        <w:rPr>
          <w:rFonts w:ascii="Times New Roman" w:hAnsi="Times New Roman"/>
          <w:sz w:val="28"/>
          <w:szCs w:val="28"/>
        </w:rPr>
        <w:t>7</w:t>
      </w:r>
      <w:r w:rsidR="00AA0E00" w:rsidRPr="00AA0E00">
        <w:rPr>
          <w:rFonts w:ascii="Times New Roman" w:hAnsi="Times New Roman"/>
          <w:sz w:val="28"/>
          <w:szCs w:val="28"/>
        </w:rPr>
        <w:t>4]</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 xml:space="preserve">Як демонструє приклад, при перекладі було опущено початок речення тексту оригіналу: </w:t>
      </w:r>
      <w:r w:rsidRPr="00EC6078">
        <w:rPr>
          <w:rFonts w:ascii="Times New Roman" w:hAnsi="Times New Roman"/>
          <w:b/>
          <w:i/>
          <w:sz w:val="28"/>
          <w:szCs w:val="28"/>
          <w:lang w:val="en-US"/>
        </w:rPr>
        <w:t>I</w:t>
      </w:r>
      <w:r w:rsidRPr="00EC6078">
        <w:rPr>
          <w:rFonts w:ascii="Times New Roman" w:hAnsi="Times New Roman"/>
          <w:b/>
          <w:i/>
          <w:sz w:val="28"/>
          <w:szCs w:val="28"/>
        </w:rPr>
        <w:t xml:space="preserve"> </w:t>
      </w:r>
      <w:r w:rsidRPr="00EC6078">
        <w:rPr>
          <w:rFonts w:ascii="Times New Roman" w:hAnsi="Times New Roman"/>
          <w:b/>
          <w:i/>
          <w:sz w:val="28"/>
          <w:szCs w:val="28"/>
          <w:lang w:val="en-US"/>
        </w:rPr>
        <w:t>said</w:t>
      </w:r>
      <w:r w:rsidRPr="00EC6078">
        <w:rPr>
          <w:rFonts w:ascii="Times New Roman" w:hAnsi="Times New Roman"/>
          <w:b/>
          <w:i/>
          <w:sz w:val="28"/>
          <w:szCs w:val="28"/>
        </w:rPr>
        <w:t xml:space="preserve"> </w:t>
      </w:r>
      <w:r w:rsidRPr="00EC6078">
        <w:rPr>
          <w:rFonts w:ascii="Times New Roman" w:hAnsi="Times New Roman"/>
          <w:b/>
          <w:i/>
          <w:sz w:val="28"/>
          <w:szCs w:val="28"/>
          <w:lang w:val="en-US"/>
        </w:rPr>
        <w:t>way</w:t>
      </w:r>
      <w:r w:rsidRPr="00EC6078">
        <w:rPr>
          <w:rFonts w:ascii="Times New Roman" w:hAnsi="Times New Roman"/>
          <w:sz w:val="28"/>
          <w:szCs w:val="28"/>
          <w:lang w:val="uk-UA"/>
        </w:rPr>
        <w:t xml:space="preserve">. Проте, його було замінено на іменник </w:t>
      </w:r>
      <w:r w:rsidRPr="00EC6078">
        <w:rPr>
          <w:rFonts w:ascii="Times New Roman" w:hAnsi="Times New Roman"/>
          <w:b/>
          <w:i/>
          <w:sz w:val="28"/>
          <w:szCs w:val="28"/>
        </w:rPr>
        <w:t>руки</w:t>
      </w:r>
      <w:r w:rsidRPr="00EC6078">
        <w:rPr>
          <w:rFonts w:ascii="Times New Roman" w:hAnsi="Times New Roman"/>
          <w:sz w:val="28"/>
          <w:szCs w:val="28"/>
          <w:lang w:val="uk-UA"/>
        </w:rPr>
        <w:t xml:space="preserve">, який було додано в тексті субтитрів. </w:t>
      </w:r>
    </w:p>
    <w:p w:rsidR="006A28D5" w:rsidRPr="00EC6078" w:rsidRDefault="004060F1" w:rsidP="00CE3CEC">
      <w:pPr>
        <w:pStyle w:val="a3"/>
        <w:numPr>
          <w:ilvl w:val="0"/>
          <w:numId w:val="8"/>
        </w:numPr>
        <w:spacing w:after="0" w:line="360" w:lineRule="auto"/>
        <w:ind w:firstLine="709"/>
        <w:jc w:val="both"/>
        <w:rPr>
          <w:rFonts w:ascii="Times New Roman" w:hAnsi="Times New Roman"/>
          <w:i/>
          <w:sz w:val="28"/>
          <w:szCs w:val="28"/>
          <w:lang w:val="en-US"/>
        </w:rPr>
      </w:pPr>
      <w:r>
        <w:rPr>
          <w:rFonts w:ascii="Times New Roman" w:hAnsi="Times New Roman"/>
          <w:b/>
          <w:i/>
          <w:sz w:val="28"/>
          <w:szCs w:val="28"/>
          <w:lang w:val="en-US"/>
        </w:rPr>
        <w:t>That’</w:t>
      </w:r>
      <w:r w:rsidR="00E170C7" w:rsidRPr="00EC6078">
        <w:rPr>
          <w:rFonts w:ascii="Times New Roman" w:hAnsi="Times New Roman"/>
          <w:b/>
          <w:i/>
          <w:sz w:val="28"/>
          <w:szCs w:val="28"/>
          <w:lang w:val="en-US"/>
        </w:rPr>
        <w:t>s far</w:t>
      </w:r>
      <w:r w:rsidR="00E170C7" w:rsidRPr="00EC6078">
        <w:rPr>
          <w:rFonts w:ascii="Times New Roman" w:hAnsi="Times New Roman"/>
          <w:i/>
          <w:sz w:val="28"/>
          <w:szCs w:val="28"/>
          <w:lang w:val="en-US"/>
        </w:rPr>
        <w:t xml:space="preserve"> enough </w:t>
      </w:r>
      <w:r w:rsidR="006A28D5" w:rsidRPr="00EC6078">
        <w:rPr>
          <w:rFonts w:ascii="Times New Roman" w:hAnsi="Times New Roman"/>
          <w:sz w:val="28"/>
          <w:szCs w:val="28"/>
          <w:lang w:val="en-US"/>
        </w:rPr>
        <w:t>[75].</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rPr>
        <w:t>Досить</w:t>
      </w:r>
      <w:r w:rsidR="00AA0E00" w:rsidRPr="00AA0E00">
        <w:rPr>
          <w:rFonts w:ascii="Times New Roman" w:hAnsi="Times New Roman"/>
          <w:sz w:val="28"/>
          <w:szCs w:val="28"/>
        </w:rPr>
        <w:t>[</w:t>
      </w:r>
      <w:r w:rsidR="00AA0E00">
        <w:rPr>
          <w:rFonts w:ascii="Times New Roman" w:hAnsi="Times New Roman"/>
          <w:sz w:val="28"/>
          <w:szCs w:val="28"/>
        </w:rPr>
        <w:t>7</w:t>
      </w:r>
      <w:r w:rsidR="00AA0E00">
        <w:rPr>
          <w:rFonts w:ascii="Times New Roman" w:hAnsi="Times New Roman"/>
          <w:sz w:val="28"/>
          <w:szCs w:val="28"/>
          <w:lang w:val="en-US"/>
        </w:rPr>
        <w:t>4</w:t>
      </w:r>
      <w:r w:rsidR="00AA0E00" w:rsidRPr="00AA0E00">
        <w:rPr>
          <w:rFonts w:ascii="Times New Roman" w:hAnsi="Times New Roman"/>
          <w:sz w:val="28"/>
          <w:szCs w:val="28"/>
        </w:rPr>
        <w:t>]</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З метою скорочення обсягу тексту субтитрів, та з метою створення їх часової відповідності звуковому тексту, було опущено конструкцію </w:t>
      </w:r>
      <w:r w:rsidR="004060F1">
        <w:rPr>
          <w:rFonts w:ascii="Times New Roman" w:hAnsi="Times New Roman"/>
          <w:b/>
          <w:i/>
          <w:sz w:val="28"/>
          <w:szCs w:val="28"/>
          <w:lang w:val="en-US"/>
        </w:rPr>
        <w:t>that’</w:t>
      </w:r>
      <w:r w:rsidRPr="00EC6078">
        <w:rPr>
          <w:rFonts w:ascii="Times New Roman" w:hAnsi="Times New Roman"/>
          <w:b/>
          <w:i/>
          <w:sz w:val="28"/>
          <w:szCs w:val="28"/>
          <w:lang w:val="en-US"/>
        </w:rPr>
        <w:t>s far</w:t>
      </w:r>
      <w:r w:rsidRPr="00EC6078">
        <w:rPr>
          <w:rFonts w:ascii="Times New Roman" w:hAnsi="Times New Roman"/>
          <w:b/>
          <w:i/>
          <w:sz w:val="28"/>
          <w:szCs w:val="28"/>
          <w:lang w:val="uk-UA"/>
        </w:rPr>
        <w:t xml:space="preserve">.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 xml:space="preserve">We, uh, </w:t>
      </w:r>
      <w:r w:rsidRPr="00EC6078">
        <w:rPr>
          <w:rFonts w:ascii="Times New Roman" w:hAnsi="Times New Roman"/>
          <w:b/>
          <w:i/>
          <w:sz w:val="28"/>
          <w:szCs w:val="28"/>
          <w:lang w:val="en-US"/>
        </w:rPr>
        <w:t>shared a steak dinner</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 xml:space="preserve">once upon a time in </w:t>
      </w:r>
      <w:r w:rsidR="00062963">
        <w:rPr>
          <w:rFonts w:ascii="Times New Roman" w:hAnsi="Times New Roman"/>
          <w:i/>
          <w:sz w:val="28"/>
          <w:szCs w:val="28"/>
          <w:lang w:val="uk-UA"/>
        </w:rPr>
        <w:br/>
      </w:r>
      <w:r w:rsidRPr="00EC6078">
        <w:rPr>
          <w:rFonts w:ascii="Times New Roman" w:hAnsi="Times New Roman"/>
          <w:i/>
          <w:sz w:val="28"/>
          <w:szCs w:val="28"/>
          <w:lang w:val="en-US"/>
        </w:rPr>
        <w:t xml:space="preserve">Chattanooga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Якось </w:t>
      </w:r>
      <w:r w:rsidRPr="00EC6078">
        <w:rPr>
          <w:rFonts w:ascii="Times New Roman" w:hAnsi="Times New Roman"/>
          <w:b/>
          <w:i/>
          <w:sz w:val="28"/>
          <w:szCs w:val="28"/>
        </w:rPr>
        <w:t xml:space="preserve">ми разом </w:t>
      </w:r>
      <w:proofErr w:type="gramStart"/>
      <w:r w:rsidRPr="00EC6078">
        <w:rPr>
          <w:rFonts w:ascii="Times New Roman" w:hAnsi="Times New Roman"/>
          <w:b/>
          <w:i/>
          <w:sz w:val="28"/>
          <w:szCs w:val="28"/>
        </w:rPr>
        <w:t>об</w:t>
      </w:r>
      <w:proofErr w:type="gramEnd"/>
      <w:r w:rsidRPr="00EC6078">
        <w:rPr>
          <w:rFonts w:ascii="Times New Roman" w:hAnsi="Times New Roman"/>
          <w:b/>
          <w:i/>
          <w:sz w:val="28"/>
          <w:szCs w:val="28"/>
        </w:rPr>
        <w:t>ідали</w:t>
      </w:r>
      <w:r w:rsidR="00EC6078" w:rsidRPr="00EC6078">
        <w:rPr>
          <w:rFonts w:ascii="Times New Roman" w:hAnsi="Times New Roman"/>
          <w:i/>
          <w:sz w:val="28"/>
          <w:szCs w:val="28"/>
        </w:rPr>
        <w:t xml:space="preserve"> у Чатанузі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При перекладі звукової доріжки, було опущено прикметник</w:t>
      </w:r>
      <w:r w:rsidRPr="00EC6078">
        <w:rPr>
          <w:rFonts w:ascii="Times New Roman" w:hAnsi="Times New Roman"/>
          <w:b/>
          <w:i/>
          <w:sz w:val="28"/>
          <w:szCs w:val="28"/>
        </w:rPr>
        <w:t xml:space="preserve"> </w:t>
      </w:r>
      <w:r w:rsidRPr="00EC6078">
        <w:rPr>
          <w:rFonts w:ascii="Times New Roman" w:hAnsi="Times New Roman"/>
          <w:b/>
          <w:i/>
          <w:sz w:val="28"/>
          <w:szCs w:val="28"/>
          <w:lang w:val="en-US"/>
        </w:rPr>
        <w:t>steak</w:t>
      </w:r>
      <w:r w:rsidRPr="00EC6078">
        <w:rPr>
          <w:rFonts w:ascii="Times New Roman" w:hAnsi="Times New Roman"/>
          <w:b/>
          <w:i/>
          <w:sz w:val="28"/>
          <w:szCs w:val="28"/>
          <w:lang w:val="uk-UA"/>
        </w:rPr>
        <w:t xml:space="preserve">, </w:t>
      </w:r>
      <w:r w:rsidRPr="00EC6078">
        <w:rPr>
          <w:rFonts w:ascii="Times New Roman" w:hAnsi="Times New Roman"/>
          <w:sz w:val="28"/>
          <w:szCs w:val="28"/>
          <w:lang w:val="uk-UA"/>
        </w:rPr>
        <w:t xml:space="preserve">а також, застосовано трансформацію лексичної заміни при перекладі конструкції </w:t>
      </w:r>
      <w:r w:rsidRPr="00EC6078">
        <w:rPr>
          <w:rFonts w:ascii="Times New Roman" w:hAnsi="Times New Roman"/>
          <w:b/>
          <w:i/>
          <w:sz w:val="28"/>
          <w:szCs w:val="28"/>
          <w:lang w:val="en-US"/>
        </w:rPr>
        <w:t>shared</w:t>
      </w:r>
      <w:r w:rsidRPr="00EC6078">
        <w:rPr>
          <w:rFonts w:ascii="Times New Roman" w:hAnsi="Times New Roman"/>
          <w:b/>
          <w:i/>
          <w:sz w:val="28"/>
          <w:szCs w:val="28"/>
        </w:rPr>
        <w:t xml:space="preserve"> </w:t>
      </w:r>
      <w:r w:rsidRPr="00EC6078">
        <w:rPr>
          <w:rFonts w:ascii="Times New Roman" w:hAnsi="Times New Roman"/>
          <w:b/>
          <w:i/>
          <w:sz w:val="28"/>
          <w:szCs w:val="28"/>
          <w:lang w:val="en-US"/>
        </w:rPr>
        <w:t>a</w:t>
      </w:r>
      <w:r w:rsidRPr="00EC6078">
        <w:rPr>
          <w:rFonts w:ascii="Times New Roman" w:hAnsi="Times New Roman"/>
          <w:b/>
          <w:i/>
          <w:sz w:val="28"/>
          <w:szCs w:val="28"/>
        </w:rPr>
        <w:t xml:space="preserve"> </w:t>
      </w:r>
      <w:r w:rsidRPr="00EC6078">
        <w:rPr>
          <w:rFonts w:ascii="Times New Roman" w:hAnsi="Times New Roman"/>
          <w:b/>
          <w:i/>
          <w:sz w:val="28"/>
          <w:szCs w:val="28"/>
          <w:lang w:val="uk-UA"/>
        </w:rPr>
        <w:t xml:space="preserve">… </w:t>
      </w:r>
      <w:r w:rsidRPr="00EC6078">
        <w:rPr>
          <w:rFonts w:ascii="Times New Roman" w:hAnsi="Times New Roman"/>
          <w:b/>
          <w:i/>
          <w:sz w:val="28"/>
          <w:szCs w:val="28"/>
          <w:lang w:val="en-US"/>
        </w:rPr>
        <w:t>dinner</w:t>
      </w:r>
      <w:r w:rsidRPr="00EC6078">
        <w:rPr>
          <w:rFonts w:ascii="Times New Roman" w:hAnsi="Times New Roman"/>
          <w:b/>
          <w:i/>
          <w:sz w:val="28"/>
          <w:szCs w:val="28"/>
          <w:lang w:val="uk-UA"/>
        </w:rPr>
        <w:t xml:space="preserve"> – разом обідали.</w:t>
      </w:r>
      <w:r w:rsidRPr="00EC6078">
        <w:rPr>
          <w:rFonts w:ascii="Times New Roman" w:hAnsi="Times New Roman"/>
          <w:i/>
          <w:sz w:val="28"/>
          <w:szCs w:val="28"/>
          <w:lang w:val="uk-UA"/>
        </w:rPr>
        <w:t xml:space="preserve"> </w:t>
      </w:r>
      <w:r w:rsidRPr="00EC6078">
        <w:rPr>
          <w:rFonts w:ascii="Times New Roman" w:hAnsi="Times New Roman"/>
          <w:sz w:val="28"/>
          <w:szCs w:val="28"/>
          <w:lang w:val="uk-UA"/>
        </w:rPr>
        <w:t xml:space="preserve">Лексичну заміну в цьому  прикладі також було застосовано з метою скорочення обсягу тексту надання йому природнього вигляду для української мови.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b/>
          <w:i/>
          <w:sz w:val="28"/>
          <w:szCs w:val="28"/>
          <w:lang w:val="en-US"/>
        </w:rPr>
        <w:t xml:space="preserve">Got </w:t>
      </w:r>
      <w:r w:rsidR="004060F1">
        <w:rPr>
          <w:rFonts w:ascii="Times New Roman" w:hAnsi="Times New Roman"/>
          <w:i/>
          <w:sz w:val="28"/>
          <w:szCs w:val="28"/>
          <w:lang w:val="en-US"/>
        </w:rPr>
        <w:t>the paperwork on ‘</w:t>
      </w:r>
      <w:r w:rsidRPr="00EC6078">
        <w:rPr>
          <w:rFonts w:ascii="Times New Roman" w:hAnsi="Times New Roman"/>
          <w:i/>
          <w:sz w:val="28"/>
          <w:szCs w:val="28"/>
          <w:lang w:val="en-US"/>
        </w:rPr>
        <w:t xml:space="preserve">em in my pocket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EC6078"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Папери </w:t>
      </w:r>
      <w:proofErr w:type="gramStart"/>
      <w:r w:rsidRPr="00EC6078">
        <w:rPr>
          <w:rFonts w:ascii="Times New Roman" w:hAnsi="Times New Roman"/>
          <w:i/>
          <w:sz w:val="28"/>
          <w:szCs w:val="28"/>
        </w:rPr>
        <w:t>у</w:t>
      </w:r>
      <w:proofErr w:type="gramEnd"/>
      <w:r w:rsidRPr="00EC6078">
        <w:rPr>
          <w:rFonts w:ascii="Times New Roman" w:hAnsi="Times New Roman"/>
          <w:i/>
          <w:sz w:val="28"/>
          <w:szCs w:val="28"/>
        </w:rPr>
        <w:t xml:space="preserve"> мене в кишені </w:t>
      </w:r>
      <w:r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З метою скорочення довжини конструкції, при перекладі було опущено дієслово </w:t>
      </w:r>
      <w:r w:rsidRPr="00EC6078">
        <w:rPr>
          <w:rFonts w:ascii="Times New Roman" w:hAnsi="Times New Roman"/>
          <w:b/>
          <w:i/>
          <w:sz w:val="28"/>
          <w:szCs w:val="28"/>
          <w:lang w:val="en-US"/>
        </w:rPr>
        <w:t>got</w:t>
      </w:r>
      <w:r w:rsidRPr="00EC6078">
        <w:rPr>
          <w:rFonts w:ascii="Times New Roman" w:hAnsi="Times New Roman"/>
          <w:b/>
          <w:sz w:val="28"/>
          <w:szCs w:val="28"/>
          <w:lang w:val="uk-UA"/>
        </w:rPr>
        <w:t>,</w:t>
      </w:r>
      <w:r w:rsidRPr="00EC6078">
        <w:rPr>
          <w:rFonts w:ascii="Times New Roman" w:hAnsi="Times New Roman"/>
          <w:sz w:val="28"/>
          <w:szCs w:val="28"/>
          <w:lang w:val="uk-UA"/>
        </w:rPr>
        <w:t xml:space="preserve"> як таке, що не має особливого значення для структури речення в українській мові.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b/>
          <w:i/>
          <w:sz w:val="28"/>
          <w:szCs w:val="28"/>
          <w:lang w:val="uk-UA"/>
        </w:rPr>
        <w:t>Oh...</w:t>
      </w:r>
      <w:r w:rsidRPr="00EC6078">
        <w:rPr>
          <w:rFonts w:ascii="Times New Roman" w:hAnsi="Times New Roman"/>
          <w:i/>
          <w:sz w:val="28"/>
          <w:szCs w:val="28"/>
          <w:lang w:val="uk-UA"/>
        </w:rPr>
        <w:t xml:space="preserve"> eight months</w:t>
      </w:r>
      <w:r w:rsidR="006A28D5" w:rsidRPr="00EC6078">
        <w:rPr>
          <w:rFonts w:ascii="Times New Roman" w:hAnsi="Times New Roman"/>
          <w:sz w:val="28"/>
          <w:szCs w:val="28"/>
          <w:lang w:val="en-US"/>
        </w:rPr>
        <w:t xml:space="preserve"> [75]</w:t>
      </w:r>
      <w:r w:rsidRPr="00EC6078">
        <w:rPr>
          <w:rFonts w:ascii="Times New Roman" w:hAnsi="Times New Roman"/>
          <w:sz w:val="28"/>
          <w:szCs w:val="28"/>
          <w:lang w:val="en-US"/>
        </w:rPr>
        <w:t>.</w:t>
      </w:r>
    </w:p>
    <w:p w:rsidR="00E170C7" w:rsidRPr="00EC6078" w:rsidRDefault="00EC6078" w:rsidP="00CE3CEC">
      <w:pPr>
        <w:pStyle w:val="a3"/>
        <w:spacing w:after="0" w:line="360" w:lineRule="auto"/>
        <w:ind w:left="0" w:firstLine="709"/>
        <w:jc w:val="both"/>
        <w:rPr>
          <w:rFonts w:ascii="Times New Roman" w:hAnsi="Times New Roman"/>
          <w:i/>
          <w:sz w:val="28"/>
          <w:szCs w:val="28"/>
          <w:lang w:val="en-US"/>
        </w:rPr>
      </w:pPr>
      <w:r w:rsidRPr="00EC6078">
        <w:rPr>
          <w:rFonts w:ascii="Times New Roman" w:hAnsi="Times New Roman"/>
          <w:i/>
          <w:sz w:val="28"/>
          <w:szCs w:val="28"/>
          <w:lang w:val="uk-UA"/>
        </w:rPr>
        <w:t>Вісім місяців</w:t>
      </w:r>
      <w:r w:rsidRPr="00EC6078">
        <w:rPr>
          <w:rFonts w:ascii="Times New Roman" w:hAnsi="Times New Roman"/>
          <w:i/>
          <w:sz w:val="28"/>
          <w:szCs w:val="28"/>
          <w:lang w:val="en-US"/>
        </w:rPr>
        <w:t xml:space="preserve"> </w:t>
      </w:r>
      <w:r w:rsidRPr="00EC6078">
        <w:rPr>
          <w:rFonts w:ascii="Times New Roman" w:hAnsi="Times New Roman"/>
          <w:sz w:val="28"/>
          <w:szCs w:val="28"/>
        </w:rPr>
        <w:t>[74]</w:t>
      </w:r>
      <w:r w:rsidRPr="00EC6078">
        <w:rPr>
          <w:rFonts w:ascii="Times New Roman" w:hAnsi="Times New Roman"/>
          <w:sz w:val="28"/>
          <w:szCs w:val="28"/>
          <w:lang w:val="en-US"/>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Приклад демонструє використання трансформації опущення вигуку </w:t>
      </w:r>
      <w:r w:rsidRPr="00EC6078">
        <w:rPr>
          <w:rFonts w:ascii="Times New Roman" w:hAnsi="Times New Roman"/>
          <w:b/>
          <w:i/>
          <w:sz w:val="28"/>
          <w:szCs w:val="28"/>
          <w:lang w:val="uk-UA"/>
        </w:rPr>
        <w:t>Oh...</w:t>
      </w:r>
      <w:r w:rsidRPr="00EC6078">
        <w:rPr>
          <w:rFonts w:ascii="Times New Roman" w:hAnsi="Times New Roman"/>
          <w:sz w:val="28"/>
          <w:szCs w:val="28"/>
          <w:lang w:val="uk-UA"/>
        </w:rPr>
        <w:t xml:space="preserve">. Можна припустити, що перекладач опустив вигук тому, що він не є важливим для глядача – він не несе в собі текстового значення, а лише передає емоції героя, отже, ці емоції можна зрозуміти з контексту, а його опущення дозволяє зменшити обсяг тексту субтитрування. </w:t>
      </w:r>
    </w:p>
    <w:p w:rsidR="00E170C7" w:rsidRPr="00EC6078" w:rsidRDefault="00E170C7" w:rsidP="00CE3CEC">
      <w:pPr>
        <w:pStyle w:val="a3"/>
        <w:numPr>
          <w:ilvl w:val="0"/>
          <w:numId w:val="1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You forget about it in a day </w:t>
      </w:r>
      <w:r w:rsidRPr="00EC6078">
        <w:rPr>
          <w:rFonts w:ascii="Times New Roman" w:hAnsi="Times New Roman"/>
          <w:b/>
          <w:i/>
          <w:sz w:val="28"/>
          <w:szCs w:val="28"/>
          <w:lang w:val="uk-UA"/>
        </w:rPr>
        <w:t>or two</w:t>
      </w:r>
      <w:r w:rsidRPr="00EC6078">
        <w:rPr>
          <w:rFonts w:ascii="Times New Roman" w:hAnsi="Times New Roman"/>
          <w:b/>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AA0E00" w:rsidP="00CE3CEC">
      <w:pPr>
        <w:pStyle w:val="a3"/>
        <w:spacing w:line="360" w:lineRule="auto"/>
        <w:ind w:firstLine="709"/>
        <w:jc w:val="both"/>
        <w:rPr>
          <w:rFonts w:ascii="Times New Roman" w:hAnsi="Times New Roman"/>
          <w:i/>
          <w:sz w:val="28"/>
          <w:szCs w:val="28"/>
        </w:rPr>
      </w:pPr>
      <w:r>
        <w:rPr>
          <w:rFonts w:ascii="Times New Roman" w:hAnsi="Times New Roman"/>
          <w:i/>
          <w:sz w:val="28"/>
          <w:szCs w:val="28"/>
          <w:lang w:val="uk-UA"/>
        </w:rPr>
        <w:t>І ти забудеш про це через день</w:t>
      </w:r>
      <w:r w:rsidRPr="00AA0E00">
        <w:rPr>
          <w:rFonts w:ascii="Times New Roman" w:hAnsi="Times New Roman"/>
          <w:i/>
          <w:sz w:val="28"/>
          <w:szCs w:val="28"/>
        </w:rPr>
        <w:t xml:space="preserve"> </w:t>
      </w:r>
      <w:r w:rsidRPr="00AA0E00">
        <w:rPr>
          <w:rFonts w:ascii="Times New Roman" w:hAnsi="Times New Roman"/>
          <w:sz w:val="28"/>
          <w:szCs w:val="28"/>
        </w:rPr>
        <w:t>[73]</w:t>
      </w:r>
      <w:r w:rsidRPr="00AA0E00">
        <w:rPr>
          <w:rFonts w:ascii="Times New Roman" w:hAnsi="Times New Roman"/>
          <w:i/>
          <w:sz w:val="28"/>
          <w:szCs w:val="28"/>
        </w:rPr>
        <w:t>.</w:t>
      </w:r>
    </w:p>
    <w:p w:rsidR="00E170C7" w:rsidRPr="00EC6078" w:rsidRDefault="00E170C7" w:rsidP="00CE3CEC">
      <w:pPr>
        <w:pStyle w:val="a3"/>
        <w:spacing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 xml:space="preserve">В тексті субтитрів, було опущено конструкцію </w:t>
      </w:r>
      <w:r w:rsidRPr="00EC6078">
        <w:rPr>
          <w:rFonts w:ascii="Times New Roman" w:hAnsi="Times New Roman"/>
          <w:b/>
          <w:i/>
          <w:sz w:val="28"/>
          <w:szCs w:val="28"/>
          <w:lang w:val="uk-UA"/>
        </w:rPr>
        <w:t>or two</w:t>
      </w:r>
      <w:r w:rsidRPr="00EC6078">
        <w:rPr>
          <w:rFonts w:ascii="Times New Roman" w:hAnsi="Times New Roman"/>
          <w:sz w:val="28"/>
          <w:szCs w:val="28"/>
          <w:lang w:val="uk-UA"/>
        </w:rPr>
        <w:t xml:space="preserve">. Отже, спостерігається трансформація опущення. </w:t>
      </w:r>
    </w:p>
    <w:p w:rsidR="00E170C7" w:rsidRPr="00EC6078" w:rsidRDefault="00E170C7" w:rsidP="00CE3CEC">
      <w:pPr>
        <w:pStyle w:val="a3"/>
        <w:numPr>
          <w:ilvl w:val="0"/>
          <w:numId w:val="18"/>
        </w:numPr>
        <w:spacing w:after="0" w:line="360" w:lineRule="auto"/>
        <w:ind w:firstLine="709"/>
        <w:jc w:val="both"/>
        <w:rPr>
          <w:rFonts w:ascii="Times New Roman" w:hAnsi="Times New Roman"/>
          <w:i/>
          <w:sz w:val="28"/>
          <w:szCs w:val="28"/>
          <w:lang w:val="uk-UA"/>
        </w:rPr>
      </w:pPr>
      <w:r w:rsidRPr="00EC6078">
        <w:rPr>
          <w:rFonts w:ascii="Times New Roman" w:hAnsi="Times New Roman"/>
          <w:b/>
          <w:i/>
          <w:sz w:val="28"/>
          <w:szCs w:val="28"/>
          <w:lang w:val="uk-UA"/>
        </w:rPr>
        <w:t>Take heart,</w:t>
      </w:r>
      <w:r w:rsidR="004060F1">
        <w:rPr>
          <w:rFonts w:ascii="Times New Roman" w:hAnsi="Times New Roman"/>
          <w:i/>
          <w:sz w:val="28"/>
          <w:szCs w:val="28"/>
          <w:lang w:val="uk-UA"/>
        </w:rPr>
        <w:t xml:space="preserve"> </w:t>
      </w:r>
      <w:r w:rsidR="004060F1">
        <w:rPr>
          <w:rFonts w:ascii="Times New Roman" w:hAnsi="Times New Roman"/>
          <w:i/>
          <w:sz w:val="28"/>
          <w:szCs w:val="28"/>
          <w:lang w:val="en-US"/>
        </w:rPr>
        <w:t>’</w:t>
      </w:r>
      <w:r w:rsidR="004060F1">
        <w:rPr>
          <w:rFonts w:ascii="Times New Roman" w:hAnsi="Times New Roman"/>
          <w:i/>
          <w:sz w:val="28"/>
          <w:szCs w:val="28"/>
          <w:lang w:val="uk-UA"/>
        </w:rPr>
        <w:t>cause you</w:t>
      </w:r>
      <w:r w:rsidR="004060F1">
        <w:rPr>
          <w:rFonts w:ascii="Times New Roman" w:hAnsi="Times New Roman"/>
          <w:i/>
          <w:sz w:val="28"/>
          <w:szCs w:val="28"/>
          <w:lang w:val="en-US"/>
        </w:rPr>
        <w:t>’</w:t>
      </w:r>
      <w:r w:rsidRPr="00EC6078">
        <w:rPr>
          <w:rFonts w:ascii="Times New Roman" w:hAnsi="Times New Roman"/>
          <w:i/>
          <w:sz w:val="28"/>
          <w:szCs w:val="28"/>
          <w:lang w:val="uk-UA"/>
        </w:rPr>
        <w:t>re never gonna have to hear it again</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Т</w:t>
      </w:r>
      <w:r w:rsidR="00AA0E00">
        <w:rPr>
          <w:rFonts w:ascii="Times New Roman" w:hAnsi="Times New Roman"/>
          <w:i/>
          <w:sz w:val="28"/>
          <w:szCs w:val="28"/>
          <w:lang w:val="uk-UA"/>
        </w:rPr>
        <w:t>и більше цього ніколи не почуєш</w:t>
      </w:r>
      <w:r w:rsidR="00AA0E00" w:rsidRPr="00AA0E00">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 перекладі, було опущено конструкцію </w:t>
      </w:r>
      <w:r w:rsidRPr="00EC6078">
        <w:rPr>
          <w:rFonts w:ascii="Times New Roman" w:hAnsi="Times New Roman"/>
          <w:b/>
          <w:i/>
          <w:sz w:val="28"/>
          <w:szCs w:val="28"/>
          <w:lang w:val="uk-UA"/>
        </w:rPr>
        <w:t>Take heart</w:t>
      </w:r>
      <w:r w:rsidRPr="00EC6078">
        <w:rPr>
          <w:rFonts w:ascii="Times New Roman" w:hAnsi="Times New Roman"/>
          <w:sz w:val="28"/>
          <w:szCs w:val="28"/>
          <w:lang w:val="uk-UA"/>
        </w:rPr>
        <w:t>.</w:t>
      </w:r>
    </w:p>
    <w:p w:rsidR="00E170C7" w:rsidRPr="00EC6078" w:rsidRDefault="00FC00E1" w:rsidP="00CE3CEC">
      <w:pPr>
        <w:pStyle w:val="a3"/>
        <w:numPr>
          <w:ilvl w:val="0"/>
          <w:numId w:val="18"/>
        </w:numPr>
        <w:spacing w:after="0" w:line="360" w:lineRule="auto"/>
        <w:ind w:firstLine="709"/>
        <w:jc w:val="both"/>
        <w:rPr>
          <w:rFonts w:ascii="Times New Roman" w:hAnsi="Times New Roman"/>
          <w:b/>
          <w:i/>
          <w:sz w:val="28"/>
          <w:szCs w:val="28"/>
          <w:lang w:val="uk-UA"/>
        </w:rPr>
      </w:pPr>
      <w:r>
        <w:rPr>
          <w:rFonts w:ascii="Times New Roman" w:hAnsi="Times New Roman"/>
          <w:i/>
          <w:sz w:val="28"/>
          <w:szCs w:val="28"/>
          <w:lang w:val="uk-UA"/>
        </w:rPr>
        <w:t>I don</w:t>
      </w:r>
      <w:r>
        <w:rPr>
          <w:rFonts w:ascii="Times New Roman" w:hAnsi="Times New Roman"/>
          <w:i/>
          <w:sz w:val="28"/>
          <w:szCs w:val="28"/>
          <w:lang w:val="en-US"/>
        </w:rPr>
        <w:t>’</w:t>
      </w:r>
      <w:r w:rsidR="00E170C7" w:rsidRPr="00EC6078">
        <w:rPr>
          <w:rFonts w:ascii="Times New Roman" w:hAnsi="Times New Roman"/>
          <w:i/>
          <w:sz w:val="28"/>
          <w:szCs w:val="28"/>
          <w:lang w:val="uk-UA"/>
        </w:rPr>
        <w:t xml:space="preserve">t even need a gun </w:t>
      </w:r>
      <w:r w:rsidR="00E170C7" w:rsidRPr="00EC6078">
        <w:rPr>
          <w:rFonts w:ascii="Times New Roman" w:hAnsi="Times New Roman"/>
          <w:b/>
          <w:i/>
          <w:sz w:val="28"/>
          <w:szCs w:val="28"/>
          <w:lang w:val="uk-UA"/>
        </w:rPr>
        <w:t>in a Federal bank</w:t>
      </w:r>
      <w:r w:rsidR="00E170C7" w:rsidRPr="00EC6078">
        <w:rPr>
          <w:rFonts w:ascii="Times New Roman" w:hAnsi="Times New Roman"/>
          <w:b/>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Мені навіть пістолет не потрібе</w:t>
      </w:r>
      <w:r w:rsidR="00AA0E00">
        <w:rPr>
          <w:rFonts w:ascii="Times New Roman" w:hAnsi="Times New Roman"/>
          <w:i/>
          <w:sz w:val="28"/>
          <w:szCs w:val="28"/>
          <w:lang w:val="uk-UA"/>
        </w:rPr>
        <w:t>н</w:t>
      </w:r>
      <w:r w:rsidR="00AA0E00" w:rsidRPr="00AA0E00">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ході перекладу, було застосовано трансформацію опущення, з огляду на те, що конструкцію </w:t>
      </w:r>
      <w:r w:rsidRPr="00EC6078">
        <w:rPr>
          <w:rFonts w:ascii="Times New Roman" w:hAnsi="Times New Roman"/>
          <w:b/>
          <w:i/>
          <w:sz w:val="28"/>
          <w:szCs w:val="28"/>
          <w:lang w:val="uk-UA"/>
        </w:rPr>
        <w:t>in a Federal bank</w:t>
      </w:r>
      <w:r w:rsidRPr="00EC6078">
        <w:rPr>
          <w:rFonts w:ascii="Times New Roman" w:hAnsi="Times New Roman"/>
          <w:b/>
          <w:i/>
          <w:sz w:val="28"/>
          <w:szCs w:val="28"/>
        </w:rPr>
        <w:t xml:space="preserve"> </w:t>
      </w:r>
      <w:r w:rsidRPr="00EC6078">
        <w:rPr>
          <w:rFonts w:ascii="Times New Roman" w:hAnsi="Times New Roman"/>
          <w:sz w:val="28"/>
          <w:szCs w:val="28"/>
          <w:lang w:val="uk-UA"/>
        </w:rPr>
        <w:t xml:space="preserve">було опущено при перекладі. </w:t>
      </w:r>
    </w:p>
    <w:p w:rsidR="00E170C7" w:rsidRPr="00EC6078" w:rsidRDefault="00E170C7" w:rsidP="00CE3CEC">
      <w:pPr>
        <w:pStyle w:val="a3"/>
        <w:numPr>
          <w:ilvl w:val="0"/>
          <w:numId w:val="18"/>
        </w:numPr>
        <w:spacing w:after="0" w:line="360" w:lineRule="auto"/>
        <w:ind w:firstLine="709"/>
        <w:jc w:val="both"/>
        <w:rPr>
          <w:rFonts w:ascii="Times New Roman" w:hAnsi="Times New Roman"/>
          <w:i/>
          <w:sz w:val="28"/>
          <w:szCs w:val="28"/>
          <w:lang w:val="uk-UA"/>
        </w:rPr>
      </w:pPr>
      <w:r w:rsidRPr="00EC6078">
        <w:rPr>
          <w:rFonts w:ascii="Times New Roman" w:hAnsi="Times New Roman"/>
          <w:b/>
          <w:i/>
          <w:sz w:val="28"/>
          <w:szCs w:val="28"/>
          <w:lang w:val="uk-UA"/>
        </w:rPr>
        <w:t xml:space="preserve">He </w:t>
      </w:r>
      <w:r w:rsidRPr="00EC6078">
        <w:rPr>
          <w:rFonts w:ascii="Times New Roman" w:hAnsi="Times New Roman"/>
          <w:i/>
          <w:sz w:val="28"/>
          <w:szCs w:val="28"/>
          <w:lang w:val="uk-UA"/>
        </w:rPr>
        <w:t>gives the phone to a teller</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CE3CEC" w:rsidRDefault="00AA0E00" w:rsidP="00CE3CEC">
      <w:pPr>
        <w:pStyle w:val="a3"/>
        <w:spacing w:after="0" w:line="360" w:lineRule="auto"/>
        <w:ind w:firstLine="709"/>
        <w:jc w:val="both"/>
        <w:rPr>
          <w:rFonts w:ascii="Times New Roman" w:hAnsi="Times New Roman"/>
          <w:i/>
          <w:sz w:val="28"/>
          <w:szCs w:val="28"/>
        </w:rPr>
      </w:pPr>
      <w:r>
        <w:rPr>
          <w:rFonts w:ascii="Times New Roman" w:hAnsi="Times New Roman"/>
          <w:i/>
          <w:sz w:val="28"/>
          <w:szCs w:val="28"/>
          <w:lang w:val="uk-UA"/>
        </w:rPr>
        <w:t>Дав телефон касирові</w:t>
      </w:r>
      <w:r w:rsidRPr="00CE3CEC">
        <w:rPr>
          <w:rFonts w:ascii="Times New Roman" w:hAnsi="Times New Roman"/>
          <w:i/>
          <w:sz w:val="28"/>
          <w:szCs w:val="28"/>
        </w:rPr>
        <w:t xml:space="preserve"> </w:t>
      </w:r>
      <w:r w:rsidRPr="00AA0E00">
        <w:rPr>
          <w:rFonts w:ascii="Times New Roman" w:hAnsi="Times New Roman"/>
          <w:sz w:val="28"/>
          <w:szCs w:val="28"/>
        </w:rPr>
        <w:t>[73]</w:t>
      </w:r>
      <w:r w:rsidRPr="00AA0E00">
        <w:rPr>
          <w:rFonts w:ascii="Times New Roman" w:hAnsi="Times New Roman"/>
          <w:i/>
          <w:sz w:val="28"/>
          <w:szCs w:val="28"/>
        </w:rPr>
        <w:t>.</w:t>
      </w:r>
    </w:p>
    <w:p w:rsidR="00E170C7" w:rsidRPr="00EC6078" w:rsidRDefault="00E170C7" w:rsidP="00CE3CEC">
      <w:pPr>
        <w:pStyle w:val="a3"/>
        <w:spacing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В тексті перекладу, відсутній підмет</w:t>
      </w:r>
      <w:r w:rsidRPr="00EC6078">
        <w:rPr>
          <w:rFonts w:ascii="Times New Roman" w:hAnsi="Times New Roman"/>
          <w:b/>
          <w:i/>
          <w:sz w:val="28"/>
          <w:szCs w:val="28"/>
          <w:lang w:val="uk-UA"/>
        </w:rPr>
        <w:t xml:space="preserve"> He</w:t>
      </w:r>
      <w:r w:rsidRPr="00EC6078">
        <w:rPr>
          <w:rFonts w:ascii="Times New Roman" w:hAnsi="Times New Roman"/>
          <w:sz w:val="28"/>
          <w:szCs w:val="28"/>
          <w:lang w:val="uk-UA"/>
        </w:rPr>
        <w:t xml:space="preserve">,  тому, можна зробити висновок про те, що при перекладі, спостерігається використання трансформації опущення. </w:t>
      </w:r>
    </w:p>
    <w:p w:rsidR="00044187" w:rsidRPr="00EC6078" w:rsidRDefault="00044187" w:rsidP="00CE3CEC">
      <w:pPr>
        <w:pStyle w:val="a3"/>
        <w:numPr>
          <w:ilvl w:val="0"/>
          <w:numId w:val="13"/>
        </w:numPr>
        <w:tabs>
          <w:tab w:val="left" w:pos="993"/>
        </w:tabs>
        <w:spacing w:after="0" w:line="360" w:lineRule="auto"/>
        <w:ind w:left="0" w:firstLine="709"/>
        <w:jc w:val="both"/>
        <w:rPr>
          <w:rFonts w:ascii="Times New Roman" w:hAnsi="Times New Roman"/>
          <w:i/>
          <w:sz w:val="28"/>
          <w:szCs w:val="28"/>
          <w:lang w:val="uk-UA"/>
        </w:rPr>
      </w:pPr>
      <w:r w:rsidRPr="00EC6078">
        <w:rPr>
          <w:rFonts w:ascii="Times New Roman" w:hAnsi="Times New Roman"/>
          <w:b/>
          <w:i/>
          <w:sz w:val="28"/>
          <w:szCs w:val="28"/>
          <w:lang w:val="uk-UA"/>
        </w:rPr>
        <w:t>Monsieur LaPadite</w:t>
      </w:r>
      <w:r w:rsidRPr="00EC6078">
        <w:rPr>
          <w:rFonts w:ascii="Times New Roman" w:hAnsi="Times New Roman"/>
          <w:i/>
          <w:sz w:val="28"/>
          <w:szCs w:val="28"/>
          <w:lang w:val="uk-UA"/>
        </w:rPr>
        <w:t xml:space="preserve">, the rumors I have heard in the village about your family are all true. </w:t>
      </w:r>
      <w:r w:rsidRPr="00EC6078">
        <w:rPr>
          <w:rFonts w:ascii="Times New Roman" w:hAnsi="Times New Roman"/>
          <w:b/>
          <w:i/>
          <w:sz w:val="28"/>
          <w:szCs w:val="28"/>
          <w:lang w:val="uk-UA"/>
        </w:rPr>
        <w:t>Your wife is a beautiful woman. His eyes leave the mother and move to the three daughters.</w:t>
      </w:r>
      <w:r w:rsidRPr="00EC6078">
        <w:rPr>
          <w:rFonts w:ascii="Times New Roman" w:hAnsi="Times New Roman"/>
          <w:i/>
          <w:sz w:val="28"/>
          <w:szCs w:val="28"/>
          <w:lang w:val="uk-UA"/>
        </w:rPr>
        <w:t xml:space="preserve"> And each of your daughters</w:t>
      </w:r>
      <w:r w:rsidR="00982FA9">
        <w:rPr>
          <w:rFonts w:ascii="Times New Roman" w:hAnsi="Times New Roman"/>
          <w:i/>
          <w:sz w:val="28"/>
          <w:szCs w:val="28"/>
          <w:lang w:val="uk-UA"/>
        </w:rPr>
        <w:t xml:space="preserve"> is more lovely than the last</w:t>
      </w:r>
      <w:r w:rsidR="00982FA9">
        <w:rPr>
          <w:rFonts w:ascii="Times New Roman" w:hAnsi="Times New Roman"/>
          <w:i/>
          <w:sz w:val="28"/>
          <w:szCs w:val="28"/>
          <w:lang w:val="en-US"/>
        </w:rPr>
        <w:t xml:space="preserve"> </w:t>
      </w:r>
      <w:r w:rsidR="00982FA9">
        <w:rPr>
          <w:rFonts w:ascii="Times New Roman" w:hAnsi="Times New Roman"/>
          <w:sz w:val="28"/>
          <w:szCs w:val="28"/>
          <w:lang w:val="en-US"/>
        </w:rPr>
        <w:t>[76].</w:t>
      </w:r>
    </w:p>
    <w:p w:rsidR="00044187" w:rsidRPr="00982FA9" w:rsidRDefault="00044187" w:rsidP="00CE3CEC">
      <w:pPr>
        <w:tabs>
          <w:tab w:val="left" w:pos="993"/>
        </w:tabs>
        <w:spacing w:after="0" w:line="360" w:lineRule="auto"/>
        <w:ind w:firstLine="709"/>
        <w:jc w:val="both"/>
        <w:rPr>
          <w:rFonts w:ascii="Times New Roman" w:hAnsi="Times New Roman" w:cs="Times New Roman"/>
          <w:i/>
          <w:sz w:val="28"/>
          <w:szCs w:val="28"/>
        </w:rPr>
      </w:pPr>
      <w:r w:rsidRPr="00EC6078">
        <w:rPr>
          <w:rFonts w:ascii="Times New Roman" w:hAnsi="Times New Roman" w:cs="Times New Roman"/>
          <w:i/>
          <w:sz w:val="28"/>
          <w:szCs w:val="28"/>
          <w:lang w:val="uk-UA"/>
        </w:rPr>
        <w:t>Правду кажуть про вашу родину в селі. Ваш</w:t>
      </w:r>
      <w:r w:rsidR="00982FA9">
        <w:rPr>
          <w:rFonts w:ascii="Times New Roman" w:hAnsi="Times New Roman" w:cs="Times New Roman"/>
          <w:i/>
          <w:sz w:val="28"/>
          <w:szCs w:val="28"/>
          <w:lang w:val="uk-UA"/>
        </w:rPr>
        <w:t>і дочки одна вродливіша за іншу</w:t>
      </w:r>
      <w:r w:rsidR="00982FA9" w:rsidRPr="00982FA9">
        <w:rPr>
          <w:rFonts w:ascii="Times New Roman" w:hAnsi="Times New Roman" w:cs="Times New Roman"/>
          <w:i/>
          <w:sz w:val="28"/>
          <w:szCs w:val="28"/>
        </w:rPr>
        <w:t xml:space="preserve"> </w:t>
      </w:r>
      <w:r w:rsidR="00982FA9" w:rsidRPr="00982FA9">
        <w:rPr>
          <w:rFonts w:ascii="Times New Roman" w:eastAsia="Calibri" w:hAnsi="Times New Roman" w:cs="Times New Roman"/>
          <w:sz w:val="28"/>
          <w:szCs w:val="28"/>
        </w:rPr>
        <w:t>[72].</w:t>
      </w:r>
    </w:p>
    <w:p w:rsidR="00044187" w:rsidRPr="00EC6078" w:rsidRDefault="00044187" w:rsidP="00CE3CEC">
      <w:pPr>
        <w:tabs>
          <w:tab w:val="left" w:pos="993"/>
        </w:tabs>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Приклад демонструє застосування трансформації опущення, з огляду на те, що більша частина інформації тексту оригіналу була опущена при перекладі. Так, перш за все, було опущене звертання: </w:t>
      </w:r>
      <w:r w:rsidRPr="00EC6078">
        <w:rPr>
          <w:rFonts w:ascii="Times New Roman" w:hAnsi="Times New Roman" w:cs="Times New Roman"/>
          <w:b/>
          <w:i/>
          <w:sz w:val="28"/>
          <w:szCs w:val="28"/>
          <w:lang w:val="uk-UA"/>
        </w:rPr>
        <w:t>Monsieur LaPadite</w:t>
      </w:r>
      <w:r w:rsidRPr="00EC6078">
        <w:rPr>
          <w:rFonts w:ascii="Times New Roman" w:hAnsi="Times New Roman" w:cs="Times New Roman"/>
          <w:sz w:val="28"/>
          <w:szCs w:val="28"/>
          <w:lang w:val="uk-UA"/>
        </w:rPr>
        <w:t xml:space="preserve">. Також, два речення щодо дружини героя, було опущено в тексті субтитрів з метою економії часу: </w:t>
      </w:r>
      <w:r w:rsidRPr="00EC6078">
        <w:rPr>
          <w:rFonts w:ascii="Times New Roman" w:hAnsi="Times New Roman" w:cs="Times New Roman"/>
          <w:b/>
          <w:i/>
          <w:sz w:val="28"/>
          <w:szCs w:val="28"/>
          <w:lang w:val="uk-UA"/>
        </w:rPr>
        <w:t xml:space="preserve">Your wife is a beautiful woman. His eyes leave the mother and move to the three daughters. </w:t>
      </w:r>
    </w:p>
    <w:p w:rsidR="00044187" w:rsidRPr="00EC6078" w:rsidRDefault="00044187" w:rsidP="00CE3CEC">
      <w:pPr>
        <w:pStyle w:val="a3"/>
        <w:numPr>
          <w:ilvl w:val="0"/>
          <w:numId w:val="13"/>
        </w:numPr>
        <w:tabs>
          <w:tab w:val="left" w:pos="993"/>
        </w:tabs>
        <w:spacing w:after="0" w:line="360" w:lineRule="auto"/>
        <w:ind w:left="0" w:firstLine="709"/>
        <w:jc w:val="both"/>
        <w:rPr>
          <w:rFonts w:ascii="Times New Roman" w:hAnsi="Times New Roman"/>
          <w:i/>
          <w:sz w:val="28"/>
          <w:szCs w:val="28"/>
          <w:lang w:val="uk-UA"/>
        </w:rPr>
      </w:pPr>
      <w:r w:rsidRPr="00EC6078">
        <w:rPr>
          <w:rFonts w:ascii="Times New Roman" w:hAnsi="Times New Roman"/>
          <w:b/>
          <w:i/>
          <w:sz w:val="28"/>
          <w:szCs w:val="28"/>
          <w:lang w:val="uk-UA"/>
        </w:rPr>
        <w:t>Monsieur LaPadite</w:t>
      </w:r>
      <w:r w:rsidRPr="00EC6078">
        <w:rPr>
          <w:rFonts w:ascii="Times New Roman" w:hAnsi="Times New Roman"/>
          <w:i/>
          <w:sz w:val="28"/>
          <w:szCs w:val="28"/>
          <w:lang w:val="uk-UA"/>
        </w:rPr>
        <w:t>, while I’m very fam</w:t>
      </w:r>
      <w:r w:rsidR="00982FA9">
        <w:rPr>
          <w:rFonts w:ascii="Times New Roman" w:hAnsi="Times New Roman"/>
          <w:i/>
          <w:sz w:val="28"/>
          <w:szCs w:val="28"/>
          <w:lang w:val="uk-UA"/>
        </w:rPr>
        <w:t>iliar with you and your</w:t>
      </w:r>
      <w:r w:rsidR="00982FA9">
        <w:rPr>
          <w:rFonts w:ascii="Times New Roman" w:hAnsi="Times New Roman"/>
          <w:i/>
          <w:sz w:val="28"/>
          <w:szCs w:val="28"/>
          <w:lang w:val="en-US"/>
        </w:rPr>
        <w:br/>
      </w:r>
      <w:r w:rsidR="00982FA9">
        <w:rPr>
          <w:rFonts w:ascii="Times New Roman" w:hAnsi="Times New Roman"/>
          <w:i/>
          <w:sz w:val="28"/>
          <w:szCs w:val="28"/>
          <w:lang w:val="uk-UA"/>
        </w:rPr>
        <w:t xml:space="preserve"> family</w:t>
      </w:r>
      <w:r w:rsidR="00982FA9">
        <w:rPr>
          <w:rFonts w:ascii="Times New Roman" w:hAnsi="Times New Roman"/>
          <w:i/>
          <w:sz w:val="28"/>
          <w:szCs w:val="28"/>
          <w:lang w:val="en-US"/>
        </w:rPr>
        <w:t xml:space="preserve"> </w:t>
      </w:r>
      <w:r w:rsidR="00982FA9">
        <w:rPr>
          <w:rFonts w:ascii="Times New Roman" w:hAnsi="Times New Roman"/>
          <w:sz w:val="28"/>
          <w:szCs w:val="28"/>
          <w:lang w:val="en-US"/>
        </w:rPr>
        <w:t>[76].</w:t>
      </w:r>
    </w:p>
    <w:p w:rsidR="00044187" w:rsidRPr="00982FA9" w:rsidRDefault="00044187" w:rsidP="00CE3CEC">
      <w:pPr>
        <w:tabs>
          <w:tab w:val="left" w:pos="993"/>
        </w:tabs>
        <w:spacing w:after="0" w:line="360" w:lineRule="auto"/>
        <w:ind w:firstLine="709"/>
        <w:jc w:val="both"/>
        <w:rPr>
          <w:rFonts w:ascii="Times New Roman" w:hAnsi="Times New Roman" w:cs="Times New Roman"/>
          <w:i/>
          <w:sz w:val="28"/>
          <w:szCs w:val="28"/>
        </w:rPr>
      </w:pPr>
      <w:r w:rsidRPr="00EC6078">
        <w:rPr>
          <w:rFonts w:ascii="Times New Roman" w:hAnsi="Times New Roman" w:cs="Times New Roman"/>
          <w:i/>
          <w:sz w:val="28"/>
          <w:szCs w:val="28"/>
          <w:lang w:val="uk-UA"/>
        </w:rPr>
        <w:t>Я знаю д</w:t>
      </w:r>
      <w:r w:rsidR="00982FA9">
        <w:rPr>
          <w:rFonts w:ascii="Times New Roman" w:hAnsi="Times New Roman" w:cs="Times New Roman"/>
          <w:i/>
          <w:sz w:val="28"/>
          <w:szCs w:val="28"/>
          <w:lang w:val="uk-UA"/>
        </w:rPr>
        <w:t>еякі речі про вас і вашу родину</w:t>
      </w:r>
      <w:r w:rsidR="00982FA9" w:rsidRPr="00982FA9">
        <w:rPr>
          <w:rFonts w:ascii="Times New Roman" w:hAnsi="Times New Roman" w:cs="Times New Roman"/>
          <w:i/>
          <w:sz w:val="28"/>
          <w:szCs w:val="28"/>
        </w:rPr>
        <w:t xml:space="preserve"> </w:t>
      </w:r>
      <w:r w:rsidR="00982FA9" w:rsidRPr="00982FA9">
        <w:rPr>
          <w:rFonts w:ascii="Times New Roman" w:eastAsia="Calibri" w:hAnsi="Times New Roman" w:cs="Times New Roman"/>
          <w:sz w:val="28"/>
          <w:szCs w:val="28"/>
        </w:rPr>
        <w:t>[72].</w:t>
      </w:r>
    </w:p>
    <w:p w:rsidR="00044187" w:rsidRPr="00EC6078" w:rsidRDefault="00044187" w:rsidP="00CE3CEC">
      <w:pPr>
        <w:tabs>
          <w:tab w:val="left" w:pos="993"/>
        </w:tabs>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lastRenderedPageBreak/>
        <w:t>В прикладі, було застосовано трансформацію опущення, з огляду на те, що звертання</w:t>
      </w:r>
      <w:r w:rsidRPr="00EC6078">
        <w:rPr>
          <w:rFonts w:ascii="Times New Roman" w:hAnsi="Times New Roman" w:cs="Times New Roman"/>
          <w:b/>
          <w:i/>
          <w:sz w:val="28"/>
          <w:szCs w:val="28"/>
          <w:lang w:val="uk-UA"/>
        </w:rPr>
        <w:t xml:space="preserve"> Monsieur LaPadite</w:t>
      </w:r>
      <w:r w:rsidRPr="00EC6078">
        <w:rPr>
          <w:rFonts w:ascii="Times New Roman" w:hAnsi="Times New Roman" w:cs="Times New Roman"/>
          <w:sz w:val="28"/>
          <w:szCs w:val="28"/>
          <w:lang w:val="uk-UA"/>
        </w:rPr>
        <w:t xml:space="preserve"> було опущене в тексті субтитрів. </w:t>
      </w:r>
    </w:p>
    <w:p w:rsidR="00044187" w:rsidRPr="00EC6078" w:rsidRDefault="00044187" w:rsidP="00CE3CEC">
      <w:pPr>
        <w:pStyle w:val="a3"/>
        <w:numPr>
          <w:ilvl w:val="0"/>
          <w:numId w:val="13"/>
        </w:numPr>
        <w:tabs>
          <w:tab w:val="left" w:pos="993"/>
        </w:tabs>
        <w:spacing w:after="0" w:line="360" w:lineRule="auto"/>
        <w:ind w:left="0" w:firstLine="709"/>
        <w:jc w:val="both"/>
        <w:rPr>
          <w:rFonts w:ascii="Times New Roman" w:hAnsi="Times New Roman"/>
          <w:i/>
          <w:sz w:val="28"/>
          <w:szCs w:val="28"/>
          <w:lang w:val="uk-UA"/>
        </w:rPr>
      </w:pPr>
      <w:r w:rsidRPr="00EC6078">
        <w:rPr>
          <w:rFonts w:ascii="Times New Roman" w:hAnsi="Times New Roman"/>
          <w:b/>
          <w:i/>
          <w:sz w:val="28"/>
          <w:szCs w:val="28"/>
          <w:lang w:val="uk-UA"/>
        </w:rPr>
        <w:t>The Germans</w:t>
      </w:r>
      <w:r w:rsidRPr="00EC6078">
        <w:rPr>
          <w:rFonts w:ascii="Times New Roman" w:hAnsi="Times New Roman"/>
          <w:i/>
          <w:sz w:val="28"/>
          <w:szCs w:val="28"/>
          <w:lang w:val="uk-UA"/>
        </w:rPr>
        <w:t xml:space="preserve"> looked through my house nine months ago for </w:t>
      </w:r>
      <w:r w:rsidR="00982FA9">
        <w:rPr>
          <w:rFonts w:ascii="Times New Roman" w:hAnsi="Times New Roman"/>
          <w:i/>
          <w:sz w:val="28"/>
          <w:szCs w:val="28"/>
          <w:lang w:val="uk-UA"/>
        </w:rPr>
        <w:t>hiding Jews and found nothing</w:t>
      </w:r>
      <w:r w:rsidR="00982FA9">
        <w:rPr>
          <w:rFonts w:ascii="Times New Roman" w:hAnsi="Times New Roman"/>
          <w:i/>
          <w:sz w:val="28"/>
          <w:szCs w:val="28"/>
          <w:lang w:val="en-US"/>
        </w:rPr>
        <w:t xml:space="preserve"> </w:t>
      </w:r>
      <w:r w:rsidR="00982FA9">
        <w:rPr>
          <w:rFonts w:ascii="Times New Roman" w:hAnsi="Times New Roman"/>
          <w:sz w:val="28"/>
          <w:szCs w:val="28"/>
          <w:lang w:val="en-US"/>
        </w:rPr>
        <w:t>[76].</w:t>
      </w:r>
    </w:p>
    <w:p w:rsidR="00044187" w:rsidRPr="00CE3CEC" w:rsidRDefault="00876461" w:rsidP="00CE3CEC">
      <w:pPr>
        <w:tabs>
          <w:tab w:val="left" w:pos="993"/>
        </w:tabs>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lang w:val="uk-UA"/>
        </w:rPr>
        <w:t>Будинок уже обшукали дев</w:t>
      </w:r>
      <w:r w:rsidRPr="00876461">
        <w:rPr>
          <w:rFonts w:ascii="Times New Roman" w:hAnsi="Times New Roman" w:cs="Times New Roman"/>
          <w:i/>
          <w:sz w:val="28"/>
          <w:szCs w:val="28"/>
        </w:rPr>
        <w:t>’</w:t>
      </w:r>
      <w:r w:rsidR="00044187" w:rsidRPr="00EC6078">
        <w:rPr>
          <w:rFonts w:ascii="Times New Roman" w:hAnsi="Times New Roman" w:cs="Times New Roman"/>
          <w:i/>
          <w:sz w:val="28"/>
          <w:szCs w:val="28"/>
          <w:lang w:val="uk-UA"/>
        </w:rPr>
        <w:t>ять місяців тому. Євреїв не було. Нікого не зн</w:t>
      </w:r>
      <w:r w:rsidR="00982FA9">
        <w:rPr>
          <w:rFonts w:ascii="Times New Roman" w:hAnsi="Times New Roman" w:cs="Times New Roman"/>
          <w:i/>
          <w:sz w:val="28"/>
          <w:szCs w:val="28"/>
          <w:lang w:val="uk-UA"/>
        </w:rPr>
        <w:t>айшли</w:t>
      </w:r>
      <w:r w:rsidR="00982FA9" w:rsidRPr="00CE3CEC">
        <w:rPr>
          <w:rFonts w:ascii="Times New Roman" w:hAnsi="Times New Roman" w:cs="Times New Roman"/>
          <w:i/>
          <w:sz w:val="28"/>
          <w:szCs w:val="28"/>
        </w:rPr>
        <w:t xml:space="preserve"> </w:t>
      </w:r>
      <w:r w:rsidR="00982FA9" w:rsidRPr="00CE3CEC">
        <w:rPr>
          <w:rFonts w:ascii="Times New Roman" w:eastAsia="Calibri" w:hAnsi="Times New Roman" w:cs="Times New Roman"/>
          <w:sz w:val="28"/>
          <w:szCs w:val="28"/>
        </w:rPr>
        <w:t>[72].</w:t>
      </w:r>
    </w:p>
    <w:p w:rsidR="00044187" w:rsidRPr="00EC6078" w:rsidRDefault="00044187" w:rsidP="00CE3CEC">
      <w:pPr>
        <w:spacing w:after="0" w:line="360" w:lineRule="auto"/>
        <w:ind w:firstLine="709"/>
        <w:contextualSpacing/>
        <w:jc w:val="both"/>
        <w:rPr>
          <w:rFonts w:ascii="Times New Roman" w:eastAsia="Calibri" w:hAnsi="Times New Roman" w:cs="Times New Roman"/>
          <w:sz w:val="28"/>
          <w:szCs w:val="28"/>
          <w:lang w:val="uk-UA"/>
        </w:rPr>
      </w:pPr>
      <w:r w:rsidRPr="00EC6078">
        <w:rPr>
          <w:rFonts w:ascii="Times New Roman" w:eastAsia="Calibri" w:hAnsi="Times New Roman" w:cs="Times New Roman"/>
          <w:sz w:val="28"/>
          <w:szCs w:val="28"/>
          <w:lang w:val="uk-UA"/>
        </w:rPr>
        <w:t xml:space="preserve">При перекладі, було опущено іменник </w:t>
      </w:r>
      <w:r w:rsidRPr="00EC6078">
        <w:rPr>
          <w:rFonts w:ascii="Times New Roman" w:hAnsi="Times New Roman" w:cs="Times New Roman"/>
          <w:b/>
          <w:i/>
          <w:sz w:val="28"/>
          <w:szCs w:val="28"/>
          <w:lang w:val="uk-UA"/>
        </w:rPr>
        <w:t>The Germans</w:t>
      </w:r>
      <w:r w:rsidRPr="00EC6078">
        <w:rPr>
          <w:rFonts w:ascii="Times New Roman" w:eastAsia="Calibri" w:hAnsi="Times New Roman" w:cs="Times New Roman"/>
          <w:sz w:val="28"/>
          <w:szCs w:val="28"/>
          <w:lang w:val="uk-UA"/>
        </w:rPr>
        <w:t xml:space="preserve">, який розпочинає речення оригіналу. </w:t>
      </w:r>
    </w:p>
    <w:p w:rsidR="00E170C7" w:rsidRPr="00EC6078" w:rsidRDefault="00E170C7" w:rsidP="00CE3CEC">
      <w:pPr>
        <w:pStyle w:val="a3"/>
        <w:numPr>
          <w:ilvl w:val="0"/>
          <w:numId w:val="9"/>
        </w:numPr>
        <w:tabs>
          <w:tab w:val="left" w:pos="851"/>
          <w:tab w:val="left" w:pos="1134"/>
        </w:tabs>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Калькування – запозичення іншомовних слів, виразів, фраз буквальним перекладом відповідної мовної одиниці, а також результат цих запозичень: слова, вирази і фрази: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 xml:space="preserve">Colonel </w:t>
      </w:r>
      <w:r w:rsidR="004060F1">
        <w:rPr>
          <w:rFonts w:ascii="Times New Roman" w:hAnsi="Times New Roman"/>
          <w:b/>
          <w:i/>
          <w:sz w:val="28"/>
          <w:szCs w:val="28"/>
          <w:lang w:val="en-US"/>
        </w:rPr>
        <w:t>somethin’</w:t>
      </w:r>
      <w:r w:rsidRPr="00EC6078">
        <w:rPr>
          <w:rFonts w:ascii="Times New Roman" w:hAnsi="Times New Roman"/>
          <w:b/>
          <w:i/>
          <w:sz w:val="28"/>
          <w:szCs w:val="28"/>
          <w:lang w:val="en-US"/>
        </w:rPr>
        <w:t>-or-other Warren</w:t>
      </w:r>
      <w:r w:rsidRPr="00EC6078">
        <w:rPr>
          <w:rFonts w:ascii="Times New Roman" w:hAnsi="Times New Roman"/>
          <w:i/>
          <w:sz w:val="28"/>
          <w:szCs w:val="28"/>
          <w:lang w:val="en-US"/>
        </w:rPr>
        <w:t xml:space="preserve">, right?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rPr>
        <w:t>Полковник</w:t>
      </w:r>
      <w:r w:rsidRPr="00EC6078">
        <w:rPr>
          <w:rFonts w:ascii="Times New Roman" w:hAnsi="Times New Roman"/>
          <w:i/>
          <w:sz w:val="28"/>
          <w:szCs w:val="28"/>
          <w:lang w:val="en-US"/>
        </w:rPr>
        <w:t xml:space="preserve"> </w:t>
      </w:r>
      <w:r w:rsidRPr="00EC6078">
        <w:rPr>
          <w:rFonts w:ascii="Times New Roman" w:hAnsi="Times New Roman"/>
          <w:b/>
          <w:i/>
          <w:sz w:val="28"/>
          <w:szCs w:val="28"/>
        </w:rPr>
        <w:t>Щосьтаке</w:t>
      </w:r>
      <w:r w:rsidRPr="00EC6078">
        <w:rPr>
          <w:rFonts w:ascii="Times New Roman" w:hAnsi="Times New Roman"/>
          <w:b/>
          <w:i/>
          <w:sz w:val="28"/>
          <w:szCs w:val="28"/>
          <w:lang w:val="en-US"/>
        </w:rPr>
        <w:t xml:space="preserve"> </w:t>
      </w:r>
      <w:r w:rsidRPr="00EC6078">
        <w:rPr>
          <w:rFonts w:ascii="Times New Roman" w:hAnsi="Times New Roman"/>
          <w:b/>
          <w:i/>
          <w:sz w:val="28"/>
          <w:szCs w:val="28"/>
        </w:rPr>
        <w:t>Воррен</w:t>
      </w:r>
      <w:r w:rsidRPr="00EC6078">
        <w:rPr>
          <w:rFonts w:ascii="Times New Roman" w:hAnsi="Times New Roman"/>
          <w:i/>
          <w:sz w:val="28"/>
          <w:szCs w:val="28"/>
          <w:lang w:val="en-US"/>
        </w:rPr>
        <w:t xml:space="preserve">, </w:t>
      </w:r>
      <w:r w:rsidRPr="00EC6078">
        <w:rPr>
          <w:rFonts w:ascii="Times New Roman" w:hAnsi="Times New Roman"/>
          <w:i/>
          <w:sz w:val="28"/>
          <w:szCs w:val="28"/>
        </w:rPr>
        <w:t>так</w:t>
      </w:r>
      <w:r w:rsidRPr="00EC6078">
        <w:rPr>
          <w:rFonts w:ascii="Times New Roman" w:hAnsi="Times New Roman"/>
          <w:i/>
          <w:sz w:val="28"/>
          <w:szCs w:val="28"/>
          <w:lang w:val="en-US"/>
        </w:rPr>
        <w:t>?</w:t>
      </w:r>
      <w:r w:rsidR="00EC6078" w:rsidRPr="004060F1">
        <w:rPr>
          <w:rFonts w:ascii="Times New Roman" w:hAnsi="Times New Roman"/>
          <w:sz w:val="28"/>
          <w:szCs w:val="28"/>
          <w:lang w:val="en-US"/>
        </w:rPr>
        <w:t xml:space="preserve"> [74]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Приклад демонструє, що при перекладі, конструкцію </w:t>
      </w:r>
      <w:r w:rsidR="004060F1">
        <w:rPr>
          <w:rFonts w:ascii="Times New Roman" w:hAnsi="Times New Roman" w:cs="Times New Roman"/>
          <w:b/>
          <w:i/>
          <w:sz w:val="28"/>
          <w:szCs w:val="28"/>
          <w:lang w:val="en-US"/>
        </w:rPr>
        <w:t>somethin’</w:t>
      </w:r>
      <w:r w:rsidRPr="00EC6078">
        <w:rPr>
          <w:rFonts w:ascii="Times New Roman" w:hAnsi="Times New Roman" w:cs="Times New Roman"/>
          <w:b/>
          <w:i/>
          <w:sz w:val="28"/>
          <w:szCs w:val="28"/>
          <w:lang w:val="en-US"/>
        </w:rPr>
        <w:t xml:space="preserve">-or-other </w:t>
      </w:r>
      <w:r w:rsidRPr="00EC6078">
        <w:rPr>
          <w:rFonts w:ascii="Times New Roman" w:hAnsi="Times New Roman" w:cs="Times New Roman"/>
          <w:sz w:val="28"/>
          <w:szCs w:val="28"/>
          <w:lang w:val="uk-UA"/>
        </w:rPr>
        <w:t xml:space="preserve">було передано шляхом застосування трансформації калькування: </w:t>
      </w:r>
      <w:r w:rsidRPr="00EC6078">
        <w:rPr>
          <w:rFonts w:ascii="Times New Roman" w:hAnsi="Times New Roman" w:cs="Times New Roman"/>
          <w:b/>
          <w:i/>
          <w:sz w:val="28"/>
          <w:szCs w:val="28"/>
        </w:rPr>
        <w:t>Щось</w:t>
      </w:r>
      <w:r w:rsidR="0030540D" w:rsidRPr="00EC6078">
        <w:rPr>
          <w:rFonts w:ascii="Times New Roman" w:hAnsi="Times New Roman" w:cs="Times New Roman"/>
          <w:b/>
          <w:i/>
          <w:sz w:val="28"/>
          <w:szCs w:val="28"/>
          <w:lang w:val="en-US"/>
        </w:rPr>
        <w:t xml:space="preserve"> </w:t>
      </w:r>
      <w:r w:rsidRPr="00EC6078">
        <w:rPr>
          <w:rFonts w:ascii="Times New Roman" w:hAnsi="Times New Roman" w:cs="Times New Roman"/>
          <w:b/>
          <w:i/>
          <w:sz w:val="28"/>
          <w:szCs w:val="28"/>
        </w:rPr>
        <w:t>таке</w:t>
      </w:r>
      <w:r w:rsidRPr="00EC6078">
        <w:rPr>
          <w:rFonts w:ascii="Times New Roman" w:hAnsi="Times New Roman" w:cs="Times New Roman"/>
          <w:b/>
          <w:i/>
          <w:sz w:val="28"/>
          <w:szCs w:val="28"/>
          <w:lang w:val="uk-UA"/>
        </w:rPr>
        <w:t>.</w:t>
      </w:r>
    </w:p>
    <w:p w:rsidR="00E170C7" w:rsidRPr="00EC6078" w:rsidRDefault="00E170C7" w:rsidP="00CE3CEC">
      <w:pPr>
        <w:pStyle w:val="a3"/>
        <w:numPr>
          <w:ilvl w:val="0"/>
          <w:numId w:val="8"/>
        </w:numPr>
        <w:spacing w:after="0" w:line="360" w:lineRule="auto"/>
        <w:ind w:firstLine="709"/>
        <w:jc w:val="both"/>
        <w:rPr>
          <w:rFonts w:ascii="Times New Roman" w:hAnsi="Times New Roman"/>
          <w:b/>
          <w:i/>
          <w:sz w:val="28"/>
          <w:szCs w:val="28"/>
          <w:lang w:val="en-US"/>
        </w:rPr>
      </w:pPr>
      <w:r w:rsidRPr="00EC6078">
        <w:rPr>
          <w:rFonts w:ascii="Times New Roman" w:hAnsi="Times New Roman"/>
          <w:i/>
          <w:sz w:val="28"/>
          <w:szCs w:val="28"/>
          <w:lang w:val="en-US"/>
        </w:rPr>
        <w:t xml:space="preserve">You John Ruth </w:t>
      </w:r>
      <w:proofErr w:type="gramStart"/>
      <w:r w:rsidRPr="00EC6078">
        <w:rPr>
          <w:rFonts w:ascii="Times New Roman" w:hAnsi="Times New Roman"/>
          <w:b/>
          <w:i/>
          <w:sz w:val="28"/>
          <w:szCs w:val="28"/>
          <w:lang w:val="en-US"/>
        </w:rPr>
        <w:t>The</w:t>
      </w:r>
      <w:proofErr w:type="gramEnd"/>
      <w:r w:rsidRPr="00EC6078">
        <w:rPr>
          <w:rFonts w:ascii="Times New Roman" w:hAnsi="Times New Roman"/>
          <w:b/>
          <w:i/>
          <w:sz w:val="28"/>
          <w:szCs w:val="28"/>
          <w:lang w:val="en-US"/>
        </w:rPr>
        <w:t xml:space="preserve"> Hangman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b/>
          <w:i/>
          <w:sz w:val="28"/>
          <w:szCs w:val="28"/>
        </w:rPr>
      </w:pPr>
      <w:r w:rsidRPr="00EC6078">
        <w:rPr>
          <w:rFonts w:ascii="Times New Roman" w:hAnsi="Times New Roman"/>
          <w:i/>
          <w:sz w:val="28"/>
          <w:szCs w:val="28"/>
        </w:rPr>
        <w:t xml:space="preserve">Ти Джон Рут на </w:t>
      </w:r>
      <w:proofErr w:type="gramStart"/>
      <w:r w:rsidRPr="00EC6078">
        <w:rPr>
          <w:rFonts w:ascii="Times New Roman" w:hAnsi="Times New Roman"/>
          <w:i/>
          <w:sz w:val="28"/>
          <w:szCs w:val="28"/>
        </w:rPr>
        <w:t>пр</w:t>
      </w:r>
      <w:proofErr w:type="gramEnd"/>
      <w:r w:rsidRPr="00EC6078">
        <w:rPr>
          <w:rFonts w:ascii="Times New Roman" w:hAnsi="Times New Roman"/>
          <w:i/>
          <w:sz w:val="28"/>
          <w:szCs w:val="28"/>
        </w:rPr>
        <w:t xml:space="preserve">ізвисько </w:t>
      </w:r>
      <w:r w:rsidR="00EC6078" w:rsidRPr="00EC6078">
        <w:rPr>
          <w:rFonts w:ascii="Times New Roman" w:hAnsi="Times New Roman"/>
          <w:b/>
          <w:i/>
          <w:sz w:val="28"/>
          <w:szCs w:val="28"/>
        </w:rPr>
        <w:t xml:space="preserve">Кат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b/>
          <w:i/>
          <w:sz w:val="28"/>
          <w:szCs w:val="28"/>
        </w:rPr>
      </w:pPr>
      <w:r w:rsidRPr="00EC6078">
        <w:rPr>
          <w:rFonts w:ascii="Times New Roman" w:hAnsi="Times New Roman"/>
          <w:sz w:val="28"/>
          <w:szCs w:val="28"/>
          <w:lang w:val="uk-UA"/>
        </w:rPr>
        <w:t xml:space="preserve">Прізвисько особи, що згадується, було також відтворено за допомогою трансформації калькування: </w:t>
      </w:r>
      <w:r w:rsidRPr="00EC6078">
        <w:rPr>
          <w:rFonts w:ascii="Times New Roman" w:hAnsi="Times New Roman"/>
          <w:b/>
          <w:i/>
          <w:sz w:val="28"/>
          <w:szCs w:val="28"/>
          <w:lang w:val="en-US"/>
        </w:rPr>
        <w:t>The</w:t>
      </w:r>
      <w:r w:rsidRPr="00EC6078">
        <w:rPr>
          <w:rFonts w:ascii="Times New Roman" w:hAnsi="Times New Roman"/>
          <w:b/>
          <w:i/>
          <w:sz w:val="28"/>
          <w:szCs w:val="28"/>
        </w:rPr>
        <w:t xml:space="preserve"> </w:t>
      </w:r>
      <w:r w:rsidRPr="00EC6078">
        <w:rPr>
          <w:rFonts w:ascii="Times New Roman" w:hAnsi="Times New Roman"/>
          <w:b/>
          <w:i/>
          <w:sz w:val="28"/>
          <w:szCs w:val="28"/>
          <w:lang w:val="en-US"/>
        </w:rPr>
        <w:t>Hangman</w:t>
      </w:r>
      <w:r w:rsidRPr="00EC6078">
        <w:rPr>
          <w:rFonts w:ascii="Times New Roman" w:hAnsi="Times New Roman"/>
          <w:b/>
          <w:i/>
          <w:sz w:val="28"/>
          <w:szCs w:val="28"/>
          <w:lang w:val="uk-UA"/>
        </w:rPr>
        <w:t xml:space="preserve"> – </w:t>
      </w:r>
      <w:r w:rsidRPr="00EC6078">
        <w:rPr>
          <w:rFonts w:ascii="Times New Roman" w:hAnsi="Times New Roman"/>
          <w:b/>
          <w:i/>
          <w:sz w:val="28"/>
          <w:szCs w:val="28"/>
        </w:rPr>
        <w:t>Кат.</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Таким чином, серед лексичних трансформацій, застосованих під час субтитрування, було виокремлено наступні:</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bookmarkStart w:id="41" w:name="_Hlk59868710"/>
      <w:r w:rsidRPr="00EC6078">
        <w:rPr>
          <w:rFonts w:ascii="Times New Roman" w:hAnsi="Times New Roman"/>
          <w:sz w:val="28"/>
          <w:szCs w:val="28"/>
          <w:lang w:val="uk-UA"/>
        </w:rPr>
        <w:t>лексична заміна;</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додавання;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опущення;</w:t>
      </w:r>
    </w:p>
    <w:p w:rsidR="0067553D" w:rsidRPr="0093655F" w:rsidRDefault="00E170C7" w:rsidP="0067553D">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калькування.  </w:t>
      </w:r>
      <w:bookmarkEnd w:id="41"/>
    </w:p>
    <w:p w:rsidR="00E170C7" w:rsidRPr="00DF0EB8" w:rsidRDefault="00E170C7" w:rsidP="00ED332D">
      <w:pPr>
        <w:pStyle w:val="2"/>
        <w:numPr>
          <w:ilvl w:val="0"/>
          <w:numId w:val="32"/>
        </w:numPr>
        <w:spacing w:before="0" w:line="360" w:lineRule="auto"/>
        <w:ind w:left="426" w:firstLine="283"/>
        <w:jc w:val="both"/>
        <w:rPr>
          <w:rFonts w:ascii="Times New Roman" w:hAnsi="Times New Roman" w:cs="Times New Roman"/>
          <w:color w:val="auto"/>
          <w:sz w:val="28"/>
          <w:szCs w:val="28"/>
          <w:lang w:val="uk-UA"/>
        </w:rPr>
      </w:pPr>
      <w:bookmarkStart w:id="42" w:name="_Toc59869990"/>
      <w:bookmarkStart w:id="43" w:name="_Toc63161845"/>
      <w:r w:rsidRPr="00DF0EB8">
        <w:rPr>
          <w:rFonts w:ascii="Times New Roman" w:hAnsi="Times New Roman" w:cs="Times New Roman"/>
          <w:color w:val="auto"/>
          <w:sz w:val="28"/>
          <w:szCs w:val="28"/>
          <w:lang w:val="uk-UA"/>
        </w:rPr>
        <w:t>Використання граматичних трансформацій</w:t>
      </w:r>
      <w:bookmarkEnd w:id="42"/>
      <w:bookmarkEnd w:id="43"/>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Розглянемо також і особливості застосування граматичних трансформацій, як таких, що слугують засобом перекладу звукових доріжок в субтитри. Граматичні заміни – спосіб перекладу, при якому граматична </w:t>
      </w:r>
      <w:r w:rsidRPr="00EC6078">
        <w:rPr>
          <w:rFonts w:ascii="Times New Roman" w:hAnsi="Times New Roman" w:cs="Times New Roman"/>
          <w:sz w:val="28"/>
          <w:szCs w:val="28"/>
          <w:lang w:val="uk-UA"/>
        </w:rPr>
        <w:lastRenderedPageBreak/>
        <w:t xml:space="preserve">одиниця вихідної мови в оригіналі перетворюється в одиницю мови перекладу з іншим граматичним значенням. Граматичні заміни </w:t>
      </w:r>
      <w:r w:rsidR="009455BE">
        <w:rPr>
          <w:rFonts w:ascii="Times New Roman" w:hAnsi="Times New Roman" w:cs="Times New Roman"/>
          <w:sz w:val="28"/>
          <w:szCs w:val="28"/>
          <w:lang w:val="uk-UA"/>
        </w:rPr>
        <w:t>містять в собі</w:t>
      </w:r>
      <w:r w:rsidRPr="00EC6078">
        <w:rPr>
          <w:rFonts w:ascii="Times New Roman" w:hAnsi="Times New Roman" w:cs="Times New Roman"/>
          <w:sz w:val="28"/>
          <w:szCs w:val="28"/>
          <w:lang w:val="uk-UA"/>
        </w:rPr>
        <w:t xml:space="preserve">: </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1. Членування речень – перетворення складного речення в два і більше речень.</w:t>
      </w:r>
    </w:p>
    <w:p w:rsidR="00E170C7" w:rsidRPr="00EC6078" w:rsidRDefault="00DF0EB8" w:rsidP="00CE3C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Об</w:t>
      </w:r>
      <w:r w:rsidRPr="009455BE">
        <w:rPr>
          <w:rFonts w:ascii="Times New Roman" w:hAnsi="Times New Roman" w:cs="Times New Roman"/>
          <w:sz w:val="28"/>
          <w:szCs w:val="28"/>
        </w:rPr>
        <w:t>’</w:t>
      </w:r>
      <w:r w:rsidR="004060F1">
        <w:rPr>
          <w:rFonts w:ascii="Times New Roman" w:hAnsi="Times New Roman" w:cs="Times New Roman"/>
          <w:sz w:val="28"/>
          <w:szCs w:val="28"/>
          <w:lang w:val="uk-UA"/>
        </w:rPr>
        <w:t>єднання речень – об</w:t>
      </w:r>
      <w:r w:rsidR="004060F1" w:rsidRPr="004060F1">
        <w:rPr>
          <w:rFonts w:ascii="Times New Roman" w:hAnsi="Times New Roman" w:cs="Times New Roman"/>
          <w:sz w:val="28"/>
          <w:szCs w:val="28"/>
        </w:rPr>
        <w:t>’</w:t>
      </w:r>
      <w:r w:rsidR="00E170C7" w:rsidRPr="00EC6078">
        <w:rPr>
          <w:rFonts w:ascii="Times New Roman" w:hAnsi="Times New Roman" w:cs="Times New Roman"/>
          <w:sz w:val="28"/>
          <w:szCs w:val="28"/>
          <w:lang w:val="uk-UA"/>
        </w:rPr>
        <w:t>єднання простих речень у складні.</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3. Заміна частини мови – заміна в силу невідповідності граматичних</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значень вихідної мови в мові перекладу.</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4. Заміна форми слова – заміна в силу невідповідності граматичних</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значень вихідної мови в мові перекладу.</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5.  Заміна члена речення – заміна в силу невідповідності граматичних</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значень вихідної мови в мові перекладу.</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6. Заміна типу речення – заміна в силу невідповідності граматичних</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значень вихідної мови в мові перекладу.</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7. Зміна порядку членів речення, перестановка – обумовлена відмінностями в комунікативному членуванні речення вихідної мови в мові перекладу, відмінностями порядку слів в словосполученні. </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Розглянемо, які з граматичних трансформацій використовуються в текстах українських субтитрів.  </w:t>
      </w:r>
    </w:p>
    <w:p w:rsidR="00E170C7" w:rsidRPr="00EC6078" w:rsidRDefault="00E170C7" w:rsidP="00CE3CEC">
      <w:pPr>
        <w:pStyle w:val="a3"/>
        <w:numPr>
          <w:ilvl w:val="0"/>
          <w:numId w:val="14"/>
        </w:numPr>
        <w:spacing w:after="0" w:line="360" w:lineRule="auto"/>
        <w:ind w:firstLine="709"/>
        <w:jc w:val="both"/>
        <w:rPr>
          <w:rFonts w:ascii="Times New Roman" w:hAnsi="Times New Roman"/>
          <w:i/>
          <w:sz w:val="28"/>
          <w:szCs w:val="28"/>
          <w:lang w:val="uk-UA"/>
        </w:rPr>
      </w:pPr>
      <w:r w:rsidRPr="00EC6078">
        <w:rPr>
          <w:rFonts w:ascii="Times New Roman" w:hAnsi="Times New Roman"/>
          <w:sz w:val="28"/>
          <w:szCs w:val="28"/>
          <w:lang w:val="uk-UA"/>
        </w:rPr>
        <w:t xml:space="preserve">Заміна частини мови: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uk-UA"/>
        </w:rPr>
      </w:pPr>
      <w:r w:rsidRPr="00EC6078">
        <w:rPr>
          <w:rFonts w:ascii="Times New Roman" w:hAnsi="Times New Roman"/>
          <w:i/>
          <w:sz w:val="28"/>
          <w:szCs w:val="28"/>
          <w:lang w:val="en-US"/>
        </w:rPr>
        <w:t>Then</w:t>
      </w:r>
      <w:r w:rsidRPr="00EC6078">
        <w:rPr>
          <w:rFonts w:ascii="Times New Roman" w:hAnsi="Times New Roman"/>
          <w:i/>
          <w:sz w:val="28"/>
          <w:szCs w:val="28"/>
          <w:lang w:val="uk-UA"/>
        </w:rPr>
        <w:t xml:space="preserve"> </w:t>
      </w:r>
      <w:r w:rsidRPr="00EC6078">
        <w:rPr>
          <w:rFonts w:ascii="Times New Roman" w:hAnsi="Times New Roman"/>
          <w:i/>
          <w:sz w:val="28"/>
          <w:szCs w:val="28"/>
          <w:lang w:val="en-US"/>
        </w:rPr>
        <w:t>you</w:t>
      </w:r>
      <w:r w:rsidRPr="00EC6078">
        <w:rPr>
          <w:rFonts w:ascii="Times New Roman" w:hAnsi="Times New Roman"/>
          <w:i/>
          <w:sz w:val="28"/>
          <w:szCs w:val="28"/>
          <w:lang w:val="uk-UA"/>
        </w:rPr>
        <w:t xml:space="preserve"> </w:t>
      </w:r>
      <w:r w:rsidRPr="00EC6078">
        <w:rPr>
          <w:rFonts w:ascii="Times New Roman" w:hAnsi="Times New Roman"/>
          <w:b/>
          <w:i/>
          <w:sz w:val="28"/>
          <w:szCs w:val="28"/>
          <w:lang w:val="en-US"/>
        </w:rPr>
        <w:t>approach</w:t>
      </w:r>
      <w:r w:rsidRPr="00EC6078">
        <w:rPr>
          <w:rFonts w:ascii="Times New Roman" w:hAnsi="Times New Roman"/>
          <w:i/>
          <w:sz w:val="28"/>
          <w:szCs w:val="28"/>
          <w:lang w:val="uk-UA"/>
        </w:rPr>
        <w:t>…</w:t>
      </w:r>
      <w:r w:rsidR="00C4262A">
        <w:rPr>
          <w:rFonts w:ascii="Times New Roman" w:hAnsi="Times New Roman"/>
          <w:sz w:val="28"/>
          <w:szCs w:val="28"/>
          <w:lang w:val="en-US"/>
        </w:rPr>
        <w:t>[75]</w:t>
      </w:r>
    </w:p>
    <w:p w:rsidR="00E170C7" w:rsidRPr="00C4262A" w:rsidRDefault="00E170C7" w:rsidP="00CE3CEC">
      <w:pPr>
        <w:pStyle w:val="a3"/>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Тоді вже </w:t>
      </w:r>
      <w:r w:rsidRPr="00EC6078">
        <w:rPr>
          <w:rFonts w:ascii="Times New Roman" w:hAnsi="Times New Roman"/>
          <w:b/>
          <w:i/>
          <w:sz w:val="28"/>
          <w:szCs w:val="28"/>
          <w:lang w:val="uk-UA"/>
        </w:rPr>
        <w:t>підходь</w:t>
      </w:r>
      <w:r w:rsidRPr="00EC6078">
        <w:rPr>
          <w:rFonts w:ascii="Times New Roman" w:hAnsi="Times New Roman"/>
          <w:i/>
          <w:sz w:val="28"/>
          <w:szCs w:val="28"/>
          <w:lang w:val="uk-UA"/>
        </w:rPr>
        <w:t>...</w:t>
      </w:r>
      <w:r w:rsidR="00C4262A" w:rsidRPr="00C4262A">
        <w:rPr>
          <w:rFonts w:ascii="Times New Roman" w:hAnsi="Times New Roman"/>
          <w:sz w:val="28"/>
          <w:szCs w:val="28"/>
        </w:rPr>
        <w:t>[</w:t>
      </w:r>
      <w:proofErr w:type="gramStart"/>
      <w:r w:rsidR="00C4262A" w:rsidRPr="00C4262A">
        <w:rPr>
          <w:rFonts w:ascii="Times New Roman" w:hAnsi="Times New Roman"/>
          <w:sz w:val="28"/>
          <w:szCs w:val="28"/>
        </w:rPr>
        <w:t>7</w:t>
      </w:r>
      <w:r w:rsidR="00C4262A">
        <w:rPr>
          <w:rFonts w:ascii="Times New Roman" w:hAnsi="Times New Roman"/>
          <w:sz w:val="28"/>
          <w:szCs w:val="28"/>
          <w:lang w:val="uk-UA"/>
        </w:rPr>
        <w:t>4</w:t>
      </w:r>
      <w:r w:rsidR="00C4262A" w:rsidRPr="00C4262A">
        <w:rPr>
          <w:rFonts w:ascii="Times New Roman" w:hAnsi="Times New Roman"/>
          <w:sz w:val="28"/>
          <w:szCs w:val="28"/>
        </w:rPr>
        <w:t>]</w:t>
      </w:r>
      <w:proofErr w:type="gramEnd"/>
    </w:p>
    <w:p w:rsidR="00E170C7" w:rsidRPr="00EC6078" w:rsidRDefault="00E170C7" w:rsidP="00CE3CEC">
      <w:pPr>
        <w:spacing w:after="0" w:line="360" w:lineRule="auto"/>
        <w:ind w:firstLine="709"/>
        <w:jc w:val="both"/>
        <w:rPr>
          <w:rFonts w:ascii="Times New Roman" w:hAnsi="Times New Roman" w:cs="Times New Roman"/>
          <w:b/>
          <w:i/>
          <w:sz w:val="28"/>
          <w:szCs w:val="28"/>
          <w:lang w:val="uk-UA"/>
        </w:rPr>
      </w:pPr>
      <w:r w:rsidRPr="00EC6078">
        <w:rPr>
          <w:rFonts w:ascii="Times New Roman" w:hAnsi="Times New Roman" w:cs="Times New Roman"/>
          <w:sz w:val="28"/>
          <w:szCs w:val="28"/>
          <w:lang w:val="uk-UA"/>
        </w:rPr>
        <w:t xml:space="preserve">Так, приклад демонструє, що при перекладі, було використано граматичну заміну іменника </w:t>
      </w:r>
      <w:r w:rsidRPr="00EC6078">
        <w:rPr>
          <w:rFonts w:ascii="Times New Roman" w:hAnsi="Times New Roman" w:cs="Times New Roman"/>
          <w:b/>
          <w:i/>
          <w:sz w:val="28"/>
          <w:szCs w:val="28"/>
          <w:lang w:val="en-US"/>
        </w:rPr>
        <w:t>approach</w:t>
      </w:r>
      <w:r w:rsidRPr="00EC6078">
        <w:rPr>
          <w:rFonts w:ascii="Times New Roman" w:hAnsi="Times New Roman" w:cs="Times New Roman"/>
          <w:sz w:val="28"/>
          <w:szCs w:val="28"/>
          <w:lang w:val="uk-UA"/>
        </w:rPr>
        <w:t xml:space="preserve"> – його було передано шляхом використання дієслова:  </w:t>
      </w:r>
      <w:r w:rsidRPr="00EC6078">
        <w:rPr>
          <w:rFonts w:ascii="Times New Roman" w:hAnsi="Times New Roman" w:cs="Times New Roman"/>
          <w:b/>
          <w:i/>
          <w:sz w:val="28"/>
          <w:szCs w:val="28"/>
          <w:lang w:val="uk-UA"/>
        </w:rPr>
        <w:t xml:space="preserve">підходь. </w:t>
      </w:r>
    </w:p>
    <w:p w:rsidR="00E170C7" w:rsidRPr="00EC6078" w:rsidRDefault="00E170C7" w:rsidP="00CE3CEC">
      <w:pPr>
        <w:pStyle w:val="a3"/>
        <w:numPr>
          <w:ilvl w:val="0"/>
          <w:numId w:val="14"/>
        </w:numPr>
        <w:spacing w:after="0" w:line="360" w:lineRule="auto"/>
        <w:ind w:firstLine="709"/>
        <w:jc w:val="both"/>
        <w:rPr>
          <w:rFonts w:ascii="Times New Roman" w:hAnsi="Times New Roman"/>
          <w:b/>
          <w:i/>
          <w:sz w:val="28"/>
          <w:szCs w:val="28"/>
          <w:lang w:val="uk-UA"/>
        </w:rPr>
      </w:pPr>
      <w:r w:rsidRPr="00EC6078">
        <w:rPr>
          <w:rFonts w:ascii="Times New Roman" w:hAnsi="Times New Roman"/>
          <w:sz w:val="28"/>
          <w:szCs w:val="28"/>
          <w:lang w:val="uk-UA"/>
        </w:rPr>
        <w:t xml:space="preserve">Заміна типу речення (в наших випадках – мовленнєвого акту): </w:t>
      </w:r>
    </w:p>
    <w:p w:rsidR="00E170C7" w:rsidRPr="00EC6078" w:rsidRDefault="00E170C7" w:rsidP="00CE3CEC">
      <w:pPr>
        <w:pStyle w:val="a3"/>
        <w:numPr>
          <w:ilvl w:val="0"/>
          <w:numId w:val="13"/>
        </w:numPr>
        <w:spacing w:after="0" w:line="360" w:lineRule="auto"/>
        <w:ind w:left="0" w:firstLine="709"/>
        <w:jc w:val="both"/>
        <w:rPr>
          <w:rFonts w:ascii="Times New Roman" w:hAnsi="Times New Roman"/>
          <w:i/>
          <w:sz w:val="28"/>
          <w:szCs w:val="28"/>
          <w:lang w:val="en-US"/>
        </w:rPr>
      </w:pPr>
      <w:r w:rsidRPr="00EC6078">
        <w:rPr>
          <w:rFonts w:ascii="Times New Roman" w:hAnsi="Times New Roman"/>
          <w:i/>
          <w:sz w:val="28"/>
          <w:szCs w:val="28"/>
          <w:lang w:val="uk-UA"/>
        </w:rPr>
        <w:t xml:space="preserve">Well... </w:t>
      </w:r>
      <w:r w:rsidRPr="00EC6078">
        <w:rPr>
          <w:rFonts w:ascii="Times New Roman" w:hAnsi="Times New Roman"/>
          <w:b/>
          <w:i/>
          <w:sz w:val="28"/>
          <w:szCs w:val="28"/>
          <w:lang w:val="uk-UA"/>
        </w:rPr>
        <w:t>let me see</w:t>
      </w:r>
      <w:r w:rsidRPr="00EC6078">
        <w:rPr>
          <w:rFonts w:ascii="Times New Roman" w:hAnsi="Times New Roman"/>
          <w:i/>
          <w:sz w:val="28"/>
          <w:szCs w:val="28"/>
          <w:lang w:val="uk-UA"/>
        </w:rPr>
        <w:t xml:space="preserve"> their paperwork</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CE3CEC" w:rsidRDefault="00E170C7" w:rsidP="00CE3CEC">
      <w:pPr>
        <w:pStyle w:val="a3"/>
        <w:spacing w:after="0" w:line="360" w:lineRule="auto"/>
        <w:ind w:left="426" w:firstLine="709"/>
        <w:jc w:val="both"/>
        <w:rPr>
          <w:rFonts w:ascii="Times New Roman" w:hAnsi="Times New Roman"/>
          <w:i/>
          <w:sz w:val="28"/>
          <w:szCs w:val="28"/>
        </w:rPr>
      </w:pPr>
      <w:r w:rsidRPr="00EC6078">
        <w:rPr>
          <w:rFonts w:ascii="Times New Roman" w:hAnsi="Times New Roman"/>
          <w:b/>
          <w:i/>
          <w:sz w:val="28"/>
          <w:szCs w:val="28"/>
          <w:lang w:val="uk-UA"/>
        </w:rPr>
        <w:t>Покажи мені</w:t>
      </w:r>
      <w:r w:rsidR="00EC6078" w:rsidRPr="00EC6078">
        <w:rPr>
          <w:rFonts w:ascii="Times New Roman" w:hAnsi="Times New Roman"/>
          <w:i/>
          <w:sz w:val="28"/>
          <w:szCs w:val="28"/>
          <w:lang w:val="uk-UA"/>
        </w:rPr>
        <w:t xml:space="preserve"> їхні папери</w:t>
      </w:r>
      <w:r w:rsidR="00EC6078" w:rsidRPr="00CE3CEC">
        <w:rPr>
          <w:rFonts w:ascii="Times New Roman" w:hAnsi="Times New Roman"/>
          <w:i/>
          <w:sz w:val="28"/>
          <w:szCs w:val="28"/>
        </w:rPr>
        <w:t xml:space="preserve"> </w:t>
      </w:r>
      <w:r w:rsidR="00EC6078" w:rsidRPr="00EC6078">
        <w:rPr>
          <w:rFonts w:ascii="Times New Roman" w:hAnsi="Times New Roman"/>
          <w:sz w:val="28"/>
          <w:szCs w:val="28"/>
        </w:rPr>
        <w:t>[74]</w:t>
      </w:r>
      <w:r w:rsidR="00EC6078" w:rsidRPr="00CE3CEC">
        <w:rPr>
          <w:rFonts w:ascii="Times New Roman" w:hAnsi="Times New Roman"/>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непрямий директивний акт, який виражений конструкцією </w:t>
      </w:r>
      <w:r w:rsidRPr="00EC6078">
        <w:rPr>
          <w:rFonts w:ascii="Times New Roman" w:hAnsi="Times New Roman"/>
          <w:b/>
          <w:i/>
          <w:sz w:val="28"/>
          <w:szCs w:val="28"/>
          <w:lang w:val="uk-UA"/>
        </w:rPr>
        <w:t>let me see</w:t>
      </w:r>
      <w:r w:rsidRPr="00EC6078">
        <w:rPr>
          <w:rFonts w:ascii="Times New Roman" w:hAnsi="Times New Roman"/>
          <w:sz w:val="28"/>
          <w:szCs w:val="28"/>
          <w:lang w:val="uk-UA"/>
        </w:rPr>
        <w:t xml:space="preserve">, відтворено прямим директивним мовленнєвим актом </w:t>
      </w:r>
      <w:r w:rsidRPr="00EC6078">
        <w:rPr>
          <w:rFonts w:ascii="Times New Roman" w:hAnsi="Times New Roman"/>
          <w:b/>
          <w:i/>
          <w:sz w:val="28"/>
          <w:szCs w:val="28"/>
          <w:lang w:val="uk-UA"/>
        </w:rPr>
        <w:t>Покажи мені</w:t>
      </w:r>
      <w:r w:rsidRPr="00EC6078">
        <w:rPr>
          <w:rFonts w:ascii="Times New Roman" w:hAnsi="Times New Roman"/>
          <w:sz w:val="28"/>
          <w:szCs w:val="28"/>
          <w:lang w:val="uk-UA"/>
        </w:rPr>
        <w:t xml:space="preserve">. Так, спостерігається використання трансформації граматичної заміни, яку </w:t>
      </w:r>
      <w:r w:rsidRPr="00EC6078">
        <w:rPr>
          <w:rFonts w:ascii="Times New Roman" w:hAnsi="Times New Roman"/>
          <w:sz w:val="28"/>
          <w:szCs w:val="28"/>
          <w:lang w:val="uk-UA"/>
        </w:rPr>
        <w:lastRenderedPageBreak/>
        <w:t xml:space="preserve">застосовано з огляду на те, що для української мови є менш властивим використання непрямих директивних актів, тоді як в англійській мові, з метою вираження ввічливості, використання прямих директивів є менш поширеним. </w:t>
      </w:r>
    </w:p>
    <w:p w:rsidR="00E170C7" w:rsidRPr="00EC6078" w:rsidRDefault="00E170C7" w:rsidP="00CE3CEC">
      <w:pPr>
        <w:pStyle w:val="a3"/>
        <w:numPr>
          <w:ilvl w:val="0"/>
          <w:numId w:val="13"/>
        </w:numPr>
        <w:spacing w:after="0" w:line="360" w:lineRule="auto"/>
        <w:ind w:left="0" w:firstLine="709"/>
        <w:jc w:val="both"/>
        <w:rPr>
          <w:rFonts w:ascii="Times New Roman" w:hAnsi="Times New Roman"/>
          <w:i/>
          <w:sz w:val="28"/>
          <w:szCs w:val="28"/>
          <w:lang w:val="en-US"/>
        </w:rPr>
      </w:pPr>
      <w:r w:rsidRPr="00EC6078">
        <w:rPr>
          <w:rFonts w:ascii="Times New Roman" w:hAnsi="Times New Roman"/>
          <w:b/>
          <w:i/>
          <w:sz w:val="28"/>
          <w:szCs w:val="28"/>
          <w:lang w:val="uk-UA"/>
        </w:rPr>
        <w:t>Let me hear</w:t>
      </w:r>
      <w:r w:rsidR="004060F1">
        <w:rPr>
          <w:rFonts w:ascii="Times New Roman" w:hAnsi="Times New Roman"/>
          <w:i/>
          <w:sz w:val="28"/>
          <w:szCs w:val="28"/>
          <w:lang w:val="uk-UA"/>
        </w:rPr>
        <w:t xml:space="preserve"> ya say, </w:t>
      </w:r>
      <w:r w:rsidR="004060F1">
        <w:rPr>
          <w:rFonts w:ascii="Times New Roman" w:hAnsi="Times New Roman"/>
          <w:i/>
          <w:sz w:val="28"/>
          <w:szCs w:val="28"/>
          <w:lang w:val="en-US"/>
        </w:rPr>
        <w:t>“</w:t>
      </w:r>
      <w:r w:rsidR="004060F1">
        <w:rPr>
          <w:rFonts w:ascii="Times New Roman" w:hAnsi="Times New Roman"/>
          <w:i/>
          <w:sz w:val="28"/>
          <w:szCs w:val="28"/>
          <w:lang w:val="uk-UA"/>
        </w:rPr>
        <w:t>I got it</w:t>
      </w:r>
      <w:r w:rsidR="004060F1">
        <w:rPr>
          <w:rFonts w:ascii="Times New Roman" w:hAnsi="Times New Roman"/>
          <w:i/>
          <w:sz w:val="28"/>
          <w:szCs w:val="28"/>
          <w:lang w:val="en-US"/>
        </w:rPr>
        <w:t>”</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r w:rsidR="004060F1">
        <w:rPr>
          <w:rFonts w:ascii="Times New Roman" w:hAnsi="Times New Roman"/>
          <w:sz w:val="28"/>
          <w:szCs w:val="28"/>
          <w:lang w:val="en-US"/>
        </w:rPr>
        <w:t>.</w:t>
      </w:r>
    </w:p>
    <w:p w:rsidR="00E170C7" w:rsidRPr="00EC6078" w:rsidRDefault="00E170C7" w:rsidP="00CE3CEC">
      <w:pPr>
        <w:pStyle w:val="a3"/>
        <w:spacing w:after="0" w:line="360" w:lineRule="auto"/>
        <w:ind w:left="426" w:firstLine="709"/>
        <w:jc w:val="both"/>
        <w:rPr>
          <w:rFonts w:ascii="Times New Roman" w:hAnsi="Times New Roman"/>
          <w:i/>
          <w:sz w:val="28"/>
          <w:szCs w:val="28"/>
          <w:lang w:val="en-US"/>
        </w:rPr>
      </w:pPr>
      <w:r w:rsidRPr="00EC6078">
        <w:rPr>
          <w:rFonts w:ascii="Times New Roman" w:hAnsi="Times New Roman"/>
          <w:b/>
          <w:i/>
          <w:sz w:val="28"/>
          <w:szCs w:val="28"/>
          <w:lang w:val="uk-UA"/>
        </w:rPr>
        <w:t>Скажи чітко</w:t>
      </w:r>
      <w:r w:rsidR="00C4262A">
        <w:rPr>
          <w:rFonts w:ascii="Times New Roman" w:hAnsi="Times New Roman"/>
          <w:i/>
          <w:sz w:val="28"/>
          <w:szCs w:val="28"/>
          <w:lang w:val="uk-UA"/>
        </w:rPr>
        <w:t>: «Я зрозуміла»</w:t>
      </w:r>
      <w:r w:rsidR="00EC6078" w:rsidRPr="00EC6078">
        <w:rPr>
          <w:rFonts w:ascii="Times New Roman" w:hAnsi="Times New Roman"/>
          <w:i/>
          <w:sz w:val="28"/>
          <w:szCs w:val="28"/>
          <w:lang w:val="en-US"/>
        </w:rPr>
        <w:t xml:space="preserve"> </w:t>
      </w:r>
      <w:r w:rsidR="00EC6078" w:rsidRPr="00036D3D">
        <w:rPr>
          <w:rFonts w:ascii="Times New Roman" w:hAnsi="Times New Roman"/>
          <w:sz w:val="28"/>
          <w:szCs w:val="28"/>
          <w:lang w:val="en-US"/>
        </w:rPr>
        <w:t>[74]</w:t>
      </w:r>
      <w:r w:rsidR="00EC6078" w:rsidRPr="00EC6078">
        <w:rPr>
          <w:rFonts w:ascii="Times New Roman" w:hAnsi="Times New Roman"/>
          <w:sz w:val="28"/>
          <w:szCs w:val="28"/>
          <w:lang w:val="en-US"/>
        </w:rPr>
        <w:t>.</w:t>
      </w:r>
    </w:p>
    <w:p w:rsidR="0039416E" w:rsidRPr="00EC6078" w:rsidRDefault="00E170C7" w:rsidP="00CE3CEC">
      <w:pPr>
        <w:spacing w:after="0" w:line="360" w:lineRule="auto"/>
        <w:ind w:firstLine="709"/>
        <w:jc w:val="both"/>
        <w:rPr>
          <w:rFonts w:ascii="Times New Roman" w:hAnsi="Times New Roman" w:cs="Times New Roman"/>
          <w:b/>
          <w:i/>
          <w:sz w:val="28"/>
          <w:szCs w:val="28"/>
          <w:lang w:val="uk-UA"/>
        </w:rPr>
      </w:pPr>
      <w:r w:rsidRPr="00EC6078">
        <w:rPr>
          <w:rFonts w:ascii="Times New Roman" w:hAnsi="Times New Roman" w:cs="Times New Roman"/>
          <w:sz w:val="28"/>
          <w:szCs w:val="28"/>
          <w:lang w:val="uk-UA"/>
        </w:rPr>
        <w:t xml:space="preserve">Така ж само ситуація спостерігається і в наведеному вище прикладі: непрямий директивний мовленнєвий акт було замінено прямим в українській мові: </w:t>
      </w:r>
      <w:r w:rsidRPr="00EC6078">
        <w:rPr>
          <w:rFonts w:ascii="Times New Roman" w:hAnsi="Times New Roman" w:cs="Times New Roman"/>
          <w:b/>
          <w:i/>
          <w:sz w:val="28"/>
          <w:szCs w:val="28"/>
          <w:lang w:val="uk-UA"/>
        </w:rPr>
        <w:t xml:space="preserve">Let me hear – Скажи чітко. </w:t>
      </w:r>
    </w:p>
    <w:p w:rsidR="00E170C7" w:rsidRPr="00EC6078" w:rsidRDefault="00E170C7" w:rsidP="00CE3CEC">
      <w:pPr>
        <w:pStyle w:val="a3"/>
        <w:numPr>
          <w:ilvl w:val="0"/>
          <w:numId w:val="14"/>
        </w:numPr>
        <w:spacing w:after="0" w:line="360" w:lineRule="auto"/>
        <w:ind w:left="709" w:firstLine="709"/>
        <w:jc w:val="both"/>
        <w:rPr>
          <w:rFonts w:ascii="Times New Roman" w:hAnsi="Times New Roman"/>
          <w:sz w:val="28"/>
          <w:szCs w:val="28"/>
          <w:lang w:val="uk-UA"/>
        </w:rPr>
      </w:pPr>
      <w:r w:rsidRPr="00EC6078">
        <w:rPr>
          <w:rFonts w:ascii="Times New Roman" w:hAnsi="Times New Roman"/>
          <w:sz w:val="28"/>
          <w:szCs w:val="28"/>
          <w:lang w:val="uk-UA"/>
        </w:rPr>
        <w:t xml:space="preserve">Членування речення: </w:t>
      </w:r>
    </w:p>
    <w:p w:rsidR="00E170C7" w:rsidRPr="00EC6078" w:rsidRDefault="004060F1" w:rsidP="00CE3CEC">
      <w:pPr>
        <w:pStyle w:val="a3"/>
        <w:numPr>
          <w:ilvl w:val="0"/>
          <w:numId w:val="13"/>
        </w:numPr>
        <w:spacing w:after="0" w:line="360" w:lineRule="auto"/>
        <w:ind w:left="0" w:firstLine="709"/>
        <w:jc w:val="both"/>
        <w:rPr>
          <w:rFonts w:ascii="Times New Roman" w:hAnsi="Times New Roman"/>
          <w:i/>
          <w:sz w:val="28"/>
          <w:szCs w:val="28"/>
          <w:lang w:val="en-US"/>
        </w:rPr>
      </w:pPr>
      <w:r>
        <w:rPr>
          <w:rFonts w:ascii="Times New Roman" w:hAnsi="Times New Roman"/>
          <w:i/>
          <w:sz w:val="28"/>
          <w:szCs w:val="28"/>
          <w:lang w:val="uk-UA"/>
        </w:rPr>
        <w:t>It</w:t>
      </w:r>
      <w:r>
        <w:rPr>
          <w:rFonts w:ascii="Times New Roman" w:hAnsi="Times New Roman"/>
          <w:i/>
          <w:sz w:val="28"/>
          <w:szCs w:val="28"/>
          <w:lang w:val="en-US"/>
        </w:rPr>
        <w:t>’</w:t>
      </w:r>
      <w:r>
        <w:rPr>
          <w:rFonts w:ascii="Times New Roman" w:hAnsi="Times New Roman"/>
          <w:i/>
          <w:sz w:val="28"/>
          <w:szCs w:val="28"/>
          <w:lang w:val="uk-UA"/>
        </w:rPr>
        <w:t>s why I ain</w:t>
      </w:r>
      <w:r>
        <w:rPr>
          <w:rFonts w:ascii="Times New Roman" w:hAnsi="Times New Roman"/>
          <w:i/>
          <w:sz w:val="28"/>
          <w:szCs w:val="28"/>
          <w:lang w:val="en-US"/>
        </w:rPr>
        <w:t>’</w:t>
      </w:r>
      <w:r w:rsidR="00E170C7" w:rsidRPr="00EC6078">
        <w:rPr>
          <w:rFonts w:ascii="Times New Roman" w:hAnsi="Times New Roman"/>
          <w:i/>
          <w:sz w:val="28"/>
          <w:szCs w:val="28"/>
          <w:lang w:val="uk-UA"/>
        </w:rPr>
        <w:t xml:space="preserve">t too anxious </w:t>
      </w:r>
      <w:r>
        <w:rPr>
          <w:rFonts w:ascii="Times New Roman" w:hAnsi="Times New Roman"/>
          <w:i/>
          <w:sz w:val="28"/>
          <w:szCs w:val="28"/>
          <w:lang w:val="uk-UA"/>
        </w:rPr>
        <w:t>to be handin</w:t>
      </w:r>
      <w:r>
        <w:rPr>
          <w:rFonts w:ascii="Times New Roman" w:hAnsi="Times New Roman"/>
          <w:i/>
          <w:sz w:val="28"/>
          <w:szCs w:val="28"/>
          <w:lang w:val="en-US"/>
        </w:rPr>
        <w:t>’</w:t>
      </w:r>
      <w:r w:rsidR="00E170C7" w:rsidRPr="00EC6078">
        <w:rPr>
          <w:rFonts w:ascii="Times New Roman" w:hAnsi="Times New Roman"/>
          <w:i/>
          <w:sz w:val="28"/>
          <w:szCs w:val="28"/>
          <w:lang w:val="uk-UA"/>
        </w:rPr>
        <w:t xml:space="preserve"> out rides, especially to professionals open for business</w:t>
      </w:r>
      <w:r w:rsidR="00E170C7"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Тому мені попутники не дуже-то потрібні. О</w:t>
      </w:r>
      <w:r w:rsidR="00EC6078" w:rsidRPr="00EC6078">
        <w:rPr>
          <w:rFonts w:ascii="Times New Roman" w:hAnsi="Times New Roman"/>
          <w:i/>
          <w:sz w:val="28"/>
          <w:szCs w:val="28"/>
          <w:lang w:val="uk-UA"/>
        </w:rPr>
        <w:t>собливо такі професіонали як ти</w:t>
      </w:r>
      <w:r w:rsidR="00EC6078" w:rsidRPr="00EC6078">
        <w:rPr>
          <w:rFonts w:ascii="Times New Roman" w:hAnsi="Times New Roman"/>
          <w:i/>
          <w:sz w:val="28"/>
          <w:szCs w:val="28"/>
        </w:rPr>
        <w:t xml:space="preserve">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Членування речення має на увазі розподілення одного речення на кілька в тексті перекладу. Саме такий  тип трансформацій використано в прикладі – так, одне речення оригіналу передано двома реченнями в тексті перекладу. Такий підхід використовується  з метою уникнення лексичного та граматичного перевантаження тексту українського перекладу.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Vietnamese, Ko</w:t>
      </w:r>
      <w:r w:rsidR="00876461">
        <w:rPr>
          <w:rFonts w:ascii="Times New Roman" w:hAnsi="Times New Roman"/>
          <w:i/>
          <w:sz w:val="28"/>
          <w:szCs w:val="28"/>
          <w:lang w:val="uk-UA"/>
        </w:rPr>
        <w:t>reans, don</w:t>
      </w:r>
      <w:r w:rsidR="00876461">
        <w:rPr>
          <w:rFonts w:ascii="Times New Roman" w:hAnsi="Times New Roman"/>
          <w:i/>
          <w:sz w:val="28"/>
          <w:szCs w:val="28"/>
          <w:lang w:val="en-US"/>
        </w:rPr>
        <w:t>’</w:t>
      </w:r>
      <w:r w:rsidR="006D2F86">
        <w:rPr>
          <w:rFonts w:ascii="Times New Roman" w:hAnsi="Times New Roman"/>
          <w:i/>
          <w:sz w:val="28"/>
          <w:szCs w:val="28"/>
          <w:lang w:val="uk-UA"/>
        </w:rPr>
        <w:t>t even speak fuckin</w:t>
      </w:r>
      <w:r w:rsidR="006D2F86">
        <w:rPr>
          <w:rFonts w:ascii="Times New Roman" w:hAnsi="Times New Roman"/>
          <w:i/>
          <w:sz w:val="28"/>
          <w:szCs w:val="28"/>
          <w:lang w:val="en-US"/>
        </w:rPr>
        <w:t xml:space="preserve">’ </w:t>
      </w:r>
      <w:r w:rsidRPr="00EC6078">
        <w:rPr>
          <w:rFonts w:ascii="Times New Roman" w:hAnsi="Times New Roman"/>
          <w:i/>
          <w:sz w:val="28"/>
          <w:szCs w:val="28"/>
          <w:lang w:val="uk-UA"/>
        </w:rPr>
        <w:t>English</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876461" w:rsidP="00CE3CEC">
      <w:pPr>
        <w:spacing w:after="0" w:line="360" w:lineRule="auto"/>
        <w:ind w:firstLine="709"/>
        <w:jc w:val="both"/>
        <w:rPr>
          <w:rFonts w:ascii="Times New Roman" w:hAnsi="Times New Roman" w:cs="Times New Roman"/>
          <w:i/>
          <w:sz w:val="28"/>
          <w:szCs w:val="28"/>
          <w:lang w:val="uk-UA"/>
        </w:rPr>
      </w:pPr>
      <w:r>
        <w:rPr>
          <w:rFonts w:ascii="Times New Roman" w:hAnsi="Times New Roman" w:cs="Times New Roman"/>
          <w:i/>
          <w:sz w:val="28"/>
          <w:szCs w:val="28"/>
          <w:lang w:val="uk-UA"/>
        </w:rPr>
        <w:t>В</w:t>
      </w:r>
      <w:r w:rsidRPr="00036D3D">
        <w:rPr>
          <w:rFonts w:ascii="Times New Roman" w:hAnsi="Times New Roman" w:cs="Times New Roman"/>
          <w:i/>
          <w:sz w:val="28"/>
          <w:szCs w:val="28"/>
          <w:lang w:val="uk-UA"/>
        </w:rPr>
        <w:t>’</w:t>
      </w:r>
      <w:r w:rsidR="00E170C7" w:rsidRPr="00EC6078">
        <w:rPr>
          <w:rFonts w:ascii="Times New Roman" w:hAnsi="Times New Roman" w:cs="Times New Roman"/>
          <w:i/>
          <w:sz w:val="28"/>
          <w:szCs w:val="28"/>
          <w:lang w:val="uk-UA"/>
        </w:rPr>
        <w:t>єтнамці, корейці. Вони в</w:t>
      </w:r>
      <w:r w:rsidR="00AA0E00">
        <w:rPr>
          <w:rFonts w:ascii="Times New Roman" w:hAnsi="Times New Roman" w:cs="Times New Roman"/>
          <w:i/>
          <w:sz w:val="28"/>
          <w:szCs w:val="28"/>
          <w:lang w:val="uk-UA"/>
        </w:rPr>
        <w:t>загалі англійської не розуміють</w:t>
      </w:r>
      <w:r w:rsidR="00AA0E00" w:rsidRPr="00CE3CEC">
        <w:rPr>
          <w:rFonts w:ascii="Times New Roman" w:hAnsi="Times New Roman" w:cs="Times New Roman"/>
          <w:i/>
          <w:sz w:val="28"/>
          <w:szCs w:val="28"/>
          <w:lang w:val="uk-UA"/>
        </w:rPr>
        <w:t xml:space="preserve"> </w:t>
      </w:r>
      <w:r w:rsidR="00AA0E00" w:rsidRPr="00AA0E00">
        <w:rPr>
          <w:rFonts w:ascii="Times New Roman" w:hAnsi="Times New Roman"/>
          <w:sz w:val="28"/>
          <w:szCs w:val="28"/>
          <w:lang w:val="uk-UA"/>
        </w:rPr>
        <w:t>[73]</w:t>
      </w:r>
      <w:r w:rsidR="00AA0E00" w:rsidRPr="00AA0E00">
        <w:rPr>
          <w:rFonts w:ascii="Times New Roman" w:hAnsi="Times New Roman"/>
          <w:i/>
          <w:sz w:val="28"/>
          <w:szCs w:val="28"/>
          <w:lang w:val="uk-UA"/>
        </w:rPr>
        <w:t>.</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прикладі, речення оригіналу було розподілене на два речення в тексті перекладу. Отже, спостерігається застосування трансформації членування речення. </w:t>
      </w:r>
    </w:p>
    <w:p w:rsidR="00E170C7" w:rsidRPr="00EC6078" w:rsidRDefault="00E170C7" w:rsidP="00CE3CEC">
      <w:pPr>
        <w:pStyle w:val="a3"/>
        <w:numPr>
          <w:ilvl w:val="0"/>
          <w:numId w:val="14"/>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Об’єднання речення: </w:t>
      </w:r>
    </w:p>
    <w:p w:rsidR="00E170C7" w:rsidRPr="00EC6078" w:rsidRDefault="00E170C7" w:rsidP="00CE3CEC">
      <w:pPr>
        <w:pStyle w:val="a3"/>
        <w:numPr>
          <w:ilvl w:val="0"/>
          <w:numId w:val="13"/>
        </w:numPr>
        <w:spacing w:after="0" w:line="360" w:lineRule="auto"/>
        <w:ind w:left="-142" w:firstLine="709"/>
        <w:jc w:val="both"/>
        <w:rPr>
          <w:rFonts w:ascii="Times New Roman" w:hAnsi="Times New Roman"/>
          <w:i/>
          <w:sz w:val="28"/>
          <w:szCs w:val="28"/>
          <w:lang w:val="uk-UA"/>
        </w:rPr>
      </w:pPr>
      <w:r w:rsidRPr="00EC6078">
        <w:rPr>
          <w:rFonts w:ascii="Times New Roman" w:hAnsi="Times New Roman"/>
          <w:i/>
          <w:sz w:val="28"/>
          <w:szCs w:val="28"/>
          <w:lang w:val="uk-UA"/>
        </w:rPr>
        <w:t>Give O.</w:t>
      </w:r>
      <w:r w:rsidR="005503B0">
        <w:rPr>
          <w:rFonts w:ascii="Times New Roman" w:hAnsi="Times New Roman"/>
          <w:i/>
          <w:sz w:val="28"/>
          <w:szCs w:val="28"/>
          <w:lang w:val="uk-UA"/>
        </w:rPr>
        <w:t xml:space="preserve"> </w:t>
      </w:r>
      <w:r w:rsidRPr="00EC6078">
        <w:rPr>
          <w:rFonts w:ascii="Times New Roman" w:hAnsi="Times New Roman"/>
          <w:i/>
          <w:sz w:val="28"/>
          <w:szCs w:val="28"/>
          <w:lang w:val="uk-UA"/>
        </w:rPr>
        <w:t xml:space="preserve">B. </w:t>
      </w:r>
      <w:r w:rsidR="006D2F86">
        <w:rPr>
          <w:rFonts w:ascii="Times New Roman" w:hAnsi="Times New Roman"/>
          <w:i/>
          <w:sz w:val="28"/>
          <w:szCs w:val="28"/>
          <w:lang w:val="uk-UA"/>
        </w:rPr>
        <w:t>$50 when we get to Red Rock. He</w:t>
      </w:r>
      <w:r w:rsidR="006D2F86">
        <w:rPr>
          <w:rFonts w:ascii="Times New Roman" w:hAnsi="Times New Roman"/>
          <w:i/>
          <w:sz w:val="28"/>
          <w:szCs w:val="28"/>
          <w:lang w:val="en-US"/>
        </w:rPr>
        <w:t>’</w:t>
      </w:r>
      <w:r w:rsidRPr="00EC6078">
        <w:rPr>
          <w:rFonts w:ascii="Times New Roman" w:hAnsi="Times New Roman"/>
          <w:i/>
          <w:sz w:val="28"/>
          <w:szCs w:val="28"/>
          <w:lang w:val="uk-UA"/>
        </w:rPr>
        <w:t xml:space="preserve">ll help ya </w:t>
      </w:r>
      <w:r w:rsidR="006A28D5" w:rsidRPr="00EC6078">
        <w:rPr>
          <w:rFonts w:ascii="Times New Roman" w:hAnsi="Times New Roman"/>
          <w:sz w:val="28"/>
          <w:szCs w:val="28"/>
          <w:lang w:val="en-US"/>
        </w:rPr>
        <w:t>[75]</w:t>
      </w:r>
      <w:r w:rsidRPr="00EC6078">
        <w:rPr>
          <w:rFonts w:ascii="Times New Roman" w:hAnsi="Times New Roman"/>
          <w:sz w:val="28"/>
          <w:szCs w:val="28"/>
          <w:lang w:val="en-US"/>
        </w:rPr>
        <w:t>.</w:t>
      </w:r>
    </w:p>
    <w:p w:rsidR="00E170C7" w:rsidRPr="00EC6078" w:rsidRDefault="00876461" w:rsidP="00CE3CEC">
      <w:pPr>
        <w:pStyle w:val="a3"/>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Якщо даси О.Бі. п</w:t>
      </w:r>
      <w:r w:rsidRPr="00876461">
        <w:rPr>
          <w:rFonts w:ascii="Times New Roman" w:hAnsi="Times New Roman"/>
          <w:i/>
          <w:sz w:val="28"/>
          <w:szCs w:val="28"/>
          <w:lang w:val="uk-UA"/>
        </w:rPr>
        <w:t>’</w:t>
      </w:r>
      <w:r w:rsidR="00E170C7" w:rsidRPr="00EC6078">
        <w:rPr>
          <w:rFonts w:ascii="Times New Roman" w:hAnsi="Times New Roman"/>
          <w:i/>
          <w:sz w:val="28"/>
          <w:szCs w:val="28"/>
          <w:lang w:val="uk-UA"/>
        </w:rPr>
        <w:t>ят</w:t>
      </w:r>
      <w:r w:rsidR="00EC6078" w:rsidRPr="00EC6078">
        <w:rPr>
          <w:rFonts w:ascii="Times New Roman" w:hAnsi="Times New Roman"/>
          <w:i/>
          <w:sz w:val="28"/>
          <w:szCs w:val="28"/>
          <w:lang w:val="uk-UA"/>
        </w:rPr>
        <w:t xml:space="preserve">десят доларів він тобі допоможе </w:t>
      </w:r>
      <w:r w:rsidR="00EC6078" w:rsidRPr="00EC6078">
        <w:rPr>
          <w:rFonts w:ascii="Times New Roman" w:hAnsi="Times New Roman"/>
          <w:sz w:val="28"/>
          <w:szCs w:val="28"/>
          <w:lang w:val="uk-UA"/>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Об’єднання речення є протилежною членуванню трансформацією. Вона полягає в об’єднанні кількох речень оригіналу в одне в тексті перекладу, що зумовлене необхідністю компресії тексту в процесі субтитрування, для того, </w:t>
      </w:r>
      <w:r w:rsidRPr="00EC6078">
        <w:rPr>
          <w:rFonts w:ascii="Times New Roman" w:hAnsi="Times New Roman"/>
          <w:sz w:val="28"/>
          <w:szCs w:val="28"/>
          <w:lang w:val="uk-UA"/>
        </w:rPr>
        <w:lastRenderedPageBreak/>
        <w:t xml:space="preserve">щоб текст субтитрів відповідав мовленню героїв. Отже, в прикладі, текст перекладу представлено одним реченням, тоді як текст оригіналу – двома. </w:t>
      </w:r>
    </w:p>
    <w:p w:rsidR="00E170C7" w:rsidRPr="00EC6078" w:rsidRDefault="00E170C7" w:rsidP="00CE3CEC">
      <w:pPr>
        <w:pStyle w:val="a3"/>
        <w:numPr>
          <w:ilvl w:val="0"/>
          <w:numId w:val="14"/>
        </w:numPr>
        <w:tabs>
          <w:tab w:val="left" w:pos="993"/>
        </w:tabs>
        <w:spacing w:after="0" w:line="360" w:lineRule="auto"/>
        <w:ind w:left="-142" w:firstLine="709"/>
        <w:jc w:val="both"/>
        <w:rPr>
          <w:rFonts w:ascii="Times New Roman" w:hAnsi="Times New Roman"/>
          <w:sz w:val="28"/>
          <w:szCs w:val="28"/>
          <w:lang w:val="uk-UA"/>
        </w:rPr>
      </w:pPr>
      <w:r w:rsidRPr="00EC6078">
        <w:rPr>
          <w:rFonts w:ascii="Times New Roman" w:hAnsi="Times New Roman"/>
          <w:sz w:val="28"/>
          <w:szCs w:val="28"/>
          <w:lang w:val="uk-UA"/>
        </w:rPr>
        <w:t xml:space="preserve">Перестановки: як вже було зазначено, трансформації перестановки використовуються з огляду на відмінності граматичної та синтаксичної структури української та англійської мови. Так, відомо, що англійська мова має фіксований порядок слів, що не  властивим для української мови. В таких умовах, використання трансформації перестановки є необхідним, так як дослівний переклад порядку слів в англомовному реченні буде виглядати не природньо для українського глядача: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 xml:space="preserve">You open up your trashy mouth again, </w:t>
      </w:r>
      <w:r w:rsidR="006D2F86">
        <w:rPr>
          <w:rFonts w:ascii="Times New Roman" w:hAnsi="Times New Roman"/>
          <w:i/>
          <w:sz w:val="28"/>
          <w:szCs w:val="28"/>
          <w:lang w:val="uk-UA"/>
        </w:rPr>
        <w:t>I</w:t>
      </w:r>
      <w:r w:rsidR="006D2F86">
        <w:rPr>
          <w:rFonts w:ascii="Times New Roman" w:hAnsi="Times New Roman"/>
          <w:i/>
          <w:sz w:val="28"/>
          <w:szCs w:val="28"/>
          <w:lang w:val="en-US"/>
        </w:rPr>
        <w:t>’</w:t>
      </w:r>
      <w:r w:rsidR="00C4262A">
        <w:rPr>
          <w:rFonts w:ascii="Times New Roman" w:hAnsi="Times New Roman"/>
          <w:i/>
          <w:sz w:val="28"/>
          <w:szCs w:val="28"/>
          <w:lang w:val="uk-UA"/>
        </w:rPr>
        <w:t>ll knock out them front teeth </w:t>
      </w:r>
      <w:r w:rsidRPr="00EC6078">
        <w:rPr>
          <w:rFonts w:ascii="Times New Roman" w:hAnsi="Times New Roman"/>
          <w:i/>
          <w:sz w:val="28"/>
          <w:szCs w:val="28"/>
          <w:lang w:val="uk-UA"/>
        </w:rPr>
        <w:t>for ya</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Ще раз відкриєш свого бр</w:t>
      </w:r>
      <w:r w:rsidR="006D2F86">
        <w:rPr>
          <w:rFonts w:ascii="Times New Roman" w:hAnsi="Times New Roman"/>
          <w:i/>
          <w:sz w:val="28"/>
          <w:szCs w:val="28"/>
          <w:lang w:val="uk-UA"/>
        </w:rPr>
        <w:t>удного рота і я виб</w:t>
      </w:r>
      <w:r w:rsidR="006D2F86" w:rsidRPr="00DB4D49">
        <w:rPr>
          <w:rFonts w:ascii="Times New Roman" w:hAnsi="Times New Roman"/>
          <w:i/>
          <w:sz w:val="28"/>
          <w:szCs w:val="28"/>
        </w:rPr>
        <w:t>’</w:t>
      </w:r>
      <w:r w:rsidR="00EC6078" w:rsidRPr="00EC6078">
        <w:rPr>
          <w:rFonts w:ascii="Times New Roman" w:hAnsi="Times New Roman"/>
          <w:i/>
          <w:sz w:val="28"/>
          <w:szCs w:val="28"/>
          <w:lang w:val="uk-UA"/>
        </w:rPr>
        <w:t>ю тобі зуби</w:t>
      </w:r>
      <w:r w:rsidR="00EC6078" w:rsidRPr="00EC6078">
        <w:rPr>
          <w:rFonts w:ascii="Times New Roman" w:hAnsi="Times New Roman"/>
          <w:i/>
          <w:sz w:val="28"/>
          <w:szCs w:val="28"/>
        </w:rPr>
        <w:t xml:space="preserve">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 перекладі, з метою досягнення природнього вигляду тексту субтитрів, було застосовано трансформацію перестановки, так як порядок слів було змінено при перекладі.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uk-UA"/>
        </w:rPr>
        <w:t>The same thing every time</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AA0E00" w:rsidP="00CE3CEC">
      <w:pPr>
        <w:pStyle w:val="a3"/>
        <w:spacing w:after="0" w:line="360" w:lineRule="auto"/>
        <w:ind w:left="0" w:firstLine="709"/>
        <w:jc w:val="both"/>
        <w:rPr>
          <w:rFonts w:ascii="Times New Roman" w:hAnsi="Times New Roman"/>
          <w:i/>
          <w:sz w:val="28"/>
          <w:szCs w:val="28"/>
        </w:rPr>
      </w:pPr>
      <w:r>
        <w:rPr>
          <w:rFonts w:ascii="Times New Roman" w:hAnsi="Times New Roman"/>
          <w:i/>
          <w:sz w:val="28"/>
          <w:szCs w:val="28"/>
          <w:lang w:val="uk-UA"/>
        </w:rPr>
        <w:t>Кожного разу одне й те ж</w:t>
      </w:r>
      <w:r w:rsidRPr="00AA0E00">
        <w:rPr>
          <w:rFonts w:ascii="Times New Roman" w:hAnsi="Times New Roman"/>
          <w:i/>
          <w:sz w:val="28"/>
          <w:szCs w:val="28"/>
        </w:rPr>
        <w:t xml:space="preserve"> </w:t>
      </w:r>
      <w:r w:rsidRPr="00AA0E00">
        <w:rPr>
          <w:rFonts w:ascii="Times New Roman" w:hAnsi="Times New Roman"/>
          <w:sz w:val="28"/>
          <w:szCs w:val="28"/>
        </w:rPr>
        <w:t>[73]</w:t>
      </w:r>
      <w:r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 перекладі, було застосовано трансформацію перестановки, з огляду на те, що в тексті перекладу було змінено порядок слів. </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Таким чином, серед граматичних трансформацій було виокремлено наступні: </w:t>
      </w:r>
    </w:p>
    <w:p w:rsidR="00E170C7" w:rsidRPr="00EC6078" w:rsidRDefault="00E170C7" w:rsidP="00CE3CEC">
      <w:pPr>
        <w:pStyle w:val="a3"/>
        <w:numPr>
          <w:ilvl w:val="0"/>
          <w:numId w:val="19"/>
        </w:numPr>
        <w:spacing w:after="0" w:line="360" w:lineRule="auto"/>
        <w:ind w:left="709" w:firstLine="709"/>
        <w:jc w:val="both"/>
        <w:rPr>
          <w:rFonts w:ascii="Times New Roman" w:hAnsi="Times New Roman"/>
          <w:sz w:val="28"/>
          <w:szCs w:val="28"/>
          <w:lang w:val="uk-UA"/>
        </w:rPr>
      </w:pPr>
      <w:r w:rsidRPr="00EC6078">
        <w:rPr>
          <w:rFonts w:ascii="Times New Roman" w:hAnsi="Times New Roman"/>
          <w:sz w:val="28"/>
          <w:szCs w:val="28"/>
          <w:lang w:val="uk-UA"/>
        </w:rPr>
        <w:t xml:space="preserve">Граматичні заміни, такі як: </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bookmarkStart w:id="44" w:name="_Hlk59868719"/>
      <w:r w:rsidRPr="00EC6078">
        <w:rPr>
          <w:rFonts w:ascii="Times New Roman" w:hAnsi="Times New Roman"/>
          <w:sz w:val="28"/>
          <w:szCs w:val="28"/>
          <w:lang w:val="uk-UA"/>
        </w:rPr>
        <w:t>заміни членів речення;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об’єднання речення;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членування речення;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заміна типу речення;</w:t>
      </w:r>
    </w:p>
    <w:p w:rsidR="00E170C7" w:rsidRPr="00C4262A" w:rsidRDefault="00E170C7" w:rsidP="00C4262A">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перестановки. </w:t>
      </w:r>
      <w:bookmarkEnd w:id="44"/>
    </w:p>
    <w:p w:rsidR="00E170C7" w:rsidRPr="00C4262A" w:rsidRDefault="0067553D" w:rsidP="00ED332D">
      <w:pPr>
        <w:pStyle w:val="2"/>
        <w:numPr>
          <w:ilvl w:val="0"/>
          <w:numId w:val="32"/>
        </w:numPr>
        <w:spacing w:before="0" w:line="360" w:lineRule="auto"/>
        <w:ind w:left="709" w:firstLine="131"/>
        <w:jc w:val="both"/>
        <w:rPr>
          <w:rFonts w:ascii="Times New Roman" w:hAnsi="Times New Roman" w:cs="Times New Roman"/>
          <w:b w:val="0"/>
          <w:color w:val="auto"/>
          <w:sz w:val="28"/>
          <w:szCs w:val="28"/>
          <w:lang w:val="uk-UA"/>
        </w:rPr>
      </w:pPr>
      <w:bookmarkStart w:id="45" w:name="_Toc59869991"/>
      <w:bookmarkStart w:id="46" w:name="_Toc63161846"/>
      <w:r>
        <w:rPr>
          <w:rFonts w:ascii="Times New Roman" w:hAnsi="Times New Roman" w:cs="Times New Roman"/>
          <w:color w:val="auto"/>
          <w:sz w:val="28"/>
          <w:szCs w:val="28"/>
          <w:lang w:val="uk-UA"/>
        </w:rPr>
        <w:lastRenderedPageBreak/>
        <w:t>Аналіз використання </w:t>
      </w:r>
      <w:r w:rsidR="00E170C7" w:rsidRPr="00EC6078">
        <w:rPr>
          <w:rFonts w:ascii="Times New Roman" w:hAnsi="Times New Roman" w:cs="Times New Roman"/>
          <w:color w:val="auto"/>
          <w:sz w:val="28"/>
          <w:szCs w:val="28"/>
          <w:lang w:val="uk-UA"/>
        </w:rPr>
        <w:t>лексико-граматичних трансформацій</w:t>
      </w:r>
      <w:bookmarkEnd w:id="45"/>
      <w:bookmarkEnd w:id="46"/>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Лексико-граматичні трансформації – частотний спосіб перекладу звукових доріжок  в субтитри, з огляду на те, що у великій кількості прикладів, складні конструкції необхідно повністю перебудовувати, з метою створення відповідного звуковій доріжці тексту субтитрів українською мовою. Розглянемо приклади: </w:t>
      </w:r>
    </w:p>
    <w:p w:rsidR="00E170C7" w:rsidRPr="00EC6078" w:rsidRDefault="00E170C7" w:rsidP="00CE3CEC">
      <w:pPr>
        <w:pStyle w:val="a3"/>
        <w:numPr>
          <w:ilvl w:val="0"/>
          <w:numId w:val="10"/>
        </w:numPr>
        <w:tabs>
          <w:tab w:val="left" w:pos="1134"/>
        </w:tabs>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Структурне перебудування – повне перебудування речень вихідного тексту на лексичному та граматичному рівні, представлення  в тексті перекладу іншого варіанту речень: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en-US"/>
        </w:rPr>
        <w:t>Got room for one more?</w:t>
      </w:r>
      <w:r w:rsidR="001B3E14">
        <w:rPr>
          <w:rFonts w:ascii="Times New Roman" w:hAnsi="Times New Roman"/>
          <w:i/>
          <w:sz w:val="28"/>
          <w:szCs w:val="28"/>
          <w:lang w:val="en-US"/>
        </w:rPr>
        <w:t xml:space="preserve"> </w:t>
      </w:r>
      <w:r w:rsidR="001B3E14" w:rsidRPr="001B3E14">
        <w:rPr>
          <w:rFonts w:ascii="Times New Roman" w:hAnsi="Times New Roman"/>
          <w:sz w:val="28"/>
          <w:szCs w:val="28"/>
          <w:lang w:val="en-US"/>
        </w:rPr>
        <w:t>[75]</w:t>
      </w:r>
    </w:p>
    <w:p w:rsidR="00E170C7" w:rsidRPr="001B3E14"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 xml:space="preserve">Маєте </w:t>
      </w:r>
      <w:proofErr w:type="gramStart"/>
      <w:r w:rsidRPr="00EC6078">
        <w:rPr>
          <w:rFonts w:ascii="Times New Roman" w:hAnsi="Times New Roman"/>
          <w:i/>
          <w:sz w:val="28"/>
          <w:szCs w:val="28"/>
        </w:rPr>
        <w:t>в</w:t>
      </w:r>
      <w:proofErr w:type="gramEnd"/>
      <w:r w:rsidRPr="00EC6078">
        <w:rPr>
          <w:rFonts w:ascii="Times New Roman" w:hAnsi="Times New Roman"/>
          <w:i/>
          <w:sz w:val="28"/>
          <w:szCs w:val="28"/>
        </w:rPr>
        <w:t>ільне місце?</w:t>
      </w:r>
      <w:r w:rsidR="001B3E14">
        <w:rPr>
          <w:rFonts w:ascii="Times New Roman" w:hAnsi="Times New Roman"/>
          <w:i/>
          <w:sz w:val="28"/>
          <w:szCs w:val="28"/>
          <w:lang w:val="en-US"/>
        </w:rPr>
        <w:t xml:space="preserve"> </w:t>
      </w:r>
      <w:r w:rsidR="001B3E14">
        <w:rPr>
          <w:rFonts w:ascii="Times New Roman" w:hAnsi="Times New Roman"/>
          <w:sz w:val="28"/>
          <w:szCs w:val="28"/>
          <w:lang w:val="en-US"/>
        </w:rPr>
        <w:t>[</w:t>
      </w:r>
      <w:r w:rsidR="001B3E14" w:rsidRPr="001B3E14">
        <w:rPr>
          <w:rFonts w:ascii="Times New Roman" w:hAnsi="Times New Roman"/>
          <w:sz w:val="28"/>
          <w:szCs w:val="28"/>
        </w:rPr>
        <w:t>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прикладі, конструкцію тексту оригіналу було повністю перебудовано в тексті перекладу, з огляду на те, що таким чином, її було скорочено та надано їй природнього для української мови вигляду. </w:t>
      </w:r>
    </w:p>
    <w:p w:rsidR="00E170C7" w:rsidRPr="00EC6078" w:rsidRDefault="00ED332D" w:rsidP="00CE3CEC">
      <w:pPr>
        <w:pStyle w:val="a3"/>
        <w:numPr>
          <w:ilvl w:val="0"/>
          <w:numId w:val="8"/>
        </w:num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en-US"/>
        </w:rPr>
        <w:t>‘</w:t>
      </w:r>
      <w:r w:rsidR="00E170C7" w:rsidRPr="00EC6078">
        <w:rPr>
          <w:rFonts w:ascii="Times New Roman" w:hAnsi="Times New Roman"/>
          <w:i/>
          <w:sz w:val="28"/>
          <w:szCs w:val="28"/>
          <w:lang w:val="en-US"/>
        </w:rPr>
        <w:t>Fore you approach,</w:t>
      </w:r>
      <w:r w:rsidR="00E170C7" w:rsidRPr="00EC6078">
        <w:rPr>
          <w:rFonts w:ascii="Times New Roman" w:hAnsi="Times New Roman"/>
          <w:i/>
          <w:sz w:val="28"/>
          <w:szCs w:val="28"/>
          <w:lang w:val="uk-UA"/>
        </w:rPr>
        <w:t xml:space="preserve"> </w:t>
      </w:r>
      <w:r w:rsidR="00E170C7" w:rsidRPr="00EC6078">
        <w:rPr>
          <w:rFonts w:ascii="Times New Roman" w:hAnsi="Times New Roman"/>
          <w:i/>
          <w:sz w:val="28"/>
          <w:szCs w:val="28"/>
          <w:lang w:val="en-US"/>
        </w:rPr>
        <w:t>you take them two guns of yours</w:t>
      </w:r>
      <w:r w:rsidR="00E170C7" w:rsidRPr="00EC6078">
        <w:rPr>
          <w:rFonts w:ascii="Times New Roman" w:hAnsi="Times New Roman"/>
          <w:i/>
          <w:sz w:val="28"/>
          <w:szCs w:val="28"/>
          <w:lang w:val="uk-UA"/>
        </w:rPr>
        <w:t xml:space="preserve"> </w:t>
      </w:r>
      <w:r>
        <w:rPr>
          <w:rFonts w:ascii="Times New Roman" w:hAnsi="Times New Roman"/>
          <w:i/>
          <w:sz w:val="28"/>
          <w:szCs w:val="28"/>
          <w:lang w:val="en-US"/>
        </w:rPr>
        <w:t>and you lay ‘</w:t>
      </w:r>
      <w:r w:rsidR="00E170C7" w:rsidRPr="00EC6078">
        <w:rPr>
          <w:rFonts w:ascii="Times New Roman" w:hAnsi="Times New Roman"/>
          <w:i/>
          <w:sz w:val="28"/>
          <w:szCs w:val="28"/>
          <w:lang w:val="en-US"/>
        </w:rPr>
        <w:t>em on that rock over yonder</w:t>
      </w:r>
      <w:r w:rsidR="001B3E14">
        <w:rPr>
          <w:rFonts w:ascii="Times New Roman" w:hAnsi="Times New Roman"/>
          <w:i/>
          <w:sz w:val="28"/>
          <w:szCs w:val="28"/>
          <w:lang w:val="en-US"/>
        </w:rPr>
        <w:t xml:space="preserve"> </w:t>
      </w:r>
      <w:r w:rsidR="001B3E14" w:rsidRPr="001B3E14">
        <w:rPr>
          <w:rFonts w:ascii="Times New Roman" w:hAnsi="Times New Roman"/>
          <w:sz w:val="28"/>
          <w:szCs w:val="28"/>
          <w:lang w:val="en-US"/>
        </w:rPr>
        <w:t>[75]</w:t>
      </w:r>
      <w:r w:rsidR="001B3E14">
        <w:rPr>
          <w:rFonts w:ascii="Times New Roman" w:hAnsi="Times New Roman"/>
          <w:sz w:val="28"/>
          <w:szCs w:val="28"/>
          <w:lang w:val="en-US"/>
        </w:rPr>
        <w:t>.</w:t>
      </w:r>
    </w:p>
    <w:p w:rsidR="00E170C7" w:rsidRPr="001B3E14"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Спочатку поклади обидва</w:t>
      </w:r>
      <w:r w:rsidR="001B3E14">
        <w:rPr>
          <w:rFonts w:ascii="Times New Roman" w:hAnsi="Times New Roman"/>
          <w:i/>
          <w:sz w:val="28"/>
          <w:szCs w:val="28"/>
        </w:rPr>
        <w:t xml:space="preserve"> своїх револьвери на той камінь</w:t>
      </w:r>
      <w:r w:rsidR="001B3E14" w:rsidRPr="001B3E14">
        <w:rPr>
          <w:rFonts w:ascii="Times New Roman" w:hAnsi="Times New Roman"/>
          <w:i/>
          <w:sz w:val="28"/>
          <w:szCs w:val="28"/>
        </w:rPr>
        <w:t xml:space="preserve"> </w:t>
      </w:r>
      <w:r w:rsidR="001B3E14" w:rsidRPr="001B3E14">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В прикладі, також було застосовано комплексну трансформацію структурного перебудування, в ході якої, текст оригіналу було скорочено, для створення його відповідності звуковій доріжці.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en-US"/>
        </w:rPr>
        <w:t>Hold</w:t>
      </w:r>
      <w:r w:rsidRPr="00EC6078">
        <w:rPr>
          <w:rFonts w:ascii="Times New Roman" w:hAnsi="Times New Roman"/>
          <w:i/>
          <w:sz w:val="28"/>
          <w:szCs w:val="28"/>
        </w:rPr>
        <w:t xml:space="preserve"> </w:t>
      </w:r>
      <w:r w:rsidRPr="00EC6078">
        <w:rPr>
          <w:rFonts w:ascii="Times New Roman" w:hAnsi="Times New Roman"/>
          <w:i/>
          <w:sz w:val="28"/>
          <w:szCs w:val="28"/>
          <w:lang w:val="en-US"/>
        </w:rPr>
        <w:t>it</w:t>
      </w:r>
      <w:r w:rsidRPr="00EC6078">
        <w:rPr>
          <w:rFonts w:ascii="Times New Roman" w:hAnsi="Times New Roman"/>
          <w:i/>
          <w:sz w:val="28"/>
          <w:szCs w:val="28"/>
        </w:rPr>
        <w:t xml:space="preserve">, </w:t>
      </w:r>
      <w:r w:rsidRPr="00EC6078">
        <w:rPr>
          <w:rFonts w:ascii="Times New Roman" w:hAnsi="Times New Roman"/>
          <w:i/>
          <w:sz w:val="28"/>
          <w:szCs w:val="28"/>
          <w:lang w:val="en-US"/>
        </w:rPr>
        <w:t>black</w:t>
      </w:r>
      <w:r w:rsidRPr="00EC6078">
        <w:rPr>
          <w:rFonts w:ascii="Times New Roman" w:hAnsi="Times New Roman"/>
          <w:i/>
          <w:sz w:val="28"/>
          <w:szCs w:val="28"/>
        </w:rPr>
        <w:t xml:space="preserve"> </w:t>
      </w:r>
      <w:r w:rsidRPr="00EC6078">
        <w:rPr>
          <w:rFonts w:ascii="Times New Roman" w:hAnsi="Times New Roman"/>
          <w:i/>
          <w:sz w:val="28"/>
          <w:szCs w:val="28"/>
          <w:lang w:val="en-US"/>
        </w:rPr>
        <w:t>fella</w:t>
      </w:r>
      <w:r w:rsidR="001B3E14">
        <w:rPr>
          <w:rFonts w:ascii="Times New Roman" w:hAnsi="Times New Roman"/>
          <w:i/>
          <w:sz w:val="28"/>
          <w:szCs w:val="28"/>
          <w:lang w:val="en-US"/>
        </w:rPr>
        <w:t xml:space="preserve"> </w:t>
      </w:r>
      <w:r w:rsidR="001B3E14">
        <w:rPr>
          <w:rFonts w:ascii="Times New Roman" w:hAnsi="Times New Roman"/>
          <w:sz w:val="28"/>
          <w:szCs w:val="28"/>
          <w:lang w:val="en-US"/>
        </w:rPr>
        <w:t>[</w:t>
      </w:r>
      <w:r w:rsidR="001B3E14">
        <w:rPr>
          <w:rFonts w:ascii="Times New Roman" w:hAnsi="Times New Roman"/>
          <w:sz w:val="28"/>
          <w:szCs w:val="28"/>
        </w:rPr>
        <w:t>7</w:t>
      </w:r>
      <w:r w:rsidR="001B3E14">
        <w:rPr>
          <w:rFonts w:ascii="Times New Roman" w:hAnsi="Times New Roman"/>
          <w:sz w:val="28"/>
          <w:szCs w:val="28"/>
          <w:lang w:val="en-US"/>
        </w:rPr>
        <w:t>5</w:t>
      </w:r>
      <w:r w:rsidR="001B3E14" w:rsidRPr="001B3E14">
        <w:rPr>
          <w:rFonts w:ascii="Times New Roman" w:hAnsi="Times New Roman"/>
          <w:sz w:val="28"/>
          <w:szCs w:val="28"/>
        </w:rPr>
        <w:t>]</w:t>
      </w:r>
      <w:r w:rsidR="001B3E14">
        <w:rPr>
          <w:rFonts w:ascii="Times New Roman" w:hAnsi="Times New Roman"/>
          <w:sz w:val="28"/>
          <w:szCs w:val="28"/>
          <w:lang w:val="en-US"/>
        </w:rPr>
        <w:t>.</w:t>
      </w:r>
    </w:p>
    <w:p w:rsidR="00E170C7" w:rsidRPr="001B3E14" w:rsidRDefault="00E170C7" w:rsidP="00CE3CEC">
      <w:pPr>
        <w:pStyle w:val="a3"/>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rPr>
        <w:t>Ані</w:t>
      </w:r>
      <w:r w:rsidRPr="00EC6078">
        <w:rPr>
          <w:rFonts w:ascii="Times New Roman" w:hAnsi="Times New Roman"/>
          <w:i/>
          <w:sz w:val="28"/>
          <w:szCs w:val="28"/>
          <w:lang w:val="en-US"/>
        </w:rPr>
        <w:t xml:space="preserve"> </w:t>
      </w:r>
      <w:r w:rsidRPr="00EC6078">
        <w:rPr>
          <w:rFonts w:ascii="Times New Roman" w:hAnsi="Times New Roman"/>
          <w:i/>
          <w:sz w:val="28"/>
          <w:szCs w:val="28"/>
        </w:rPr>
        <w:t>руш</w:t>
      </w:r>
      <w:r w:rsidRPr="00EC6078">
        <w:rPr>
          <w:rFonts w:ascii="Times New Roman" w:hAnsi="Times New Roman"/>
          <w:i/>
          <w:sz w:val="28"/>
          <w:szCs w:val="28"/>
          <w:lang w:val="en-US"/>
        </w:rPr>
        <w:t xml:space="preserve">, </w:t>
      </w:r>
      <w:r w:rsidRPr="00EC6078">
        <w:rPr>
          <w:rFonts w:ascii="Times New Roman" w:hAnsi="Times New Roman"/>
          <w:i/>
          <w:sz w:val="28"/>
          <w:szCs w:val="28"/>
        </w:rPr>
        <w:t>чорношкірий</w:t>
      </w:r>
      <w:r w:rsidRPr="00EC6078">
        <w:rPr>
          <w:rFonts w:ascii="Times New Roman" w:hAnsi="Times New Roman"/>
          <w:i/>
          <w:sz w:val="28"/>
          <w:szCs w:val="28"/>
          <w:lang w:val="en-US"/>
        </w:rPr>
        <w:t>!</w:t>
      </w:r>
      <w:r w:rsidR="001B3E14" w:rsidRPr="001B3E14">
        <w:rPr>
          <w:rFonts w:ascii="Times New Roman" w:hAnsi="Times New Roman"/>
          <w:sz w:val="28"/>
          <w:szCs w:val="28"/>
          <w:lang w:val="en-US"/>
        </w:rPr>
        <w:t xml:space="preserve"> </w:t>
      </w:r>
      <w:r w:rsidR="001B3E14">
        <w:rPr>
          <w:rFonts w:ascii="Times New Roman" w:hAnsi="Times New Roman"/>
          <w:sz w:val="28"/>
          <w:szCs w:val="28"/>
          <w:lang w:val="en-US"/>
        </w:rPr>
        <w:t>[</w:t>
      </w:r>
      <w:r w:rsidR="001B3E14" w:rsidRPr="001B3E14">
        <w:rPr>
          <w:rFonts w:ascii="Times New Roman" w:hAnsi="Times New Roman"/>
          <w:sz w:val="28"/>
          <w:szCs w:val="28"/>
        </w:rPr>
        <w:t>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Приклад демонструє використання трансформації структурного перебудування з метою надання виразу в українській мові більш відповідного, природнього для української мови вигляду. </w:t>
      </w:r>
    </w:p>
    <w:p w:rsidR="00E170C7" w:rsidRPr="00EC6078" w:rsidRDefault="00ED332D" w:rsidP="00CE3CEC">
      <w:pPr>
        <w:pStyle w:val="a3"/>
        <w:numPr>
          <w:ilvl w:val="0"/>
          <w:numId w:val="13"/>
        </w:numPr>
        <w:spacing w:after="0" w:line="360" w:lineRule="auto"/>
        <w:ind w:left="709" w:firstLine="709"/>
        <w:jc w:val="both"/>
        <w:rPr>
          <w:rFonts w:ascii="Times New Roman" w:hAnsi="Times New Roman"/>
          <w:i/>
          <w:sz w:val="28"/>
          <w:szCs w:val="28"/>
          <w:lang w:val="en-US"/>
        </w:rPr>
      </w:pPr>
      <w:r>
        <w:rPr>
          <w:rFonts w:ascii="Times New Roman" w:hAnsi="Times New Roman"/>
          <w:i/>
          <w:sz w:val="28"/>
          <w:szCs w:val="28"/>
          <w:lang w:val="uk-UA"/>
        </w:rPr>
        <w:t>How long</w:t>
      </w:r>
      <w:r>
        <w:rPr>
          <w:rFonts w:ascii="Times New Roman" w:hAnsi="Times New Roman"/>
          <w:i/>
          <w:sz w:val="28"/>
          <w:szCs w:val="28"/>
          <w:lang w:val="en-US"/>
        </w:rPr>
        <w:t>’</w:t>
      </w:r>
      <w:r w:rsidR="00E170C7" w:rsidRPr="00EC6078">
        <w:rPr>
          <w:rFonts w:ascii="Times New Roman" w:hAnsi="Times New Roman"/>
          <w:i/>
          <w:sz w:val="28"/>
          <w:szCs w:val="28"/>
          <w:lang w:val="uk-UA"/>
        </w:rPr>
        <w:t>s that been?</w:t>
      </w:r>
      <w:r w:rsidR="00E170C7"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AA0E00" w:rsidRDefault="00E170C7" w:rsidP="00CE3CEC">
      <w:pPr>
        <w:pStyle w:val="a3"/>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Скільки часу минуло?</w:t>
      </w:r>
      <w:r w:rsidR="00AA0E00" w:rsidRPr="00AA0E00">
        <w:rPr>
          <w:rFonts w:ascii="Times New Roman" w:hAnsi="Times New Roman"/>
          <w:sz w:val="28"/>
          <w:szCs w:val="28"/>
        </w:rPr>
        <w:t xml:space="preserve"> [</w:t>
      </w:r>
      <w:r w:rsidR="00AA0E00">
        <w:rPr>
          <w:rFonts w:ascii="Times New Roman" w:hAnsi="Times New Roman"/>
          <w:sz w:val="28"/>
          <w:szCs w:val="28"/>
        </w:rPr>
        <w:t>7</w:t>
      </w:r>
      <w:r w:rsidR="00AA0E00">
        <w:rPr>
          <w:rFonts w:ascii="Times New Roman" w:hAnsi="Times New Roman"/>
          <w:sz w:val="28"/>
          <w:szCs w:val="28"/>
          <w:lang w:val="en-US"/>
        </w:rPr>
        <w:t>4</w:t>
      </w:r>
      <w:r w:rsidR="00AA0E00" w:rsidRPr="00AA0E00">
        <w:rPr>
          <w:rFonts w:ascii="Times New Roman" w:hAnsi="Times New Roman"/>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Приклад речення в тексті оригіналу, було повністю перебудовано в тексті перекладу: </w:t>
      </w:r>
      <w:r w:rsidR="00ED332D">
        <w:rPr>
          <w:rFonts w:ascii="Times New Roman" w:hAnsi="Times New Roman"/>
          <w:i/>
          <w:sz w:val="28"/>
          <w:szCs w:val="28"/>
          <w:lang w:val="uk-UA"/>
        </w:rPr>
        <w:t>How long</w:t>
      </w:r>
      <w:r w:rsidR="00ED332D">
        <w:rPr>
          <w:rFonts w:ascii="Times New Roman" w:hAnsi="Times New Roman"/>
          <w:i/>
          <w:sz w:val="28"/>
          <w:szCs w:val="28"/>
          <w:lang w:val="en-US"/>
        </w:rPr>
        <w:t>’</w:t>
      </w:r>
      <w:r w:rsidRPr="00EC6078">
        <w:rPr>
          <w:rFonts w:ascii="Times New Roman" w:hAnsi="Times New Roman"/>
          <w:i/>
          <w:sz w:val="28"/>
          <w:szCs w:val="28"/>
          <w:lang w:val="uk-UA"/>
        </w:rPr>
        <w:t>s that been? – Скільки часу минуло?</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Happened to your horse?</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709" w:firstLine="709"/>
        <w:jc w:val="both"/>
        <w:rPr>
          <w:rFonts w:ascii="Times New Roman" w:hAnsi="Times New Roman"/>
          <w:i/>
          <w:sz w:val="28"/>
          <w:szCs w:val="28"/>
          <w:lang w:val="uk-UA"/>
        </w:rPr>
      </w:pPr>
      <w:r w:rsidRPr="00EC6078">
        <w:rPr>
          <w:rFonts w:ascii="Times New Roman" w:hAnsi="Times New Roman"/>
          <w:i/>
          <w:sz w:val="28"/>
          <w:szCs w:val="28"/>
          <w:lang w:val="uk-UA"/>
        </w:rPr>
        <w:lastRenderedPageBreak/>
        <w:t>А де твій кінь?</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142" w:firstLine="709"/>
        <w:jc w:val="both"/>
        <w:rPr>
          <w:rFonts w:ascii="Times New Roman" w:hAnsi="Times New Roman"/>
          <w:sz w:val="28"/>
          <w:szCs w:val="28"/>
          <w:lang w:val="uk-UA"/>
        </w:rPr>
      </w:pPr>
      <w:r w:rsidRPr="00EC6078">
        <w:rPr>
          <w:rFonts w:ascii="Times New Roman" w:hAnsi="Times New Roman"/>
          <w:sz w:val="28"/>
          <w:szCs w:val="28"/>
          <w:lang w:val="uk-UA"/>
        </w:rPr>
        <w:t xml:space="preserve">Так само, текст оригіналу демонструє застосування трансформації структурного перебудування:  </w:t>
      </w:r>
      <w:r w:rsidRPr="00EC6078">
        <w:rPr>
          <w:rFonts w:ascii="Times New Roman" w:hAnsi="Times New Roman"/>
          <w:i/>
          <w:sz w:val="28"/>
          <w:szCs w:val="28"/>
          <w:lang w:val="uk-UA"/>
        </w:rPr>
        <w:t xml:space="preserve">Happened to – А де.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Circumstances caused us to have to take the long way round</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CE3CEC" w:rsidRDefault="00EC6078" w:rsidP="00CE3CEC">
      <w:pPr>
        <w:pStyle w:val="a3"/>
        <w:spacing w:after="0" w:line="360" w:lineRule="auto"/>
        <w:ind w:left="709" w:firstLine="709"/>
        <w:jc w:val="both"/>
        <w:rPr>
          <w:rFonts w:ascii="Times New Roman" w:hAnsi="Times New Roman"/>
          <w:i/>
          <w:sz w:val="28"/>
          <w:szCs w:val="28"/>
        </w:rPr>
      </w:pPr>
      <w:r w:rsidRPr="00EC6078">
        <w:rPr>
          <w:rFonts w:ascii="Times New Roman" w:hAnsi="Times New Roman"/>
          <w:i/>
          <w:sz w:val="28"/>
          <w:szCs w:val="28"/>
          <w:lang w:val="uk-UA"/>
        </w:rPr>
        <w:t>Довелося довго блукати</w:t>
      </w:r>
      <w:r w:rsidRPr="00CE3CEC">
        <w:rPr>
          <w:rFonts w:ascii="Times New Roman" w:hAnsi="Times New Roman"/>
          <w:i/>
          <w:sz w:val="28"/>
          <w:szCs w:val="28"/>
        </w:rPr>
        <w:t xml:space="preserve"> </w:t>
      </w:r>
      <w:r w:rsidRPr="00EC6078">
        <w:rPr>
          <w:rFonts w:ascii="Times New Roman" w:hAnsi="Times New Roman"/>
          <w:sz w:val="28"/>
          <w:szCs w:val="28"/>
        </w:rPr>
        <w:t>[74]</w:t>
      </w:r>
      <w:r w:rsidRPr="00CE3CEC">
        <w:rPr>
          <w:rFonts w:ascii="Times New Roman" w:hAnsi="Times New Roman"/>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Приклад демонструє, що речення оригіналу було повністю перебудоване  при перекладі. Його контекст було збережено, проте, структурно-граматичну форму – повністю змінено, з огляду на те, що достатньо велике речення оригіналу було перекладене реченням з трьох слів в тексті перекладу. Це зумовлене необхідністю компресії тексту при субтитруванні.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I can certainly appreciate that.</w:t>
      </w:r>
      <w:r w:rsidRPr="00EC6078">
        <w:rPr>
          <w:rFonts w:ascii="Times New Roman" w:hAnsi="Times New Roman"/>
          <w:i/>
          <w:sz w:val="28"/>
          <w:szCs w:val="28"/>
          <w:lang w:val="en-US"/>
        </w:rPr>
        <w:t xml:space="preserve"> </w:t>
      </w:r>
      <w:r w:rsidRPr="00EC6078">
        <w:rPr>
          <w:rFonts w:ascii="Times New Roman" w:hAnsi="Times New Roman"/>
          <w:i/>
          <w:sz w:val="28"/>
          <w:szCs w:val="28"/>
          <w:lang w:val="uk-UA"/>
        </w:rPr>
        <w:t xml:space="preserve">But I ain't got no designs on </w:t>
      </w:r>
      <w:r w:rsidR="00445533">
        <w:rPr>
          <w:rFonts w:ascii="Times New Roman" w:hAnsi="Times New Roman"/>
          <w:i/>
          <w:sz w:val="28"/>
          <w:szCs w:val="28"/>
          <w:lang w:val="uk-UA"/>
        </w:rPr>
        <w:br/>
      </w:r>
      <w:r w:rsidRPr="00EC6078">
        <w:rPr>
          <w:rFonts w:ascii="Times New Roman" w:hAnsi="Times New Roman"/>
          <w:i/>
          <w:sz w:val="28"/>
          <w:szCs w:val="28"/>
          <w:lang w:val="uk-UA"/>
        </w:rPr>
        <w:t>her</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39416E" w:rsidP="00CE3CEC">
      <w:pPr>
        <w:pStyle w:val="a3"/>
        <w:spacing w:after="0" w:line="360" w:lineRule="auto"/>
        <w:ind w:left="709" w:firstLine="709"/>
        <w:jc w:val="both"/>
        <w:rPr>
          <w:rFonts w:ascii="Times New Roman" w:hAnsi="Times New Roman"/>
          <w:i/>
          <w:sz w:val="28"/>
          <w:szCs w:val="28"/>
        </w:rPr>
      </w:pPr>
      <w:r w:rsidRPr="00EC6078">
        <w:rPr>
          <w:rFonts w:ascii="Times New Roman" w:hAnsi="Times New Roman"/>
          <w:i/>
          <w:sz w:val="28"/>
          <w:szCs w:val="28"/>
          <w:lang w:val="uk-UA"/>
        </w:rPr>
        <w:t xml:space="preserve">Дякую на доброму слові, </w:t>
      </w:r>
      <w:r w:rsidR="00EC6078" w:rsidRPr="00EC6078">
        <w:rPr>
          <w:rFonts w:ascii="Times New Roman" w:hAnsi="Times New Roman"/>
          <w:i/>
          <w:sz w:val="28"/>
          <w:szCs w:val="28"/>
          <w:lang w:val="uk-UA"/>
        </w:rPr>
        <w:t>але мені вона не потрібна</w:t>
      </w:r>
      <w:r w:rsidR="00EC6078" w:rsidRPr="00EC6078">
        <w:rPr>
          <w:rFonts w:ascii="Times New Roman" w:hAnsi="Times New Roman"/>
          <w:i/>
          <w:sz w:val="28"/>
          <w:szCs w:val="28"/>
        </w:rPr>
        <w:t xml:space="preserve"> </w:t>
      </w:r>
      <w:r w:rsidR="00EC6078" w:rsidRPr="00EC6078">
        <w:rPr>
          <w:rFonts w:ascii="Times New Roman" w:hAnsi="Times New Roman"/>
          <w:sz w:val="28"/>
          <w:szCs w:val="28"/>
        </w:rPr>
        <w:t>[74].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Окрім трансформації об’єднання речень, при перекладі було застосовано трансформацію структурного перебудування, з огляду на застосування значних змін на лексичному, граматичному та синтаксичному рівні.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i/>
          <w:sz w:val="28"/>
          <w:szCs w:val="28"/>
          <w:lang w:val="uk-UA"/>
        </w:rPr>
        <w:t>How ya like the sound of them bells, bitch?</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709" w:firstLine="709"/>
        <w:jc w:val="both"/>
        <w:rPr>
          <w:rFonts w:ascii="Times New Roman" w:hAnsi="Times New Roman"/>
          <w:i/>
          <w:sz w:val="28"/>
          <w:szCs w:val="28"/>
          <w:lang w:val="uk-UA"/>
        </w:rPr>
      </w:pPr>
      <w:r w:rsidRPr="00EC6078">
        <w:rPr>
          <w:rFonts w:ascii="Times New Roman" w:hAnsi="Times New Roman"/>
          <w:i/>
          <w:sz w:val="28"/>
          <w:szCs w:val="28"/>
          <w:lang w:val="uk-UA"/>
        </w:rPr>
        <w:t>Що суко, гудуть чмілі в голові?</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Приклад демонструє використання трансформації структурного перебудування, так як спостерігається використання значних змін на лексичному, граматичному та синтаксичному рівні.   </w:t>
      </w:r>
    </w:p>
    <w:p w:rsidR="00E170C7" w:rsidRPr="00EC6078" w:rsidRDefault="00E170C7" w:rsidP="00CE3CEC">
      <w:pPr>
        <w:pStyle w:val="a3"/>
        <w:numPr>
          <w:ilvl w:val="0"/>
          <w:numId w:val="13"/>
        </w:numPr>
        <w:spacing w:after="0" w:line="360" w:lineRule="auto"/>
        <w:ind w:left="709" w:firstLine="709"/>
        <w:jc w:val="both"/>
        <w:rPr>
          <w:rFonts w:ascii="Times New Roman" w:hAnsi="Times New Roman"/>
          <w:i/>
          <w:sz w:val="28"/>
          <w:szCs w:val="28"/>
          <w:lang w:val="en-US"/>
        </w:rPr>
      </w:pPr>
      <w:r w:rsidRPr="00EC6078">
        <w:rPr>
          <w:rFonts w:ascii="Times New Roman" w:hAnsi="Times New Roman"/>
          <w:b/>
          <w:i/>
          <w:sz w:val="28"/>
          <w:szCs w:val="28"/>
          <w:lang w:val="uk-UA"/>
        </w:rPr>
        <w:t>Goddamn it to hell</w:t>
      </w:r>
      <w:r w:rsidR="00876461">
        <w:rPr>
          <w:rFonts w:ascii="Times New Roman" w:hAnsi="Times New Roman"/>
          <w:i/>
          <w:sz w:val="28"/>
          <w:szCs w:val="28"/>
          <w:lang w:val="uk-UA"/>
        </w:rPr>
        <w:t>, I</w:t>
      </w:r>
      <w:r w:rsidR="00876461">
        <w:rPr>
          <w:rFonts w:ascii="Times New Roman" w:hAnsi="Times New Roman"/>
          <w:i/>
          <w:sz w:val="28"/>
          <w:szCs w:val="28"/>
          <w:lang w:val="en-US"/>
        </w:rPr>
        <w:t>’</w:t>
      </w:r>
      <w:r w:rsidR="00ED332D">
        <w:rPr>
          <w:rFonts w:ascii="Times New Roman" w:hAnsi="Times New Roman"/>
          <w:i/>
          <w:sz w:val="28"/>
          <w:szCs w:val="28"/>
          <w:lang w:val="uk-UA"/>
        </w:rPr>
        <w:t>m already regrettin</w:t>
      </w:r>
      <w:r w:rsidR="00ED332D">
        <w:rPr>
          <w:rFonts w:ascii="Times New Roman" w:hAnsi="Times New Roman"/>
          <w:i/>
          <w:sz w:val="28"/>
          <w:szCs w:val="28"/>
          <w:lang w:val="en-US"/>
        </w:rPr>
        <w:t>’</w:t>
      </w:r>
      <w:r w:rsidRPr="00EC6078">
        <w:rPr>
          <w:rFonts w:ascii="Times New Roman" w:hAnsi="Times New Roman"/>
          <w:i/>
          <w:sz w:val="28"/>
          <w:szCs w:val="28"/>
          <w:lang w:val="uk-UA"/>
        </w:rPr>
        <w:t xml:space="preserve"> this</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left="709" w:firstLine="709"/>
        <w:jc w:val="both"/>
        <w:rPr>
          <w:rFonts w:ascii="Times New Roman" w:hAnsi="Times New Roman"/>
          <w:i/>
          <w:sz w:val="28"/>
          <w:szCs w:val="28"/>
          <w:lang w:val="uk-UA"/>
        </w:rPr>
      </w:pPr>
      <w:r w:rsidRPr="00EC6078">
        <w:rPr>
          <w:rFonts w:ascii="Times New Roman" w:hAnsi="Times New Roman"/>
          <w:b/>
          <w:i/>
          <w:sz w:val="28"/>
          <w:szCs w:val="28"/>
          <w:lang w:val="uk-UA"/>
        </w:rPr>
        <w:t>Хай тобі грець</w:t>
      </w:r>
      <w:r w:rsidRPr="00EC6078">
        <w:rPr>
          <w:rFonts w:ascii="Times New Roman" w:hAnsi="Times New Roman"/>
          <w:i/>
          <w:sz w:val="28"/>
          <w:szCs w:val="28"/>
          <w:lang w:val="uk-UA"/>
        </w:rPr>
        <w:t>, я вже про це шкодую!</w:t>
      </w:r>
      <w:r w:rsidR="00EC6078" w:rsidRPr="00EC6078">
        <w:rPr>
          <w:rFonts w:ascii="Times New Roman" w:hAnsi="Times New Roman"/>
          <w:sz w:val="28"/>
          <w:szCs w:val="28"/>
        </w:rPr>
        <w:t xml:space="preserve"> [74]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прикладі, структурне перебудування застосоване до початкової частини речення – при перекладі словосполучення </w:t>
      </w:r>
      <w:r w:rsidRPr="00EC6078">
        <w:rPr>
          <w:rFonts w:ascii="Times New Roman" w:hAnsi="Times New Roman" w:cs="Times New Roman"/>
          <w:b/>
          <w:i/>
          <w:sz w:val="28"/>
          <w:szCs w:val="28"/>
          <w:lang w:val="uk-UA"/>
        </w:rPr>
        <w:t>Goddamn it to hell</w:t>
      </w:r>
      <w:r w:rsidRPr="00EC6078">
        <w:rPr>
          <w:rFonts w:ascii="Times New Roman" w:hAnsi="Times New Roman" w:cs="Times New Roman"/>
          <w:sz w:val="28"/>
          <w:szCs w:val="28"/>
          <w:lang w:val="uk-UA"/>
        </w:rPr>
        <w:t xml:space="preserve"> було застосовано словосполучення </w:t>
      </w:r>
      <w:r w:rsidRPr="00EC6078">
        <w:rPr>
          <w:rFonts w:ascii="Times New Roman" w:hAnsi="Times New Roman" w:cs="Times New Roman"/>
          <w:b/>
          <w:i/>
          <w:sz w:val="28"/>
          <w:szCs w:val="28"/>
          <w:lang w:val="uk-UA"/>
        </w:rPr>
        <w:t xml:space="preserve">Хай тобі грець, </w:t>
      </w:r>
      <w:r w:rsidRPr="00EC6078">
        <w:rPr>
          <w:rFonts w:ascii="Times New Roman" w:hAnsi="Times New Roman" w:cs="Times New Roman"/>
          <w:sz w:val="28"/>
          <w:szCs w:val="28"/>
          <w:lang w:val="uk-UA"/>
        </w:rPr>
        <w:t xml:space="preserve">яке повністю відрізняється від словосполучення вихідної мови.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The days of me remembering have just begun</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CE3CEC" w:rsidRDefault="00ED332D" w:rsidP="00CE3CEC">
      <w:pPr>
        <w:pStyle w:val="a3"/>
        <w:spacing w:after="0" w:line="360" w:lineRule="auto"/>
        <w:ind w:firstLine="709"/>
        <w:jc w:val="both"/>
        <w:rPr>
          <w:rFonts w:ascii="Times New Roman" w:hAnsi="Times New Roman"/>
          <w:i/>
          <w:sz w:val="28"/>
          <w:szCs w:val="28"/>
        </w:rPr>
      </w:pPr>
      <w:r>
        <w:rPr>
          <w:rFonts w:ascii="Times New Roman" w:hAnsi="Times New Roman"/>
          <w:i/>
          <w:sz w:val="28"/>
          <w:szCs w:val="28"/>
          <w:lang w:val="uk-UA"/>
        </w:rPr>
        <w:t>Я починаю запам</w:t>
      </w:r>
      <w:r w:rsidRPr="00036D3D">
        <w:rPr>
          <w:rFonts w:ascii="Times New Roman" w:hAnsi="Times New Roman"/>
          <w:i/>
          <w:sz w:val="28"/>
          <w:szCs w:val="28"/>
        </w:rPr>
        <w:t>’</w:t>
      </w:r>
      <w:r w:rsidR="00AA0E00">
        <w:rPr>
          <w:rFonts w:ascii="Times New Roman" w:hAnsi="Times New Roman"/>
          <w:i/>
          <w:sz w:val="28"/>
          <w:szCs w:val="28"/>
          <w:lang w:val="uk-UA"/>
        </w:rPr>
        <w:t>ятовувати</w:t>
      </w:r>
      <w:r w:rsidR="00AA0E00" w:rsidRPr="00CE3CEC">
        <w:rPr>
          <w:rFonts w:ascii="Times New Roman" w:hAnsi="Times New Roman"/>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 xml:space="preserve">Приклад демонструє застосування трансформації структурного перебудування, з огляду на те, що речення було змінене на граматичному та синтаксичному рівні. </w:t>
      </w:r>
    </w:p>
    <w:p w:rsidR="00E170C7" w:rsidRPr="00EC6078" w:rsidRDefault="00E170C7" w:rsidP="00CE3CEC">
      <w:pPr>
        <w:pStyle w:val="a3"/>
        <w:numPr>
          <w:ilvl w:val="0"/>
          <w:numId w:val="10"/>
        </w:numPr>
        <w:tabs>
          <w:tab w:val="left" w:pos="993"/>
        </w:tabs>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t xml:space="preserve">Модуляція – заміна лексичної одиниці вихідної мови одиницею мови перекладу, значення якої виводиться із значення вихідної лексичної одиниці логічно: </w:t>
      </w:r>
    </w:p>
    <w:p w:rsidR="00E170C7" w:rsidRPr="00EC6078" w:rsidRDefault="00ED332D" w:rsidP="00CE3CEC">
      <w:pPr>
        <w:pStyle w:val="a3"/>
        <w:numPr>
          <w:ilvl w:val="0"/>
          <w:numId w:val="11"/>
        </w:numPr>
        <w:spacing w:after="0" w:line="360" w:lineRule="auto"/>
        <w:ind w:firstLine="709"/>
        <w:jc w:val="both"/>
        <w:rPr>
          <w:rFonts w:ascii="Times New Roman" w:hAnsi="Times New Roman"/>
          <w:i/>
          <w:sz w:val="28"/>
          <w:szCs w:val="28"/>
          <w:lang w:val="en-US"/>
        </w:rPr>
      </w:pPr>
      <w:r>
        <w:rPr>
          <w:rFonts w:ascii="Times New Roman" w:hAnsi="Times New Roman"/>
          <w:i/>
          <w:sz w:val="28"/>
          <w:szCs w:val="28"/>
          <w:lang w:val="en-US"/>
        </w:rPr>
        <w:t>Real trustin’</w:t>
      </w:r>
      <w:r w:rsidR="00E170C7" w:rsidRPr="00EC6078">
        <w:rPr>
          <w:rFonts w:ascii="Times New Roman" w:hAnsi="Times New Roman"/>
          <w:i/>
          <w:sz w:val="28"/>
          <w:szCs w:val="28"/>
          <w:lang w:val="en-US"/>
        </w:rPr>
        <w:t xml:space="preserve"> fella, huh?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rPr>
        <w:t>Я бачу він людина довірлива?</w:t>
      </w:r>
      <w:r w:rsidR="00EC6078" w:rsidRPr="00EC6078">
        <w:rPr>
          <w:rFonts w:ascii="Times New Roman" w:hAnsi="Times New Roman"/>
          <w:sz w:val="28"/>
          <w:szCs w:val="28"/>
        </w:rPr>
        <w:t xml:space="preserve"> [74]</w:t>
      </w:r>
    </w:p>
    <w:p w:rsidR="00E170C7" w:rsidRPr="00EC6078" w:rsidRDefault="00E170C7" w:rsidP="00CE3CEC">
      <w:pPr>
        <w:spacing w:after="0" w:line="360" w:lineRule="auto"/>
        <w:ind w:firstLine="709"/>
        <w:jc w:val="both"/>
        <w:rPr>
          <w:rFonts w:ascii="Times New Roman" w:hAnsi="Times New Roman" w:cs="Times New Roman"/>
          <w:i/>
          <w:sz w:val="28"/>
          <w:szCs w:val="28"/>
          <w:lang w:val="uk-UA"/>
        </w:rPr>
      </w:pPr>
      <w:r w:rsidRPr="00EC6078">
        <w:rPr>
          <w:rFonts w:ascii="Times New Roman" w:hAnsi="Times New Roman" w:cs="Times New Roman"/>
          <w:sz w:val="28"/>
          <w:szCs w:val="28"/>
          <w:lang w:val="uk-UA"/>
        </w:rPr>
        <w:t xml:space="preserve">Модуляція – трансформація смислового розвитку. При перекладі, її було застосовано з метою надання тексту такого вигляду, який відповідає українській дійсності. Так, в прикладі, смисловий розвиток сформовано шляхом додавання конструкції </w:t>
      </w:r>
      <w:r w:rsidRPr="00EC6078">
        <w:rPr>
          <w:rFonts w:ascii="Times New Roman" w:hAnsi="Times New Roman" w:cs="Times New Roman"/>
          <w:i/>
          <w:sz w:val="28"/>
          <w:szCs w:val="28"/>
          <w:lang w:val="uk-UA"/>
        </w:rPr>
        <w:t>Я бачу він</w:t>
      </w:r>
      <w:r w:rsidRPr="00EC6078">
        <w:rPr>
          <w:rFonts w:ascii="Times New Roman" w:hAnsi="Times New Roman" w:cs="Times New Roman"/>
          <w:sz w:val="28"/>
          <w:szCs w:val="28"/>
          <w:lang w:val="uk-UA"/>
        </w:rPr>
        <w:t xml:space="preserve">, а також, при перекладі було опущено лексему </w:t>
      </w:r>
      <w:r w:rsidRPr="00EC6078">
        <w:rPr>
          <w:rFonts w:ascii="Times New Roman" w:hAnsi="Times New Roman" w:cs="Times New Roman"/>
          <w:i/>
          <w:sz w:val="28"/>
          <w:szCs w:val="28"/>
          <w:lang w:val="en-US"/>
        </w:rPr>
        <w:t>real</w:t>
      </w:r>
      <w:r w:rsidRPr="00EC6078">
        <w:rPr>
          <w:rFonts w:ascii="Times New Roman" w:hAnsi="Times New Roman" w:cs="Times New Roman"/>
          <w:sz w:val="28"/>
          <w:szCs w:val="28"/>
          <w:lang w:val="uk-UA"/>
        </w:rPr>
        <w:t xml:space="preserve">, та застосовано трансформацію лексичної заміни лексеми </w:t>
      </w:r>
      <w:r w:rsidRPr="00EC6078">
        <w:rPr>
          <w:rFonts w:ascii="Times New Roman" w:hAnsi="Times New Roman" w:cs="Times New Roman"/>
          <w:i/>
          <w:sz w:val="28"/>
          <w:szCs w:val="28"/>
          <w:lang w:val="en-US"/>
        </w:rPr>
        <w:t>fella</w:t>
      </w:r>
      <w:r w:rsidRPr="00EC6078">
        <w:rPr>
          <w:rFonts w:ascii="Times New Roman" w:hAnsi="Times New Roman" w:cs="Times New Roman"/>
          <w:sz w:val="28"/>
          <w:szCs w:val="28"/>
          <w:lang w:val="uk-UA"/>
        </w:rPr>
        <w:t xml:space="preserve">, яка є сленгізмом, неформальним вираженням значення «хлопчик, чоловік». В тексті перекладу було використано лексему </w:t>
      </w:r>
      <w:r w:rsidRPr="00EC6078">
        <w:rPr>
          <w:rFonts w:ascii="Times New Roman" w:hAnsi="Times New Roman" w:cs="Times New Roman"/>
          <w:i/>
          <w:sz w:val="28"/>
          <w:szCs w:val="28"/>
        </w:rPr>
        <w:t>людина</w:t>
      </w:r>
      <w:r w:rsidRPr="00EC6078">
        <w:rPr>
          <w:rFonts w:ascii="Times New Roman" w:hAnsi="Times New Roman" w:cs="Times New Roman"/>
          <w:i/>
          <w:sz w:val="28"/>
          <w:szCs w:val="28"/>
          <w:lang w:val="uk-UA"/>
        </w:rPr>
        <w:t xml:space="preserve">.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uk-UA"/>
        </w:rPr>
        <w:t>They make it too personal</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E170C7" w:rsidP="00CE3CEC">
      <w:pPr>
        <w:spacing w:after="0" w:line="360" w:lineRule="auto"/>
        <w:ind w:firstLine="709"/>
        <w:jc w:val="both"/>
        <w:rPr>
          <w:rFonts w:ascii="Times New Roman" w:hAnsi="Times New Roman" w:cs="Times New Roman"/>
          <w:b/>
          <w:i/>
          <w:sz w:val="28"/>
          <w:szCs w:val="28"/>
        </w:rPr>
      </w:pPr>
      <w:r w:rsidRPr="00EC6078">
        <w:rPr>
          <w:rFonts w:ascii="Times New Roman" w:hAnsi="Times New Roman" w:cs="Times New Roman"/>
          <w:i/>
          <w:sz w:val="28"/>
          <w:szCs w:val="28"/>
          <w:lang w:val="uk-UA"/>
        </w:rPr>
        <w:t xml:space="preserve">І взагалі, </w:t>
      </w:r>
      <w:r w:rsidRPr="00EC6078">
        <w:rPr>
          <w:rFonts w:ascii="Times New Roman" w:hAnsi="Times New Roman" w:cs="Times New Roman"/>
          <w:b/>
          <w:i/>
          <w:sz w:val="28"/>
          <w:szCs w:val="28"/>
          <w:lang w:val="uk-UA"/>
        </w:rPr>
        <w:t>сприйм</w:t>
      </w:r>
      <w:r w:rsidR="00AA0E00">
        <w:rPr>
          <w:rFonts w:ascii="Times New Roman" w:hAnsi="Times New Roman" w:cs="Times New Roman"/>
          <w:b/>
          <w:i/>
          <w:sz w:val="28"/>
          <w:szCs w:val="28"/>
          <w:lang w:val="uk-UA"/>
        </w:rPr>
        <w:t>ають все надто близько до серця</w:t>
      </w:r>
      <w:r w:rsidR="00AA0E00" w:rsidRPr="00AA0E00">
        <w:rPr>
          <w:rFonts w:ascii="Times New Roman" w:hAnsi="Times New Roman" w:cs="Times New Roman"/>
          <w:b/>
          <w:i/>
          <w:sz w:val="28"/>
          <w:szCs w:val="28"/>
        </w:rPr>
        <w:t xml:space="preserve"> </w:t>
      </w:r>
      <w:r w:rsidR="00AA0E00" w:rsidRPr="00AA0E00">
        <w:rPr>
          <w:rFonts w:ascii="Times New Roman" w:hAnsi="Times New Roman"/>
          <w:sz w:val="28"/>
          <w:szCs w:val="28"/>
        </w:rPr>
        <w:t>[73]</w:t>
      </w:r>
      <w:r w:rsidR="00AA0E00" w:rsidRPr="00AA0E00">
        <w:rPr>
          <w:rFonts w:ascii="Times New Roman" w:hAnsi="Times New Roman"/>
          <w:i/>
          <w:sz w:val="28"/>
          <w:szCs w:val="28"/>
        </w:rPr>
        <w:t>.</w:t>
      </w:r>
    </w:p>
    <w:p w:rsidR="00E170C7" w:rsidRPr="00445533" w:rsidRDefault="00E170C7" w:rsidP="00445533">
      <w:pPr>
        <w:spacing w:after="0" w:line="360" w:lineRule="auto"/>
        <w:ind w:firstLine="709"/>
        <w:jc w:val="both"/>
        <w:rPr>
          <w:rFonts w:ascii="Times New Roman" w:hAnsi="Times New Roman" w:cs="Times New Roman"/>
          <w:b/>
          <w:i/>
          <w:sz w:val="28"/>
          <w:szCs w:val="28"/>
          <w:lang w:val="uk-UA"/>
        </w:rPr>
      </w:pPr>
      <w:r w:rsidRPr="00EC6078">
        <w:rPr>
          <w:rFonts w:ascii="Times New Roman" w:hAnsi="Times New Roman" w:cs="Times New Roman"/>
          <w:sz w:val="28"/>
          <w:szCs w:val="28"/>
          <w:lang w:val="uk-UA"/>
        </w:rPr>
        <w:t xml:space="preserve">В реченні, спостерігається використання смислового розвитку за допомогою метафори тексту перекладу: </w:t>
      </w:r>
      <w:r w:rsidRPr="00EC6078">
        <w:rPr>
          <w:rFonts w:ascii="Times New Roman" w:hAnsi="Times New Roman" w:cs="Times New Roman"/>
          <w:b/>
          <w:i/>
          <w:sz w:val="28"/>
          <w:szCs w:val="28"/>
          <w:lang w:val="uk-UA"/>
        </w:rPr>
        <w:t>сприйма</w:t>
      </w:r>
      <w:r w:rsidR="00445533">
        <w:rPr>
          <w:rFonts w:ascii="Times New Roman" w:hAnsi="Times New Roman" w:cs="Times New Roman"/>
          <w:b/>
          <w:i/>
          <w:sz w:val="28"/>
          <w:szCs w:val="28"/>
          <w:lang w:val="uk-UA"/>
        </w:rPr>
        <w:t>ють все надто близько до серця.</w:t>
      </w:r>
    </w:p>
    <w:p w:rsidR="00E170C7" w:rsidRPr="00EC6078" w:rsidRDefault="00E170C7" w:rsidP="00CE3CEC">
      <w:pPr>
        <w:pStyle w:val="a3"/>
        <w:numPr>
          <w:ilvl w:val="0"/>
          <w:numId w:val="10"/>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Антонімічний переклад – заміна ствердної форми на негативну у мові перекладу або навпаки: </w:t>
      </w:r>
    </w:p>
    <w:p w:rsidR="00E170C7" w:rsidRPr="00EC6078" w:rsidRDefault="00ED332D" w:rsidP="00CE3CEC">
      <w:pPr>
        <w:pStyle w:val="a3"/>
        <w:numPr>
          <w:ilvl w:val="0"/>
          <w:numId w:val="8"/>
        </w:numPr>
        <w:spacing w:after="0" w:line="360" w:lineRule="auto"/>
        <w:ind w:firstLine="709"/>
        <w:jc w:val="both"/>
        <w:rPr>
          <w:rFonts w:ascii="Times New Roman" w:hAnsi="Times New Roman"/>
          <w:i/>
          <w:sz w:val="28"/>
          <w:szCs w:val="28"/>
          <w:lang w:val="en-US"/>
        </w:rPr>
      </w:pPr>
      <w:r>
        <w:rPr>
          <w:rFonts w:ascii="Times New Roman" w:hAnsi="Times New Roman"/>
          <w:i/>
          <w:sz w:val="28"/>
          <w:szCs w:val="28"/>
          <w:lang w:val="uk-UA"/>
        </w:rPr>
        <w:t>So why don</w:t>
      </w:r>
      <w:r>
        <w:rPr>
          <w:rFonts w:ascii="Times New Roman" w:hAnsi="Times New Roman"/>
          <w:i/>
          <w:sz w:val="28"/>
          <w:szCs w:val="28"/>
          <w:lang w:val="en-US"/>
        </w:rPr>
        <w:t>’</w:t>
      </w:r>
      <w:r w:rsidR="00E170C7" w:rsidRPr="00EC6078">
        <w:rPr>
          <w:rFonts w:ascii="Times New Roman" w:hAnsi="Times New Roman"/>
          <w:i/>
          <w:sz w:val="28"/>
          <w:szCs w:val="28"/>
          <w:lang w:val="uk-UA"/>
        </w:rPr>
        <w:t>t you explain to me</w:t>
      </w:r>
      <w:r w:rsidR="00E170C7"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CE3CEC" w:rsidRDefault="00EC6078" w:rsidP="00CE3CEC">
      <w:pPr>
        <w:pStyle w:val="a3"/>
        <w:spacing w:after="0" w:line="360" w:lineRule="auto"/>
        <w:ind w:firstLine="709"/>
        <w:jc w:val="both"/>
        <w:rPr>
          <w:rFonts w:ascii="Times New Roman" w:hAnsi="Times New Roman"/>
          <w:i/>
          <w:sz w:val="28"/>
          <w:szCs w:val="28"/>
        </w:rPr>
      </w:pPr>
      <w:r w:rsidRPr="00EC6078">
        <w:rPr>
          <w:rFonts w:ascii="Times New Roman" w:hAnsi="Times New Roman"/>
          <w:i/>
          <w:sz w:val="28"/>
          <w:szCs w:val="28"/>
          <w:lang w:val="uk-UA"/>
        </w:rPr>
        <w:t>Тепер поясни мені</w:t>
      </w:r>
      <w:r w:rsidR="00C4262A" w:rsidRPr="00CE3CEC">
        <w:rPr>
          <w:rFonts w:ascii="Times New Roman" w:hAnsi="Times New Roman"/>
          <w:sz w:val="28"/>
          <w:szCs w:val="28"/>
        </w:rPr>
        <w:t>…</w:t>
      </w:r>
      <w:r w:rsidRPr="00EC6078">
        <w:rPr>
          <w:rFonts w:ascii="Times New Roman" w:hAnsi="Times New Roman"/>
          <w:sz w:val="28"/>
          <w:szCs w:val="28"/>
        </w:rPr>
        <w:t>[74]</w:t>
      </w:r>
    </w:p>
    <w:p w:rsidR="00E170C7" w:rsidRPr="00EC6078" w:rsidRDefault="00E170C7" w:rsidP="00CE3CEC">
      <w:pPr>
        <w:pStyle w:val="a3"/>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Так, при перекладі, негативна форма замінюється на ствердну. </w:t>
      </w:r>
    </w:p>
    <w:p w:rsidR="00E170C7" w:rsidRPr="00EC6078" w:rsidRDefault="00E170C7" w:rsidP="00CE3CEC">
      <w:pPr>
        <w:pStyle w:val="a3"/>
        <w:numPr>
          <w:ilvl w:val="0"/>
          <w:numId w:val="10"/>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Описовий переклад – заміна лексичної одиниці вихідної мови словосполученням мови перекладу експлікуючим, тобто таким, що дає пояснення цього значення на мові перекладу: </w:t>
      </w:r>
    </w:p>
    <w:p w:rsidR="00E170C7" w:rsidRPr="00EC6078" w:rsidRDefault="00ED332D" w:rsidP="00CE3CEC">
      <w:pPr>
        <w:pStyle w:val="a3"/>
        <w:numPr>
          <w:ilvl w:val="0"/>
          <w:numId w:val="11"/>
        </w:numPr>
        <w:spacing w:after="0" w:line="360" w:lineRule="auto"/>
        <w:ind w:firstLine="709"/>
        <w:jc w:val="both"/>
        <w:rPr>
          <w:rFonts w:ascii="Times New Roman" w:hAnsi="Times New Roman"/>
          <w:sz w:val="28"/>
          <w:szCs w:val="28"/>
          <w:lang w:val="en-US"/>
        </w:rPr>
      </w:pPr>
      <w:r>
        <w:rPr>
          <w:rFonts w:ascii="Times New Roman" w:hAnsi="Times New Roman"/>
          <w:i/>
          <w:sz w:val="28"/>
          <w:szCs w:val="28"/>
          <w:lang w:val="uk-UA"/>
        </w:rPr>
        <w:t>She</w:t>
      </w:r>
      <w:r>
        <w:rPr>
          <w:rFonts w:ascii="Times New Roman" w:hAnsi="Times New Roman"/>
          <w:i/>
          <w:sz w:val="28"/>
          <w:szCs w:val="28"/>
          <w:lang w:val="en-US"/>
        </w:rPr>
        <w:t>’</w:t>
      </w:r>
      <w:r w:rsidR="00E170C7" w:rsidRPr="00EC6078">
        <w:rPr>
          <w:rFonts w:ascii="Times New Roman" w:hAnsi="Times New Roman"/>
          <w:i/>
          <w:sz w:val="28"/>
          <w:szCs w:val="28"/>
          <w:lang w:val="uk-UA"/>
        </w:rPr>
        <w:t xml:space="preserve">s </w:t>
      </w:r>
      <w:r w:rsidR="00E170C7" w:rsidRPr="00EC6078">
        <w:rPr>
          <w:rFonts w:ascii="Times New Roman" w:hAnsi="Times New Roman"/>
          <w:b/>
          <w:i/>
          <w:sz w:val="28"/>
          <w:szCs w:val="28"/>
          <w:lang w:val="uk-UA"/>
        </w:rPr>
        <w:t>a pepper</w:t>
      </w:r>
      <w:r>
        <w:rPr>
          <w:rFonts w:ascii="Times New Roman" w:hAnsi="Times New Roman"/>
          <w:i/>
          <w:sz w:val="28"/>
          <w:szCs w:val="28"/>
          <w:lang w:val="uk-UA"/>
        </w:rPr>
        <w:t>, ain</w:t>
      </w:r>
      <w:r>
        <w:rPr>
          <w:rFonts w:ascii="Times New Roman" w:hAnsi="Times New Roman"/>
          <w:i/>
          <w:sz w:val="28"/>
          <w:szCs w:val="28"/>
          <w:lang w:val="en-US"/>
        </w:rPr>
        <w:t>’</w:t>
      </w:r>
      <w:r w:rsidR="00E170C7" w:rsidRPr="00EC6078">
        <w:rPr>
          <w:rFonts w:ascii="Times New Roman" w:hAnsi="Times New Roman"/>
          <w:i/>
          <w:sz w:val="28"/>
          <w:szCs w:val="28"/>
          <w:lang w:val="uk-UA"/>
        </w:rPr>
        <w:t>t she?</w:t>
      </w:r>
      <w:r w:rsidR="006A28D5" w:rsidRPr="00EC6078">
        <w:rPr>
          <w:rFonts w:ascii="Times New Roman" w:hAnsi="Times New Roman"/>
          <w:sz w:val="28"/>
          <w:szCs w:val="28"/>
          <w:lang w:val="en-US"/>
        </w:rPr>
        <w:t xml:space="preserve"> [75]</w:t>
      </w:r>
    </w:p>
    <w:p w:rsidR="00E170C7" w:rsidRPr="00EC6078" w:rsidRDefault="00E170C7" w:rsidP="00CE3CEC">
      <w:pPr>
        <w:pStyle w:val="a3"/>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Вона </w:t>
      </w:r>
      <w:r w:rsidRPr="00EC6078">
        <w:rPr>
          <w:rFonts w:ascii="Times New Roman" w:hAnsi="Times New Roman"/>
          <w:b/>
          <w:i/>
          <w:sz w:val="28"/>
          <w:szCs w:val="28"/>
          <w:lang w:val="uk-UA"/>
        </w:rPr>
        <w:t>язиката штучка</w:t>
      </w:r>
      <w:r w:rsidRPr="00EC6078">
        <w:rPr>
          <w:rFonts w:ascii="Times New Roman" w:hAnsi="Times New Roman"/>
          <w:i/>
          <w:sz w:val="28"/>
          <w:szCs w:val="28"/>
          <w:lang w:val="uk-UA"/>
        </w:rPr>
        <w:t>, чи не так?</w:t>
      </w:r>
      <w:r w:rsidR="00EC6078" w:rsidRPr="00EC6078">
        <w:rPr>
          <w:rFonts w:ascii="Times New Roman" w:hAnsi="Times New Roman"/>
          <w:sz w:val="28"/>
          <w:szCs w:val="28"/>
        </w:rPr>
        <w:t xml:space="preserve"> [74]</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 xml:space="preserve">Так, при перекладі метафоричної назви дівчини, гострої на язик – </w:t>
      </w:r>
      <w:r w:rsidRPr="00EC6078">
        <w:rPr>
          <w:rFonts w:ascii="Times New Roman" w:hAnsi="Times New Roman"/>
          <w:b/>
          <w:i/>
          <w:sz w:val="28"/>
          <w:szCs w:val="28"/>
          <w:lang w:val="uk-UA"/>
        </w:rPr>
        <w:t>a pepper</w:t>
      </w:r>
      <w:r w:rsidRPr="00EC6078">
        <w:rPr>
          <w:rFonts w:ascii="Times New Roman" w:hAnsi="Times New Roman"/>
          <w:sz w:val="28"/>
          <w:szCs w:val="28"/>
          <w:lang w:val="uk-UA"/>
        </w:rPr>
        <w:t xml:space="preserve">, було застосовано описовий переклад </w:t>
      </w:r>
      <w:r w:rsidRPr="00EC6078">
        <w:rPr>
          <w:rFonts w:ascii="Times New Roman" w:hAnsi="Times New Roman"/>
          <w:b/>
          <w:i/>
          <w:sz w:val="28"/>
          <w:szCs w:val="28"/>
          <w:lang w:val="uk-UA"/>
        </w:rPr>
        <w:t xml:space="preserve">язиката штучка. </w:t>
      </w:r>
    </w:p>
    <w:p w:rsidR="00E170C7" w:rsidRPr="00EC6078" w:rsidRDefault="00ED332D" w:rsidP="00CE3CEC">
      <w:pPr>
        <w:pStyle w:val="a3"/>
        <w:numPr>
          <w:ilvl w:val="0"/>
          <w:numId w:val="11"/>
        </w:num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Well, she ain</w:t>
      </w:r>
      <w:r>
        <w:rPr>
          <w:rFonts w:ascii="Times New Roman" w:hAnsi="Times New Roman"/>
          <w:i/>
          <w:sz w:val="28"/>
          <w:szCs w:val="28"/>
          <w:lang w:val="en-US"/>
        </w:rPr>
        <w:t>’</w:t>
      </w:r>
      <w:r w:rsidR="00E170C7" w:rsidRPr="00EC6078">
        <w:rPr>
          <w:rFonts w:ascii="Times New Roman" w:hAnsi="Times New Roman"/>
          <w:i/>
          <w:sz w:val="28"/>
          <w:szCs w:val="28"/>
          <w:lang w:val="uk-UA"/>
        </w:rPr>
        <w:t xml:space="preserve">t no </w:t>
      </w:r>
      <w:r w:rsidR="00E170C7" w:rsidRPr="00EC6078">
        <w:rPr>
          <w:rFonts w:ascii="Times New Roman" w:hAnsi="Times New Roman"/>
          <w:b/>
          <w:i/>
          <w:sz w:val="28"/>
          <w:szCs w:val="28"/>
          <w:lang w:val="uk-UA"/>
        </w:rPr>
        <w:t>John Wilkes Booth</w:t>
      </w:r>
      <w:r w:rsidR="00E170C7" w:rsidRPr="00EC6078">
        <w:rPr>
          <w:rFonts w:ascii="Times New Roman" w:hAnsi="Times New Roman"/>
          <w:i/>
          <w:sz w:val="28"/>
          <w:szCs w:val="28"/>
          <w:lang w:val="uk-UA"/>
        </w:rPr>
        <w:t>, but…</w:t>
      </w:r>
      <w:r w:rsidR="005503B0"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Вона звичайно не </w:t>
      </w:r>
      <w:r w:rsidRPr="00EC6078">
        <w:rPr>
          <w:rFonts w:ascii="Times New Roman" w:hAnsi="Times New Roman"/>
          <w:b/>
          <w:i/>
          <w:sz w:val="28"/>
          <w:szCs w:val="28"/>
          <w:lang w:val="uk-UA"/>
        </w:rPr>
        <w:t>на сцені виступає</w:t>
      </w:r>
      <w:r w:rsidRPr="00EC6078">
        <w:rPr>
          <w:rFonts w:ascii="Times New Roman" w:hAnsi="Times New Roman"/>
          <w:i/>
          <w:sz w:val="28"/>
          <w:szCs w:val="28"/>
          <w:lang w:val="uk-UA"/>
        </w:rPr>
        <w:t>, але...</w:t>
      </w:r>
      <w:r w:rsidR="005503B0" w:rsidRPr="00EC6078">
        <w:rPr>
          <w:rFonts w:ascii="Times New Roman" w:hAnsi="Times New Roman"/>
          <w:sz w:val="28"/>
          <w:szCs w:val="28"/>
        </w:rPr>
        <w:t>[</w:t>
      </w:r>
      <w:proofErr w:type="gramStart"/>
      <w:r w:rsidR="005503B0" w:rsidRPr="00EC6078">
        <w:rPr>
          <w:rFonts w:ascii="Times New Roman" w:hAnsi="Times New Roman"/>
          <w:sz w:val="28"/>
          <w:szCs w:val="28"/>
        </w:rPr>
        <w:t>74]</w:t>
      </w:r>
      <w:proofErr w:type="gramEnd"/>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b/>
          <w:i/>
          <w:sz w:val="28"/>
          <w:szCs w:val="28"/>
          <w:lang w:val="uk-UA"/>
        </w:rPr>
        <w:t>John Wilkes Booth</w:t>
      </w:r>
      <w:r w:rsidRPr="00EC6078">
        <w:rPr>
          <w:rFonts w:ascii="Times New Roman" w:hAnsi="Times New Roman"/>
          <w:sz w:val="28"/>
          <w:szCs w:val="28"/>
          <w:lang w:val="uk-UA"/>
        </w:rPr>
        <w:t xml:space="preserve"> – американський актор, вбивця президента Лінкольна. В прикладі, застосовано описовий переклад професії особи, про яку йдеться: </w:t>
      </w:r>
      <w:r w:rsidRPr="00EC6078">
        <w:rPr>
          <w:rFonts w:ascii="Times New Roman" w:hAnsi="Times New Roman"/>
          <w:b/>
          <w:i/>
          <w:sz w:val="28"/>
          <w:szCs w:val="28"/>
          <w:lang w:val="uk-UA"/>
        </w:rPr>
        <w:t>на сцені виступає</w:t>
      </w:r>
      <w:r w:rsidRPr="00EC6078">
        <w:rPr>
          <w:rFonts w:ascii="Times New Roman" w:hAnsi="Times New Roman"/>
          <w:sz w:val="28"/>
          <w:szCs w:val="28"/>
          <w:lang w:val="uk-UA"/>
        </w:rPr>
        <w:t xml:space="preserve">, з огляду на те, що не кожен український глядач зрозуміє, про кого йдеться в тексті, а надавати перекладацький коментар в умовах субтитрування є неможливим. Таким чином, перекладач правомірно використовує описовий переклад, експлікує інформацію та подає її глядачеві. </w:t>
      </w:r>
    </w:p>
    <w:p w:rsidR="00E170C7" w:rsidRPr="00EC6078" w:rsidRDefault="00E170C7" w:rsidP="00CE3CEC">
      <w:pPr>
        <w:pStyle w:val="a3"/>
        <w:numPr>
          <w:ilvl w:val="0"/>
          <w:numId w:val="11"/>
        </w:numPr>
        <w:spacing w:after="0" w:line="360" w:lineRule="auto"/>
        <w:ind w:firstLine="709"/>
        <w:jc w:val="both"/>
        <w:rPr>
          <w:rFonts w:ascii="Times New Roman" w:hAnsi="Times New Roman"/>
          <w:i/>
          <w:sz w:val="28"/>
          <w:szCs w:val="28"/>
          <w:lang w:val="en-US"/>
        </w:rPr>
      </w:pPr>
      <w:r w:rsidRPr="00EC6078">
        <w:rPr>
          <w:rFonts w:ascii="Times New Roman" w:hAnsi="Times New Roman"/>
          <w:i/>
          <w:sz w:val="28"/>
          <w:szCs w:val="28"/>
          <w:lang w:val="uk-UA"/>
        </w:rPr>
        <w:t xml:space="preserve">Look, I sure hate to interrupt you all, but we got a cold damn blizzard </w:t>
      </w:r>
      <w:r w:rsidR="00ED332D">
        <w:rPr>
          <w:rFonts w:ascii="Times New Roman" w:hAnsi="Times New Roman"/>
          <w:b/>
          <w:i/>
          <w:sz w:val="28"/>
          <w:szCs w:val="28"/>
          <w:lang w:val="uk-UA"/>
        </w:rPr>
        <w:t>that</w:t>
      </w:r>
      <w:r w:rsidR="00ED332D">
        <w:rPr>
          <w:rFonts w:ascii="Times New Roman" w:hAnsi="Times New Roman"/>
          <w:b/>
          <w:i/>
          <w:sz w:val="28"/>
          <w:szCs w:val="28"/>
          <w:lang w:val="en-US"/>
        </w:rPr>
        <w:t>’</w:t>
      </w:r>
      <w:r w:rsidRPr="00EC6078">
        <w:rPr>
          <w:rFonts w:ascii="Times New Roman" w:hAnsi="Times New Roman"/>
          <w:b/>
          <w:i/>
          <w:sz w:val="28"/>
          <w:szCs w:val="28"/>
          <w:lang w:val="uk-UA"/>
        </w:rPr>
        <w:t xml:space="preserve">s hot on our ass </w:t>
      </w:r>
      <w:r w:rsidR="00ED332D">
        <w:rPr>
          <w:rFonts w:ascii="Times New Roman" w:hAnsi="Times New Roman"/>
          <w:i/>
          <w:sz w:val="28"/>
          <w:szCs w:val="28"/>
          <w:lang w:val="uk-UA"/>
        </w:rPr>
        <w:t>that we're tryin</w:t>
      </w:r>
      <w:r w:rsidR="00ED332D">
        <w:rPr>
          <w:rFonts w:ascii="Times New Roman" w:hAnsi="Times New Roman"/>
          <w:i/>
          <w:sz w:val="28"/>
          <w:szCs w:val="28"/>
          <w:lang w:val="en-US"/>
        </w:rPr>
        <w:t>’</w:t>
      </w:r>
      <w:r w:rsidRPr="00EC6078">
        <w:rPr>
          <w:rFonts w:ascii="Times New Roman" w:hAnsi="Times New Roman"/>
          <w:i/>
          <w:sz w:val="28"/>
          <w:szCs w:val="28"/>
          <w:lang w:val="uk-UA"/>
        </w:rPr>
        <w:t xml:space="preserve"> to beat to shelter!</w:t>
      </w:r>
      <w:r w:rsidRPr="00EC6078">
        <w:rPr>
          <w:rFonts w:ascii="Times New Roman" w:hAnsi="Times New Roman"/>
          <w:i/>
          <w:sz w:val="28"/>
          <w:szCs w:val="28"/>
          <w:lang w:val="en-US"/>
        </w:rPr>
        <w:t xml:space="preserve"> </w:t>
      </w:r>
      <w:r w:rsidR="006A28D5" w:rsidRPr="00EC6078">
        <w:rPr>
          <w:rFonts w:ascii="Times New Roman" w:hAnsi="Times New Roman"/>
          <w:sz w:val="28"/>
          <w:szCs w:val="28"/>
          <w:lang w:val="en-US"/>
        </w:rPr>
        <w:t>[75]</w:t>
      </w:r>
    </w:p>
    <w:p w:rsidR="00E170C7" w:rsidRPr="00EC6078" w:rsidRDefault="00E170C7" w:rsidP="00CE3CEC">
      <w:pPr>
        <w:pStyle w:val="a3"/>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 xml:space="preserve">Не хотів переривати вашу розмову, але чортова хуртовина </w:t>
      </w:r>
      <w:r w:rsidRPr="00EC6078">
        <w:rPr>
          <w:rFonts w:ascii="Times New Roman" w:hAnsi="Times New Roman"/>
          <w:b/>
          <w:i/>
          <w:sz w:val="28"/>
          <w:szCs w:val="28"/>
          <w:lang w:val="uk-UA"/>
        </w:rPr>
        <w:t xml:space="preserve">дожене нас </w:t>
      </w:r>
      <w:r w:rsidRPr="00EC6078">
        <w:rPr>
          <w:rFonts w:ascii="Times New Roman" w:hAnsi="Times New Roman"/>
          <w:i/>
          <w:sz w:val="28"/>
          <w:szCs w:val="28"/>
          <w:lang w:val="uk-UA"/>
        </w:rPr>
        <w:t>до того як встигнемо знайти притулок!</w:t>
      </w:r>
      <w:r w:rsidR="00EC6078" w:rsidRPr="00EC6078">
        <w:rPr>
          <w:rFonts w:ascii="Times New Roman" w:hAnsi="Times New Roman"/>
          <w:sz w:val="28"/>
          <w:szCs w:val="28"/>
        </w:rPr>
        <w:t xml:space="preserve"> [74]</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англійській мові, приклад представлено метафорою </w:t>
      </w:r>
      <w:r w:rsidR="00ED332D">
        <w:rPr>
          <w:rFonts w:ascii="Times New Roman" w:hAnsi="Times New Roman" w:cs="Times New Roman"/>
          <w:b/>
          <w:i/>
          <w:sz w:val="28"/>
          <w:szCs w:val="28"/>
          <w:lang w:val="uk-UA"/>
        </w:rPr>
        <w:t>that</w:t>
      </w:r>
      <w:r w:rsidR="00ED332D" w:rsidRPr="00ED332D">
        <w:rPr>
          <w:rFonts w:ascii="Times New Roman" w:hAnsi="Times New Roman" w:cs="Times New Roman"/>
          <w:b/>
          <w:i/>
          <w:sz w:val="28"/>
          <w:szCs w:val="28"/>
        </w:rPr>
        <w:t>’</w:t>
      </w:r>
      <w:r w:rsidRPr="00EC6078">
        <w:rPr>
          <w:rFonts w:ascii="Times New Roman" w:hAnsi="Times New Roman" w:cs="Times New Roman"/>
          <w:b/>
          <w:i/>
          <w:sz w:val="28"/>
          <w:szCs w:val="28"/>
          <w:lang w:val="uk-UA"/>
        </w:rPr>
        <w:t>s hot on our ass</w:t>
      </w:r>
      <w:r w:rsidRPr="00EC6078">
        <w:rPr>
          <w:rFonts w:ascii="Times New Roman" w:hAnsi="Times New Roman" w:cs="Times New Roman"/>
          <w:sz w:val="28"/>
          <w:szCs w:val="28"/>
          <w:lang w:val="uk-UA"/>
        </w:rPr>
        <w:t xml:space="preserve">, проте, в українській мові, метафоричне значення не було відтворене, використано лише описовий переклад неметафоричного значення виразу: </w:t>
      </w:r>
      <w:r w:rsidRPr="00EC6078">
        <w:rPr>
          <w:rFonts w:ascii="Times New Roman" w:hAnsi="Times New Roman" w:cs="Times New Roman"/>
          <w:b/>
          <w:i/>
          <w:sz w:val="28"/>
          <w:szCs w:val="28"/>
          <w:lang w:val="uk-UA"/>
        </w:rPr>
        <w:t xml:space="preserve">дожене нас. </w:t>
      </w:r>
    </w:p>
    <w:p w:rsidR="00E170C7" w:rsidRPr="00EC6078" w:rsidRDefault="00E170C7" w:rsidP="00CE3CEC">
      <w:pPr>
        <w:pStyle w:val="a3"/>
        <w:numPr>
          <w:ilvl w:val="0"/>
          <w:numId w:val="8"/>
        </w:numPr>
        <w:spacing w:after="0" w:line="360" w:lineRule="auto"/>
        <w:ind w:firstLine="709"/>
        <w:jc w:val="both"/>
        <w:rPr>
          <w:rFonts w:ascii="Times New Roman" w:hAnsi="Times New Roman"/>
          <w:i/>
          <w:sz w:val="28"/>
          <w:szCs w:val="28"/>
          <w:lang w:val="uk-UA"/>
        </w:rPr>
      </w:pPr>
      <w:r w:rsidRPr="00EC6078">
        <w:rPr>
          <w:rFonts w:ascii="Times New Roman" w:hAnsi="Times New Roman"/>
          <w:i/>
          <w:sz w:val="28"/>
          <w:szCs w:val="28"/>
          <w:lang w:val="uk-UA"/>
        </w:rPr>
        <w:t>Cleans the place out</w:t>
      </w:r>
      <w:r w:rsidRPr="00EC6078">
        <w:rPr>
          <w:rFonts w:ascii="Times New Roman" w:hAnsi="Times New Roman"/>
          <w:i/>
          <w:sz w:val="28"/>
          <w:szCs w:val="28"/>
          <w:lang w:val="en-US"/>
        </w:rPr>
        <w:t xml:space="preserve"> </w:t>
      </w:r>
      <w:r w:rsidR="00AA0E00" w:rsidRPr="00903E7C">
        <w:rPr>
          <w:rFonts w:ascii="Times New Roman" w:hAnsi="Times New Roman"/>
          <w:sz w:val="28"/>
          <w:szCs w:val="28"/>
          <w:lang w:val="en-US"/>
        </w:rPr>
        <w:t>[77]</w:t>
      </w:r>
      <w:r w:rsidR="00AA0E00">
        <w:rPr>
          <w:rFonts w:ascii="Times New Roman" w:hAnsi="Times New Roman"/>
          <w:sz w:val="28"/>
          <w:szCs w:val="28"/>
          <w:lang w:val="en-US"/>
        </w:rPr>
        <w:t>.</w:t>
      </w:r>
    </w:p>
    <w:p w:rsidR="00E170C7" w:rsidRPr="00AA0E00" w:rsidRDefault="00AA0E00" w:rsidP="00CE3CEC">
      <w:pPr>
        <w:pStyle w:val="a3"/>
        <w:spacing w:after="0" w:line="360" w:lineRule="auto"/>
        <w:ind w:firstLine="709"/>
        <w:jc w:val="both"/>
        <w:rPr>
          <w:rFonts w:ascii="Times New Roman" w:hAnsi="Times New Roman"/>
          <w:i/>
          <w:sz w:val="28"/>
          <w:szCs w:val="28"/>
          <w:lang w:val="en-US"/>
        </w:rPr>
      </w:pPr>
      <w:r>
        <w:rPr>
          <w:rFonts w:ascii="Times New Roman" w:hAnsi="Times New Roman"/>
          <w:i/>
          <w:sz w:val="28"/>
          <w:szCs w:val="28"/>
          <w:lang w:val="uk-UA"/>
        </w:rPr>
        <w:t>Забирає гроші</w:t>
      </w:r>
      <w:r>
        <w:rPr>
          <w:rFonts w:ascii="Times New Roman" w:hAnsi="Times New Roman"/>
          <w:i/>
          <w:sz w:val="28"/>
          <w:szCs w:val="28"/>
          <w:lang w:val="en-US"/>
        </w:rPr>
        <w:t xml:space="preserve"> </w:t>
      </w:r>
      <w:r w:rsidRPr="00AA0E00">
        <w:rPr>
          <w:rFonts w:ascii="Times New Roman" w:hAnsi="Times New Roman"/>
          <w:sz w:val="28"/>
          <w:szCs w:val="28"/>
        </w:rPr>
        <w:t>[73]</w:t>
      </w:r>
      <w:r>
        <w:rPr>
          <w:rFonts w:ascii="Times New Roman" w:hAnsi="Times New Roman"/>
          <w:i/>
          <w:sz w:val="28"/>
          <w:szCs w:val="28"/>
          <w:lang w:val="en-US"/>
        </w:rPr>
        <w:t>.</w:t>
      </w:r>
    </w:p>
    <w:p w:rsidR="00E170C7" w:rsidRPr="00EC6078" w:rsidRDefault="00E170C7" w:rsidP="00CE3CEC">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В прикладі, метафоричний опис пограбування банку передано за допомогою неметафоричного значення метафори. Таким чином, застосовано описовий переклад. </w:t>
      </w:r>
    </w:p>
    <w:p w:rsidR="00E170C7" w:rsidRPr="00EC6078" w:rsidRDefault="00E170C7" w:rsidP="00CE3CEC">
      <w:pPr>
        <w:spacing w:after="0" w:line="360" w:lineRule="auto"/>
        <w:ind w:firstLine="709"/>
        <w:jc w:val="both"/>
        <w:rPr>
          <w:rFonts w:ascii="Times New Roman" w:hAnsi="Times New Roman" w:cs="Times New Roman"/>
          <w:sz w:val="28"/>
          <w:szCs w:val="28"/>
        </w:rPr>
      </w:pPr>
      <w:r w:rsidRPr="00EC6078">
        <w:rPr>
          <w:rFonts w:ascii="Times New Roman" w:hAnsi="Times New Roman" w:cs="Times New Roman"/>
          <w:sz w:val="28"/>
          <w:szCs w:val="28"/>
          <w:lang w:val="uk-UA"/>
        </w:rPr>
        <w:t xml:space="preserve">Отже, серед лексико-граматичних трансформацій було виокремлено наступні: </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bookmarkStart w:id="47" w:name="_Hlk59868730"/>
      <w:r w:rsidRPr="00EC6078">
        <w:rPr>
          <w:rFonts w:ascii="Times New Roman" w:hAnsi="Times New Roman"/>
          <w:sz w:val="28"/>
          <w:szCs w:val="28"/>
          <w:lang w:val="uk-UA"/>
        </w:rPr>
        <w:t>структурне перебудування;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модуляція</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антонімічний переклад;</w:t>
      </w:r>
    </w:p>
    <w:p w:rsidR="00CD4A74" w:rsidRPr="00EC6078" w:rsidRDefault="00CD4A74"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сленг;</w:t>
      </w:r>
    </w:p>
    <w:p w:rsidR="00CD4A74" w:rsidRPr="00EC6078" w:rsidRDefault="00CD4A74"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lastRenderedPageBreak/>
        <w:t>діалект;</w:t>
      </w:r>
    </w:p>
    <w:p w:rsidR="00CD4A74" w:rsidRPr="00EC6078" w:rsidRDefault="00CD4A74"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зміна мовних актів;</w:t>
      </w:r>
    </w:p>
    <w:p w:rsidR="00E170C7" w:rsidRPr="00EC6078" w:rsidRDefault="00E170C7" w:rsidP="00CE3CEC">
      <w:pPr>
        <w:pStyle w:val="a3"/>
        <w:numPr>
          <w:ilvl w:val="0"/>
          <w:numId w:val="8"/>
        </w:numPr>
        <w:spacing w:after="0" w:line="360" w:lineRule="auto"/>
        <w:ind w:firstLine="709"/>
        <w:jc w:val="both"/>
        <w:rPr>
          <w:rFonts w:ascii="Times New Roman" w:hAnsi="Times New Roman"/>
          <w:sz w:val="28"/>
          <w:szCs w:val="28"/>
          <w:lang w:val="uk-UA"/>
        </w:rPr>
      </w:pPr>
      <w:r w:rsidRPr="00EC6078">
        <w:rPr>
          <w:rFonts w:ascii="Times New Roman" w:hAnsi="Times New Roman"/>
          <w:sz w:val="28"/>
          <w:szCs w:val="28"/>
          <w:lang w:val="uk-UA"/>
        </w:rPr>
        <w:t xml:space="preserve">описовий переклад. </w:t>
      </w:r>
    </w:p>
    <w:bookmarkEnd w:id="47"/>
    <w:p w:rsidR="00E170C7" w:rsidRPr="00AA0E00" w:rsidRDefault="00E170C7" w:rsidP="00CE3CEC">
      <w:pPr>
        <w:spacing w:line="360" w:lineRule="auto"/>
        <w:ind w:firstLine="709"/>
        <w:jc w:val="both"/>
        <w:rPr>
          <w:rFonts w:ascii="Times New Roman" w:eastAsia="Calibri" w:hAnsi="Times New Roman" w:cs="Times New Roman"/>
          <w:sz w:val="28"/>
          <w:szCs w:val="28"/>
          <w:lang w:val="uk-UA"/>
        </w:rPr>
      </w:pPr>
      <w:r w:rsidRPr="00EC6078">
        <w:rPr>
          <w:rFonts w:ascii="Times New Roman" w:hAnsi="Times New Roman"/>
          <w:sz w:val="28"/>
          <w:szCs w:val="28"/>
          <w:lang w:val="uk-UA"/>
        </w:rPr>
        <w:t>На основі аналізу особливостей здійснення субтитрування, було проведено статистичний аналіз, результати якого наведено на рис. 3.1.</w:t>
      </w:r>
    </w:p>
    <w:p w:rsidR="00E170C7" w:rsidRPr="00EC6078" w:rsidRDefault="00E170C7" w:rsidP="00CE3CEC">
      <w:pPr>
        <w:pStyle w:val="a3"/>
        <w:spacing w:after="0" w:line="360" w:lineRule="auto"/>
        <w:ind w:left="0" w:firstLine="709"/>
        <w:jc w:val="both"/>
        <w:rPr>
          <w:rFonts w:ascii="Times New Roman" w:hAnsi="Times New Roman"/>
          <w:sz w:val="28"/>
          <w:szCs w:val="28"/>
          <w:lang w:val="uk-UA"/>
        </w:rPr>
      </w:pPr>
      <w:r w:rsidRPr="00EC6078">
        <w:rPr>
          <w:rFonts w:ascii="Times New Roman" w:hAnsi="Times New Roman"/>
          <w:noProof/>
          <w:sz w:val="28"/>
          <w:szCs w:val="28"/>
          <w:lang w:eastAsia="ru-RU"/>
        </w:rPr>
        <w:drawing>
          <wp:inline distT="0" distB="0" distL="0" distR="0" wp14:anchorId="0BE5F0E7" wp14:editId="0F577D5A">
            <wp:extent cx="5975498" cy="4210493"/>
            <wp:effectExtent l="0" t="0" r="63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170C7" w:rsidRPr="00CE3CEC" w:rsidRDefault="00D37C66" w:rsidP="00CE3CE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 3.1– Результати </w:t>
      </w:r>
      <w:r w:rsidR="00ED332D">
        <w:rPr>
          <w:rFonts w:ascii="Times New Roman" w:hAnsi="Times New Roman" w:cs="Times New Roman"/>
          <w:sz w:val="28"/>
          <w:szCs w:val="28"/>
        </w:rPr>
        <w:t xml:space="preserve">статистичного </w:t>
      </w:r>
      <w:r>
        <w:rPr>
          <w:rFonts w:ascii="Times New Roman" w:hAnsi="Times New Roman" w:cs="Times New Roman"/>
          <w:sz w:val="28"/>
          <w:szCs w:val="28"/>
          <w:lang w:val="uk-UA"/>
        </w:rPr>
        <w:t>аналізу</w:t>
      </w:r>
    </w:p>
    <w:p w:rsidR="00D37C66" w:rsidRPr="00CE3CEC" w:rsidRDefault="00D37C66" w:rsidP="00CE3CEC">
      <w:pPr>
        <w:spacing w:after="0" w:line="360" w:lineRule="auto"/>
        <w:ind w:firstLine="709"/>
        <w:jc w:val="both"/>
        <w:rPr>
          <w:rFonts w:ascii="Times New Roman" w:hAnsi="Times New Roman" w:cs="Times New Roman"/>
          <w:sz w:val="28"/>
          <w:szCs w:val="28"/>
          <w:lang w:val="uk-UA"/>
        </w:rPr>
      </w:pPr>
    </w:p>
    <w:p w:rsidR="005C4188" w:rsidRPr="00CE3CEC" w:rsidRDefault="00E170C7" w:rsidP="00C4262A">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Таким чином, в ході дослідження особливостей субтитрування англомовних кінострічок, було зроблено наступні висновки: найбільш частотним є використання трансформації лексичної заміни, яку було застосовано в 11 проаналізованих прикладів. Трансформації  опущення та структурного перебудування було застосовано в 10 на кожну трансформацію. Еквівалентний переклад було застосовано в 7 прикладах, додавання – в 6 прикладах, трансформацію перестановки – в 5 прикладах, описовий переклад – в 4 прикладах. Такі трансформації, як калькування, членування речення, заміна </w:t>
      </w:r>
      <w:r w:rsidRPr="00EC6078">
        <w:rPr>
          <w:rFonts w:ascii="Times New Roman" w:hAnsi="Times New Roman" w:cs="Times New Roman"/>
          <w:sz w:val="28"/>
          <w:szCs w:val="28"/>
          <w:lang w:val="uk-UA"/>
        </w:rPr>
        <w:lastRenderedPageBreak/>
        <w:t xml:space="preserve">типу речення, модуляція, було застосовано в 2 прикладах на кожну трансформацію, такі трансформації, як  заміни членів речення, об’єднання речення,  антонімічний переклад було застосовано в 1 прикладі на  кожну трансформацію. </w:t>
      </w:r>
      <w:r w:rsidR="00040A95" w:rsidRPr="00EC6078">
        <w:rPr>
          <w:rFonts w:ascii="Times New Roman" w:hAnsi="Times New Roman" w:cs="Times New Roman"/>
          <w:sz w:val="28"/>
          <w:szCs w:val="28"/>
          <w:lang w:val="uk-UA"/>
        </w:rPr>
        <w:t xml:space="preserve">Так, було зроблено висновок про те, що найчастотнішими є використання лексичних </w:t>
      </w:r>
      <w:r w:rsidR="00040A95" w:rsidRPr="00EC6078">
        <w:rPr>
          <w:rFonts w:ascii="Times New Roman" w:hAnsi="Times New Roman" w:cs="Times New Roman"/>
          <w:b/>
          <w:sz w:val="28"/>
          <w:szCs w:val="28"/>
          <w:lang w:val="uk-UA"/>
        </w:rPr>
        <w:t>трансформацій опущення та транспозиції</w:t>
      </w:r>
      <w:r w:rsidR="00040A95" w:rsidRPr="00EC6078">
        <w:rPr>
          <w:rFonts w:ascii="Times New Roman" w:hAnsi="Times New Roman" w:cs="Times New Roman"/>
          <w:sz w:val="28"/>
          <w:szCs w:val="28"/>
          <w:lang w:val="uk-UA"/>
        </w:rPr>
        <w:t xml:space="preserve"> слів, яку було застосовано в 11 проаналізованих прикладів. Трансформації  опущення та структурного перебудування було застосовано в 10 на кожну трансформацію. Еквівалентний переклад було застосовано в 7 прикладах, додавання – в 6 прикладах, трансформацію перестановки – в 5 прикладах, описовий переклад – в 4 прикладах. Такі трансформації, як калькування, членування речення, заміна типу речення, модуляція, було застосовано в 2 прикладах на кожну трансформацію, такі трансформації, як  заміни членів речення, об’єднання речення,  антонімічний переклад було застосовано в 1 прикладі на  кожну трансформацію.  </w:t>
      </w:r>
    </w:p>
    <w:p w:rsidR="00E170C7" w:rsidRPr="005C4188" w:rsidRDefault="00DA3F85" w:rsidP="00D73703">
      <w:pPr>
        <w:pStyle w:val="2"/>
        <w:spacing w:line="360" w:lineRule="auto"/>
        <w:ind w:left="709" w:firstLine="284"/>
        <w:rPr>
          <w:rFonts w:ascii="Times New Roman" w:hAnsi="Times New Roman" w:cs="Times New Roman"/>
          <w:color w:val="auto"/>
          <w:sz w:val="28"/>
          <w:szCs w:val="28"/>
          <w:lang w:val="uk-UA"/>
        </w:rPr>
      </w:pPr>
      <w:bookmarkStart w:id="48" w:name="_Toc63161847"/>
      <w:bookmarkStart w:id="49" w:name="_GoBack"/>
      <w:r>
        <w:rPr>
          <w:rFonts w:ascii="Times New Roman" w:hAnsi="Times New Roman" w:cs="Times New Roman"/>
          <w:color w:val="auto"/>
          <w:sz w:val="28"/>
          <w:szCs w:val="28"/>
          <w:lang w:val="uk-UA"/>
        </w:rPr>
        <w:t>Висновки до Р</w:t>
      </w:r>
      <w:r w:rsidR="00E170C7" w:rsidRPr="005C4188">
        <w:rPr>
          <w:rFonts w:ascii="Times New Roman" w:hAnsi="Times New Roman" w:cs="Times New Roman"/>
          <w:color w:val="auto"/>
          <w:sz w:val="28"/>
          <w:szCs w:val="28"/>
          <w:lang w:val="uk-UA"/>
        </w:rPr>
        <w:t>озділу</w:t>
      </w:r>
      <w:r w:rsidR="00ED332D">
        <w:rPr>
          <w:rFonts w:ascii="Times New Roman" w:hAnsi="Times New Roman" w:cs="Times New Roman"/>
          <w:color w:val="auto"/>
          <w:sz w:val="28"/>
          <w:szCs w:val="28"/>
          <w:lang w:val="uk-UA"/>
        </w:rPr>
        <w:t xml:space="preserve"> 3</w:t>
      </w:r>
      <w:bookmarkEnd w:id="48"/>
      <w:bookmarkEnd w:id="49"/>
    </w:p>
    <w:p w:rsidR="00E170C7" w:rsidRPr="00ED332D" w:rsidRDefault="00E170C7" w:rsidP="00ED332D">
      <w:pPr>
        <w:pStyle w:val="a3"/>
        <w:numPr>
          <w:ilvl w:val="0"/>
          <w:numId w:val="47"/>
        </w:numPr>
        <w:spacing w:after="0" w:line="360" w:lineRule="auto"/>
        <w:jc w:val="both"/>
        <w:rPr>
          <w:rFonts w:ascii="Times New Roman" w:hAnsi="Times New Roman"/>
          <w:sz w:val="28"/>
          <w:szCs w:val="28"/>
          <w:lang w:val="uk-UA"/>
        </w:rPr>
      </w:pPr>
      <w:r w:rsidRPr="00ED332D">
        <w:rPr>
          <w:rFonts w:ascii="Times New Roman" w:hAnsi="Times New Roman"/>
          <w:sz w:val="28"/>
          <w:szCs w:val="28"/>
          <w:lang w:val="uk-UA"/>
        </w:rPr>
        <w:t>В третьому розділі було здійснено аналіз особливостей субтитрування англомовних</w:t>
      </w:r>
      <w:r w:rsidR="00040A95" w:rsidRPr="00ED332D">
        <w:rPr>
          <w:rFonts w:ascii="Times New Roman" w:hAnsi="Times New Roman"/>
          <w:sz w:val="28"/>
          <w:szCs w:val="28"/>
          <w:lang w:val="uk-UA"/>
        </w:rPr>
        <w:t xml:space="preserve"> кінострічок українською мовою, яке </w:t>
      </w:r>
      <w:r w:rsidRPr="00ED332D">
        <w:rPr>
          <w:rFonts w:ascii="Times New Roman" w:hAnsi="Times New Roman"/>
          <w:sz w:val="28"/>
          <w:szCs w:val="28"/>
          <w:lang w:val="uk-UA"/>
        </w:rPr>
        <w:t xml:space="preserve">характеризується певними складнощами, </w:t>
      </w:r>
      <w:r w:rsidR="00402C9A" w:rsidRPr="00ED332D">
        <w:rPr>
          <w:rFonts w:ascii="Times New Roman" w:hAnsi="Times New Roman"/>
          <w:sz w:val="28"/>
          <w:szCs w:val="28"/>
          <w:lang w:val="uk-UA"/>
        </w:rPr>
        <w:t xml:space="preserve">адже окрім невідповідності лексичного та </w:t>
      </w:r>
      <w:r w:rsidR="00595046" w:rsidRPr="00ED332D">
        <w:rPr>
          <w:rFonts w:ascii="Times New Roman" w:hAnsi="Times New Roman"/>
          <w:sz w:val="28"/>
          <w:szCs w:val="28"/>
          <w:lang w:val="uk-UA"/>
        </w:rPr>
        <w:t>граматико-</w:t>
      </w:r>
      <w:r w:rsidR="00040A95" w:rsidRPr="00ED332D">
        <w:rPr>
          <w:rFonts w:ascii="Times New Roman" w:hAnsi="Times New Roman"/>
          <w:sz w:val="28"/>
          <w:szCs w:val="28"/>
          <w:lang w:val="uk-UA"/>
        </w:rPr>
        <w:t>синтаксичного</w:t>
      </w:r>
      <w:r w:rsidRPr="00ED332D">
        <w:rPr>
          <w:rFonts w:ascii="Times New Roman" w:hAnsi="Times New Roman"/>
          <w:sz w:val="28"/>
          <w:szCs w:val="28"/>
          <w:lang w:val="uk-UA"/>
        </w:rPr>
        <w:t xml:space="preserve"> </w:t>
      </w:r>
      <w:r w:rsidR="00595046" w:rsidRPr="00ED332D">
        <w:rPr>
          <w:rFonts w:ascii="Times New Roman" w:hAnsi="Times New Roman"/>
          <w:sz w:val="28"/>
          <w:szCs w:val="28"/>
          <w:lang w:val="uk-UA"/>
        </w:rPr>
        <w:t>характеру між українською</w:t>
      </w:r>
      <w:r w:rsidR="00402C9A" w:rsidRPr="00ED332D">
        <w:rPr>
          <w:rFonts w:ascii="Times New Roman" w:hAnsi="Times New Roman"/>
          <w:sz w:val="28"/>
          <w:szCs w:val="28"/>
          <w:lang w:val="uk-UA"/>
        </w:rPr>
        <w:t xml:space="preserve"> й </w:t>
      </w:r>
      <w:r w:rsidR="00595046" w:rsidRPr="00ED332D">
        <w:rPr>
          <w:rFonts w:ascii="Times New Roman" w:hAnsi="Times New Roman"/>
          <w:sz w:val="28"/>
          <w:szCs w:val="28"/>
          <w:lang w:val="uk-UA"/>
        </w:rPr>
        <w:t xml:space="preserve">англійською </w:t>
      </w:r>
      <w:r w:rsidR="00402C9A" w:rsidRPr="00ED332D">
        <w:rPr>
          <w:rFonts w:ascii="Times New Roman" w:hAnsi="Times New Roman"/>
          <w:sz w:val="28"/>
          <w:szCs w:val="28"/>
          <w:lang w:val="uk-UA"/>
        </w:rPr>
        <w:t>мовами існує необхідність скорочення тексту</w:t>
      </w:r>
      <w:r w:rsidRPr="00ED332D">
        <w:rPr>
          <w:rFonts w:ascii="Times New Roman" w:hAnsi="Times New Roman"/>
          <w:sz w:val="28"/>
          <w:szCs w:val="28"/>
          <w:lang w:val="uk-UA"/>
        </w:rPr>
        <w:t xml:space="preserve">, з огляду на те, що швидкість вимови та читання субтитрів – відрізняється. </w:t>
      </w:r>
    </w:p>
    <w:p w:rsidR="00ED332D" w:rsidRDefault="006A37EB" w:rsidP="00ED332D">
      <w:pPr>
        <w:pStyle w:val="a3"/>
        <w:numPr>
          <w:ilvl w:val="0"/>
          <w:numId w:val="47"/>
        </w:numPr>
        <w:spacing w:after="0" w:line="360" w:lineRule="auto"/>
        <w:jc w:val="both"/>
        <w:rPr>
          <w:rFonts w:ascii="Times New Roman" w:hAnsi="Times New Roman"/>
          <w:sz w:val="28"/>
          <w:szCs w:val="28"/>
          <w:lang w:val="uk-UA"/>
        </w:rPr>
      </w:pPr>
      <w:r w:rsidRPr="00ED332D">
        <w:rPr>
          <w:rFonts w:ascii="Times New Roman" w:hAnsi="Times New Roman"/>
          <w:sz w:val="28"/>
          <w:szCs w:val="28"/>
          <w:lang w:val="uk-UA"/>
        </w:rPr>
        <w:t xml:space="preserve">Статистичний аналіз застосованих трансформацій при перекладі англійських субтитрів українськими субтитрами показує, що найчастотнішими трансформаціями були лексичні заміни, опущення, та структурна перебудова речення (перестановка слів у реченні). </w:t>
      </w:r>
    </w:p>
    <w:p w:rsidR="00ED332D" w:rsidRPr="00ED332D" w:rsidRDefault="00ED332D" w:rsidP="00ED332D">
      <w:pPr>
        <w:pStyle w:val="a3"/>
        <w:numPr>
          <w:ilvl w:val="0"/>
          <w:numId w:val="47"/>
        </w:numPr>
        <w:spacing w:after="0" w:line="360" w:lineRule="auto"/>
        <w:jc w:val="both"/>
        <w:rPr>
          <w:rFonts w:ascii="Times New Roman" w:hAnsi="Times New Roman"/>
          <w:sz w:val="28"/>
          <w:szCs w:val="28"/>
          <w:lang w:val="uk-UA"/>
        </w:rPr>
      </w:pPr>
      <w:r w:rsidRPr="00ED332D">
        <w:rPr>
          <w:rFonts w:ascii="Times New Roman" w:hAnsi="Times New Roman"/>
          <w:sz w:val="28"/>
          <w:szCs w:val="28"/>
          <w:lang w:val="uk-UA"/>
        </w:rPr>
        <w:t xml:space="preserve"> В</w:t>
      </w:r>
      <w:r w:rsidR="006A37EB" w:rsidRPr="00ED332D">
        <w:rPr>
          <w:rFonts w:ascii="Times New Roman" w:hAnsi="Times New Roman"/>
          <w:sz w:val="28"/>
          <w:szCs w:val="28"/>
          <w:lang w:val="uk-UA"/>
        </w:rPr>
        <w:t>иди трансформацій обумовлюються в першу чергу кількістю знаків, яка може місти</w:t>
      </w:r>
      <w:r w:rsidR="00402C9A" w:rsidRPr="00ED332D">
        <w:rPr>
          <w:rFonts w:ascii="Times New Roman" w:hAnsi="Times New Roman"/>
          <w:sz w:val="28"/>
          <w:szCs w:val="28"/>
          <w:lang w:val="uk-UA"/>
        </w:rPr>
        <w:t>тися в одному кадрі. Адже средньо</w:t>
      </w:r>
      <w:r w:rsidR="006A37EB" w:rsidRPr="00ED332D">
        <w:rPr>
          <w:rFonts w:ascii="Times New Roman" w:hAnsi="Times New Roman"/>
          <w:sz w:val="28"/>
          <w:szCs w:val="28"/>
          <w:lang w:val="uk-UA"/>
        </w:rPr>
        <w:t>статистична довжина українського речення дещо більша аніж</w:t>
      </w:r>
      <w:r w:rsidR="00402C9A" w:rsidRPr="00ED332D">
        <w:rPr>
          <w:rFonts w:ascii="Times New Roman" w:hAnsi="Times New Roman"/>
          <w:sz w:val="28"/>
          <w:szCs w:val="28"/>
          <w:lang w:val="uk-UA"/>
        </w:rPr>
        <w:t xml:space="preserve"> довжина англійського речення, п</w:t>
      </w:r>
      <w:r w:rsidR="006A37EB" w:rsidRPr="00ED332D">
        <w:rPr>
          <w:rFonts w:ascii="Times New Roman" w:hAnsi="Times New Roman"/>
          <w:sz w:val="28"/>
          <w:szCs w:val="28"/>
          <w:lang w:val="uk-UA"/>
        </w:rPr>
        <w:t>риблизно у співвідношенні 1,</w:t>
      </w:r>
      <w:r w:rsidR="00DA3F85">
        <w:rPr>
          <w:rFonts w:ascii="Times New Roman" w:hAnsi="Times New Roman"/>
          <w:sz w:val="28"/>
          <w:szCs w:val="28"/>
          <w:lang w:val="uk-UA"/>
        </w:rPr>
        <w:t xml:space="preserve"> </w:t>
      </w:r>
      <w:r w:rsidR="006A37EB" w:rsidRPr="00ED332D">
        <w:rPr>
          <w:rFonts w:ascii="Times New Roman" w:hAnsi="Times New Roman"/>
          <w:sz w:val="28"/>
          <w:szCs w:val="28"/>
          <w:lang w:val="uk-UA"/>
        </w:rPr>
        <w:t xml:space="preserve">2 до 1. </w:t>
      </w:r>
    </w:p>
    <w:p w:rsidR="006A37EB" w:rsidRPr="00ED332D" w:rsidRDefault="006A37EB" w:rsidP="00ED332D">
      <w:pPr>
        <w:pStyle w:val="a3"/>
        <w:numPr>
          <w:ilvl w:val="0"/>
          <w:numId w:val="47"/>
        </w:numPr>
        <w:spacing w:after="0" w:line="360" w:lineRule="auto"/>
        <w:jc w:val="both"/>
        <w:rPr>
          <w:rFonts w:ascii="Times New Roman" w:hAnsi="Times New Roman"/>
          <w:sz w:val="28"/>
          <w:szCs w:val="28"/>
          <w:lang w:val="uk-UA"/>
        </w:rPr>
      </w:pPr>
      <w:r w:rsidRPr="00ED332D">
        <w:rPr>
          <w:rFonts w:ascii="Times New Roman" w:hAnsi="Times New Roman"/>
          <w:sz w:val="28"/>
          <w:szCs w:val="28"/>
          <w:lang w:val="uk-UA"/>
        </w:rPr>
        <w:lastRenderedPageBreak/>
        <w:t>Наш аналіз показав, що фонетичні особливості мовлення героїв (діалектна мова, просторіччя) в українському перекладі практично зав</w:t>
      </w:r>
      <w:r w:rsidR="00B73ED2" w:rsidRPr="00ED332D">
        <w:rPr>
          <w:rFonts w:ascii="Times New Roman" w:hAnsi="Times New Roman"/>
          <w:sz w:val="28"/>
          <w:szCs w:val="28"/>
          <w:lang w:val="uk-UA"/>
        </w:rPr>
        <w:t>жди нейтралізуються. У</w:t>
      </w:r>
      <w:r w:rsidR="00402C9A" w:rsidRPr="00ED332D">
        <w:rPr>
          <w:rFonts w:ascii="Times New Roman" w:hAnsi="Times New Roman"/>
          <w:sz w:val="28"/>
          <w:szCs w:val="28"/>
          <w:lang w:val="uk-UA"/>
        </w:rPr>
        <w:t xml:space="preserve"> фільмах </w:t>
      </w:r>
      <w:r w:rsidRPr="00ED332D">
        <w:rPr>
          <w:rFonts w:ascii="Times New Roman" w:hAnsi="Times New Roman"/>
          <w:sz w:val="28"/>
          <w:szCs w:val="28"/>
          <w:lang w:val="uk-UA"/>
        </w:rPr>
        <w:t>режисера Квентіна Тарантіно</w:t>
      </w:r>
      <w:r w:rsidR="00402C9A" w:rsidRPr="00ED332D">
        <w:rPr>
          <w:rFonts w:ascii="Times New Roman" w:hAnsi="Times New Roman"/>
          <w:sz w:val="28"/>
          <w:szCs w:val="28"/>
          <w:lang w:val="uk-UA"/>
        </w:rPr>
        <w:t>, які ми аналізували,</w:t>
      </w:r>
      <w:r w:rsidRPr="00ED332D">
        <w:rPr>
          <w:rFonts w:ascii="Times New Roman" w:hAnsi="Times New Roman"/>
          <w:sz w:val="28"/>
          <w:szCs w:val="28"/>
          <w:lang w:val="uk-UA"/>
        </w:rPr>
        <w:t xml:space="preserve"> </w:t>
      </w:r>
      <w:r w:rsidR="00402C9A" w:rsidRPr="00ED332D">
        <w:rPr>
          <w:rFonts w:ascii="Times New Roman" w:hAnsi="Times New Roman"/>
          <w:sz w:val="28"/>
          <w:szCs w:val="28"/>
          <w:lang w:val="uk-UA"/>
        </w:rPr>
        <w:t>неодноразово</w:t>
      </w:r>
      <w:r w:rsidRPr="00ED332D">
        <w:rPr>
          <w:rFonts w:ascii="Times New Roman" w:hAnsi="Times New Roman"/>
          <w:sz w:val="28"/>
          <w:szCs w:val="28"/>
          <w:lang w:val="uk-UA"/>
        </w:rPr>
        <w:t xml:space="preserve"> вживається лайка, яка вважається допустимою в англійських субтитрах. Проте в українських субтитрах лайка не використовується. </w:t>
      </w:r>
    </w:p>
    <w:p w:rsidR="00E170C7" w:rsidRPr="00EC6078" w:rsidRDefault="00E170C7" w:rsidP="00CE3CEC">
      <w:pPr>
        <w:spacing w:after="0" w:line="360" w:lineRule="auto"/>
        <w:ind w:firstLine="709"/>
        <w:jc w:val="both"/>
        <w:rPr>
          <w:rFonts w:ascii="Times New Roman" w:hAnsi="Times New Roman" w:cs="Times New Roman"/>
          <w:i/>
          <w:sz w:val="28"/>
          <w:szCs w:val="28"/>
          <w:lang w:val="uk-UA"/>
        </w:rPr>
      </w:pPr>
    </w:p>
    <w:p w:rsidR="00BA52AD" w:rsidRPr="00EC6078" w:rsidRDefault="00BA52AD" w:rsidP="00CE3CEC">
      <w:pPr>
        <w:spacing w:line="360" w:lineRule="auto"/>
        <w:ind w:firstLine="709"/>
        <w:jc w:val="both"/>
        <w:rPr>
          <w:rFonts w:ascii="Times New Roman" w:eastAsiaTheme="majorEastAsia" w:hAnsi="Times New Roman" w:cs="Times New Roman"/>
          <w:b/>
          <w:bCs/>
          <w:sz w:val="28"/>
          <w:szCs w:val="28"/>
          <w:lang w:val="uk-UA"/>
        </w:rPr>
      </w:pPr>
      <w:r w:rsidRPr="00EC6078">
        <w:rPr>
          <w:rFonts w:ascii="Times New Roman" w:hAnsi="Times New Roman" w:cs="Times New Roman"/>
          <w:sz w:val="28"/>
          <w:szCs w:val="28"/>
          <w:lang w:val="uk-UA"/>
        </w:rPr>
        <w:br w:type="page"/>
      </w:r>
    </w:p>
    <w:p w:rsidR="00120B6F" w:rsidRPr="000B357B" w:rsidRDefault="0067553D" w:rsidP="0023525A">
      <w:pPr>
        <w:pStyle w:val="2"/>
        <w:spacing w:after="240" w:line="360" w:lineRule="auto"/>
        <w:jc w:val="center"/>
        <w:rPr>
          <w:rFonts w:ascii="Times New Roman" w:hAnsi="Times New Roman" w:cs="Times New Roman"/>
          <w:color w:val="auto"/>
          <w:sz w:val="28"/>
          <w:szCs w:val="28"/>
          <w:lang w:val="uk-UA"/>
        </w:rPr>
      </w:pPr>
      <w:bookmarkStart w:id="50" w:name="_Toc63161848"/>
      <w:r w:rsidRPr="00EC6078">
        <w:rPr>
          <w:rFonts w:ascii="Times New Roman" w:hAnsi="Times New Roman" w:cs="Times New Roman"/>
          <w:color w:val="auto"/>
          <w:sz w:val="28"/>
          <w:szCs w:val="28"/>
          <w:lang w:val="uk-UA"/>
        </w:rPr>
        <w:lastRenderedPageBreak/>
        <w:t>ЗАГАЛЬНІ ВИСНОВКИ</w:t>
      </w:r>
      <w:bookmarkEnd w:id="50"/>
    </w:p>
    <w:p w:rsidR="006A348C" w:rsidRPr="00EC6078" w:rsidRDefault="006A348C" w:rsidP="000B357B">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Ця дипломна</w:t>
      </w:r>
      <w:r w:rsidR="00B973DA">
        <w:rPr>
          <w:rFonts w:ascii="Times New Roman" w:hAnsi="Times New Roman" w:cs="Times New Roman"/>
          <w:sz w:val="28"/>
          <w:szCs w:val="28"/>
          <w:lang w:val="uk-UA"/>
        </w:rPr>
        <w:t xml:space="preserve"> робота присвячена субтитруванню</w:t>
      </w:r>
      <w:r w:rsidRPr="00EC6078">
        <w:rPr>
          <w:rFonts w:ascii="Times New Roman" w:hAnsi="Times New Roman" w:cs="Times New Roman"/>
          <w:sz w:val="28"/>
          <w:szCs w:val="28"/>
          <w:lang w:val="uk-UA"/>
        </w:rPr>
        <w:t xml:space="preserve"> з англійської на українську.</w:t>
      </w:r>
      <w:r w:rsidR="00B973DA">
        <w:rPr>
          <w:rFonts w:ascii="Times New Roman" w:hAnsi="Times New Roman" w:cs="Times New Roman"/>
          <w:sz w:val="28"/>
          <w:szCs w:val="28"/>
          <w:lang w:val="uk-UA"/>
        </w:rPr>
        <w:t xml:space="preserve"> Як матеріал було обрано кінофільми </w:t>
      </w:r>
      <w:r w:rsidR="00B973DA" w:rsidRPr="00EC6078">
        <w:rPr>
          <w:rFonts w:ascii="Times New Roman" w:hAnsi="Times New Roman" w:cs="Times New Roman"/>
          <w:sz w:val="28"/>
          <w:szCs w:val="28"/>
          <w:lang w:val="uk-UA"/>
        </w:rPr>
        <w:t>Кв</w:t>
      </w:r>
      <w:r w:rsidR="00B973DA">
        <w:rPr>
          <w:rFonts w:ascii="Times New Roman" w:hAnsi="Times New Roman" w:cs="Times New Roman"/>
          <w:sz w:val="28"/>
          <w:szCs w:val="28"/>
          <w:lang w:val="uk-UA"/>
        </w:rPr>
        <w:t>е</w:t>
      </w:r>
      <w:r w:rsidR="00B973DA" w:rsidRPr="00EC6078">
        <w:rPr>
          <w:rFonts w:ascii="Times New Roman" w:hAnsi="Times New Roman" w:cs="Times New Roman"/>
          <w:sz w:val="28"/>
          <w:szCs w:val="28"/>
          <w:lang w:val="uk-UA"/>
        </w:rPr>
        <w:t>нтіна Тарантіно</w:t>
      </w:r>
      <w:r w:rsidR="00B973DA">
        <w:rPr>
          <w:rFonts w:ascii="Times New Roman" w:hAnsi="Times New Roman" w:cs="Times New Roman"/>
          <w:sz w:val="28"/>
          <w:szCs w:val="28"/>
          <w:lang w:val="uk-UA"/>
        </w:rPr>
        <w:t>.</w:t>
      </w:r>
    </w:p>
    <w:p w:rsidR="006A348C" w:rsidRPr="00EC6078" w:rsidRDefault="006A348C" w:rsidP="006328C5">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Необхідність вивчення даної теми обумовлена ​​тим, що, незважаючи на велику кількість субтитрованих фільмів якісних робіт дуже мало. АВП тільки недавно почав більш якісно вивчатися. Цьому у значній мірі посприяв розвиток інформаційних технологій, завдяки якому значно легше знайти нову інформацію </w:t>
      </w:r>
      <w:r w:rsidR="00B973DA">
        <w:rPr>
          <w:rFonts w:ascii="Times New Roman" w:hAnsi="Times New Roman" w:cs="Times New Roman"/>
          <w:sz w:val="28"/>
          <w:szCs w:val="28"/>
          <w:lang w:val="uk-UA"/>
        </w:rPr>
        <w:t xml:space="preserve">та провести нові дослідження. </w:t>
      </w:r>
      <w:r w:rsidR="00E643BA">
        <w:rPr>
          <w:rFonts w:ascii="Times New Roman" w:hAnsi="Times New Roman" w:cs="Times New Roman"/>
          <w:sz w:val="28"/>
          <w:szCs w:val="28"/>
          <w:lang w:val="uk-UA"/>
        </w:rPr>
        <w:t xml:space="preserve">У цій царині дуже мало сучасних досліджень відчізняних науковців, тому у першому розіділі ми </w:t>
      </w:r>
      <w:r w:rsidR="00C47DA6">
        <w:rPr>
          <w:rFonts w:ascii="Times New Roman" w:hAnsi="Times New Roman" w:cs="Times New Roman"/>
          <w:sz w:val="28"/>
          <w:szCs w:val="28"/>
          <w:lang w:val="uk-UA"/>
        </w:rPr>
        <w:t xml:space="preserve">досліджуємо здобутки іноземних авторів. </w:t>
      </w:r>
    </w:p>
    <w:p w:rsidR="00803182" w:rsidRPr="00EC6078" w:rsidRDefault="006A348C" w:rsidP="006328C5">
      <w:pPr>
        <w:spacing w:after="0" w:line="360" w:lineRule="auto"/>
        <w:ind w:firstLine="709"/>
        <w:jc w:val="both"/>
        <w:rPr>
          <w:rFonts w:ascii="Times New Roman" w:hAnsi="Times New Roman" w:cs="Times New Roman"/>
          <w:sz w:val="28"/>
          <w:szCs w:val="28"/>
          <w:lang w:val="uk-UA"/>
        </w:rPr>
      </w:pPr>
      <w:r w:rsidRPr="00EC6078">
        <w:rPr>
          <w:rFonts w:ascii="Times New Roman" w:hAnsi="Times New Roman" w:cs="Times New Roman"/>
          <w:sz w:val="28"/>
          <w:szCs w:val="28"/>
          <w:lang w:val="uk-UA"/>
        </w:rPr>
        <w:t xml:space="preserve">Спочатку розглядається та дається визначення терміну «Аудіовізуальний переклад», </w:t>
      </w:r>
      <w:r w:rsidR="00C47DA6">
        <w:rPr>
          <w:rFonts w:ascii="Times New Roman" w:hAnsi="Times New Roman" w:cs="Times New Roman"/>
          <w:sz w:val="28"/>
          <w:szCs w:val="28"/>
          <w:lang w:val="uk-UA"/>
        </w:rPr>
        <w:t>встановлюються</w:t>
      </w:r>
      <w:r w:rsidRPr="00EC6078">
        <w:rPr>
          <w:rFonts w:ascii="Times New Roman" w:hAnsi="Times New Roman" w:cs="Times New Roman"/>
          <w:sz w:val="28"/>
          <w:szCs w:val="28"/>
          <w:lang w:val="uk-UA"/>
        </w:rPr>
        <w:t xml:space="preserve"> типи АВТ</w:t>
      </w:r>
      <w:r w:rsidR="003973DC">
        <w:rPr>
          <w:rFonts w:ascii="Times New Roman" w:hAnsi="Times New Roman" w:cs="Times New Roman"/>
          <w:sz w:val="28"/>
          <w:szCs w:val="28"/>
          <w:lang w:val="uk-UA"/>
        </w:rPr>
        <w:t xml:space="preserve"> (дубляж, закадровий переклад та субтитрування)</w:t>
      </w:r>
      <w:r w:rsidRPr="00EC6078">
        <w:rPr>
          <w:rFonts w:ascii="Times New Roman" w:hAnsi="Times New Roman" w:cs="Times New Roman"/>
          <w:sz w:val="28"/>
          <w:szCs w:val="28"/>
          <w:lang w:val="uk-UA"/>
        </w:rPr>
        <w:t>, їх</w:t>
      </w:r>
      <w:r w:rsidR="00C47DA6">
        <w:rPr>
          <w:rFonts w:ascii="Times New Roman" w:hAnsi="Times New Roman" w:cs="Times New Roman"/>
          <w:sz w:val="28"/>
          <w:szCs w:val="28"/>
          <w:lang w:val="uk-UA"/>
        </w:rPr>
        <w:t>ні</w:t>
      </w:r>
      <w:r w:rsidRPr="00EC6078">
        <w:rPr>
          <w:rFonts w:ascii="Times New Roman" w:hAnsi="Times New Roman" w:cs="Times New Roman"/>
          <w:sz w:val="28"/>
          <w:szCs w:val="28"/>
          <w:lang w:val="uk-UA"/>
        </w:rPr>
        <w:t xml:space="preserve"> переваги та недоліки.</w:t>
      </w:r>
      <w:r w:rsidR="00E643BA">
        <w:rPr>
          <w:rFonts w:ascii="Times New Roman" w:hAnsi="Times New Roman" w:cs="Times New Roman"/>
          <w:sz w:val="28"/>
          <w:szCs w:val="28"/>
          <w:lang w:val="uk-UA"/>
        </w:rPr>
        <w:t xml:space="preserve"> </w:t>
      </w:r>
      <w:r w:rsidR="00D261BD">
        <w:rPr>
          <w:rFonts w:ascii="Times New Roman" w:hAnsi="Times New Roman" w:cs="Times New Roman"/>
          <w:sz w:val="28"/>
          <w:szCs w:val="28"/>
          <w:lang w:val="uk-UA"/>
        </w:rPr>
        <w:t>Д</w:t>
      </w:r>
      <w:r w:rsidR="00D261BD" w:rsidRPr="00EC6078">
        <w:rPr>
          <w:rFonts w:ascii="Times New Roman" w:hAnsi="Times New Roman" w:cs="Times New Roman"/>
          <w:sz w:val="28"/>
          <w:szCs w:val="28"/>
          <w:lang w:val="uk-UA"/>
        </w:rPr>
        <w:t>у</w:t>
      </w:r>
      <w:r w:rsidR="00D261BD">
        <w:rPr>
          <w:rFonts w:ascii="Times New Roman" w:hAnsi="Times New Roman" w:cs="Times New Roman"/>
          <w:sz w:val="28"/>
          <w:szCs w:val="28"/>
          <w:lang w:val="uk-UA"/>
        </w:rPr>
        <w:t xml:space="preserve">блювання орієнтовано </w:t>
      </w:r>
      <w:r w:rsidR="00D261BD" w:rsidRPr="00EC6078">
        <w:rPr>
          <w:rFonts w:ascii="Times New Roman" w:hAnsi="Times New Roman" w:cs="Times New Roman"/>
          <w:sz w:val="28"/>
          <w:szCs w:val="28"/>
          <w:lang w:val="uk-UA"/>
        </w:rPr>
        <w:t>більше на цільову культуру</w:t>
      </w:r>
      <w:r w:rsidR="00D261BD">
        <w:rPr>
          <w:rFonts w:ascii="Times New Roman" w:hAnsi="Times New Roman" w:cs="Times New Roman"/>
          <w:sz w:val="28"/>
          <w:szCs w:val="28"/>
          <w:lang w:val="uk-UA"/>
        </w:rPr>
        <w:t>, тобто на свого глядача</w:t>
      </w:r>
      <w:r w:rsidR="00D261BD" w:rsidRPr="00EC6078">
        <w:rPr>
          <w:rFonts w:ascii="Times New Roman" w:hAnsi="Times New Roman" w:cs="Times New Roman"/>
          <w:sz w:val="28"/>
          <w:szCs w:val="28"/>
          <w:lang w:val="uk-UA"/>
        </w:rPr>
        <w:t>. При</w:t>
      </w:r>
      <w:r w:rsidR="00D261BD">
        <w:rPr>
          <w:rFonts w:ascii="Times New Roman" w:hAnsi="Times New Roman" w:cs="Times New Roman"/>
          <w:sz w:val="28"/>
          <w:szCs w:val="28"/>
          <w:lang w:val="uk-UA"/>
        </w:rPr>
        <w:t xml:space="preserve"> цьому елементи чу</w:t>
      </w:r>
      <w:r w:rsidR="00803182">
        <w:rPr>
          <w:rFonts w:ascii="Times New Roman" w:hAnsi="Times New Roman" w:cs="Times New Roman"/>
          <w:sz w:val="28"/>
          <w:szCs w:val="28"/>
          <w:lang w:val="uk-UA"/>
        </w:rPr>
        <w:t xml:space="preserve">жого стираються, а субтитрування зберігає елементи чужої культури. Тим більше, що глядач чує чужомовну звукову доріжку. </w:t>
      </w:r>
    </w:p>
    <w:p w:rsidR="006A348C" w:rsidRDefault="006A348C" w:rsidP="006328C5">
      <w:pPr>
        <w:spacing w:after="0" w:line="360" w:lineRule="auto"/>
        <w:ind w:firstLine="709"/>
        <w:jc w:val="both"/>
        <w:rPr>
          <w:rFonts w:ascii="Times New Roman" w:hAnsi="Times New Roman" w:cs="Times New Roman"/>
          <w:sz w:val="28"/>
          <w:szCs w:val="28"/>
          <w:lang w:val="uk-UA"/>
        </w:rPr>
      </w:pPr>
      <w:r w:rsidRPr="00C3070F">
        <w:rPr>
          <w:rFonts w:ascii="Times New Roman" w:hAnsi="Times New Roman" w:cs="Times New Roman"/>
          <w:sz w:val="28"/>
          <w:szCs w:val="28"/>
          <w:lang w:val="uk-UA"/>
        </w:rPr>
        <w:t xml:space="preserve">Розділ </w:t>
      </w:r>
      <w:r w:rsidRPr="00EC6078">
        <w:rPr>
          <w:rFonts w:ascii="Times New Roman" w:hAnsi="Times New Roman" w:cs="Times New Roman"/>
          <w:sz w:val="28"/>
          <w:szCs w:val="28"/>
        </w:rPr>
        <w:t>II</w:t>
      </w:r>
      <w:r w:rsidRPr="00C3070F">
        <w:rPr>
          <w:rFonts w:ascii="Times New Roman" w:hAnsi="Times New Roman" w:cs="Times New Roman"/>
          <w:sz w:val="28"/>
          <w:szCs w:val="28"/>
          <w:lang w:val="uk-UA"/>
        </w:rPr>
        <w:t xml:space="preserve"> присвячений відмінностям між субтитрами та іншими типами англо-українського перекладу фільмів. </w:t>
      </w:r>
      <w:r w:rsidRPr="00EC6078">
        <w:rPr>
          <w:rFonts w:ascii="Times New Roman" w:hAnsi="Times New Roman" w:cs="Times New Roman"/>
          <w:sz w:val="28"/>
          <w:szCs w:val="28"/>
        </w:rPr>
        <w:t xml:space="preserve">У </w:t>
      </w:r>
      <w:r w:rsidR="00402956">
        <w:rPr>
          <w:rFonts w:ascii="Times New Roman" w:hAnsi="Times New Roman" w:cs="Times New Roman"/>
          <w:sz w:val="28"/>
          <w:szCs w:val="28"/>
          <w:lang w:val="uk-UA"/>
        </w:rPr>
        <w:t>цьому розділі</w:t>
      </w:r>
      <w:r w:rsidRPr="00EC6078">
        <w:rPr>
          <w:rFonts w:ascii="Times New Roman" w:hAnsi="Times New Roman" w:cs="Times New Roman"/>
          <w:sz w:val="28"/>
          <w:szCs w:val="28"/>
        </w:rPr>
        <w:t xml:space="preserve"> особлива увага приділяється </w:t>
      </w:r>
      <w:r w:rsidR="00402956">
        <w:rPr>
          <w:rFonts w:ascii="Times New Roman" w:hAnsi="Times New Roman" w:cs="Times New Roman"/>
          <w:sz w:val="28"/>
          <w:szCs w:val="28"/>
          <w:lang w:val="uk-UA"/>
        </w:rPr>
        <w:t>детальнішій</w:t>
      </w:r>
      <w:r w:rsidR="00FB75DB">
        <w:rPr>
          <w:rFonts w:ascii="Times New Roman" w:hAnsi="Times New Roman" w:cs="Times New Roman"/>
          <w:sz w:val="28"/>
          <w:szCs w:val="28"/>
        </w:rPr>
        <w:t xml:space="preserve"> класифікації їх видів</w:t>
      </w:r>
      <w:r w:rsidRPr="00EC6078">
        <w:rPr>
          <w:rFonts w:ascii="Times New Roman" w:hAnsi="Times New Roman" w:cs="Times New Roman"/>
          <w:sz w:val="28"/>
          <w:szCs w:val="28"/>
        </w:rPr>
        <w:t>.</w:t>
      </w:r>
      <w:r w:rsidRPr="00EC6078">
        <w:rPr>
          <w:rFonts w:ascii="Times New Roman" w:hAnsi="Times New Roman" w:cs="Times New Roman"/>
          <w:sz w:val="28"/>
          <w:szCs w:val="28"/>
          <w:lang w:val="uk-UA"/>
        </w:rPr>
        <w:t xml:space="preserve"> До видів субтитрування належать: міжмовні (переклад мовлення </w:t>
      </w:r>
      <w:proofErr w:type="gramStart"/>
      <w:r w:rsidRPr="00EC6078">
        <w:rPr>
          <w:rFonts w:ascii="Times New Roman" w:hAnsi="Times New Roman" w:cs="Times New Roman"/>
          <w:sz w:val="28"/>
          <w:szCs w:val="28"/>
          <w:lang w:val="uk-UA"/>
        </w:rPr>
        <w:t>р</w:t>
      </w:r>
      <w:proofErr w:type="gramEnd"/>
      <w:r w:rsidRPr="00EC6078">
        <w:rPr>
          <w:rFonts w:ascii="Times New Roman" w:hAnsi="Times New Roman" w:cs="Times New Roman"/>
          <w:sz w:val="28"/>
          <w:szCs w:val="28"/>
          <w:lang w:val="uk-UA"/>
        </w:rPr>
        <w:t>ідною мовою глядача); зворотні (звукова доріжка на мові глядача, а діалог перекладається субтитрами на цільову мову) та внутрішньомовні субтитри (забезпечують транскрипцію діалогів мовою звукової доріжки). Субтитрування пошири</w:t>
      </w:r>
      <w:r w:rsidR="00FB75DB">
        <w:rPr>
          <w:rFonts w:ascii="Times New Roman" w:hAnsi="Times New Roman" w:cs="Times New Roman"/>
          <w:sz w:val="28"/>
          <w:szCs w:val="28"/>
          <w:lang w:val="uk-UA"/>
        </w:rPr>
        <w:t>лося не тільки у мультимедійну царину</w:t>
      </w:r>
      <w:r w:rsidRPr="00EC6078">
        <w:rPr>
          <w:rFonts w:ascii="Times New Roman" w:hAnsi="Times New Roman" w:cs="Times New Roman"/>
          <w:sz w:val="28"/>
          <w:szCs w:val="28"/>
          <w:lang w:val="uk-UA"/>
        </w:rPr>
        <w:t xml:space="preserve"> перекладу (відеоігри, локалізація), а й </w:t>
      </w:r>
      <w:r w:rsidR="00FB75DB">
        <w:rPr>
          <w:rFonts w:ascii="Times New Roman" w:hAnsi="Times New Roman" w:cs="Times New Roman"/>
          <w:sz w:val="28"/>
          <w:szCs w:val="28"/>
          <w:lang w:val="uk-UA"/>
        </w:rPr>
        <w:t>сприяє медіа доступності</w:t>
      </w:r>
      <w:r w:rsidRPr="00EC6078">
        <w:rPr>
          <w:rFonts w:ascii="Times New Roman" w:hAnsi="Times New Roman" w:cs="Times New Roman"/>
          <w:sz w:val="28"/>
          <w:szCs w:val="28"/>
          <w:lang w:val="uk-UA"/>
        </w:rPr>
        <w:t xml:space="preserve"> (субтитрування для глухих та людей з вадами слуху та аудіодискрипції для незрячих та слабозорих).  Зокрема, субтитрування сприяє розвитку багатомовності та мультикультурності в країнах із дедалі більш різноманітними та неоднорідними спільнотами. </w:t>
      </w:r>
      <w:r w:rsidR="006F19D5">
        <w:rPr>
          <w:rFonts w:ascii="Times New Roman" w:hAnsi="Times New Roman" w:cs="Times New Roman"/>
          <w:sz w:val="28"/>
          <w:szCs w:val="28"/>
          <w:lang w:val="uk-UA"/>
        </w:rPr>
        <w:t>Субтитрування знайшло широке застосування у вивчені іноземних мов, особливо на просунутих етапах</w:t>
      </w:r>
      <w:r w:rsidRPr="00EC6078">
        <w:rPr>
          <w:rFonts w:ascii="Times New Roman" w:hAnsi="Times New Roman" w:cs="Times New Roman"/>
          <w:sz w:val="28"/>
          <w:szCs w:val="28"/>
          <w:lang w:val="uk-UA"/>
        </w:rPr>
        <w:t xml:space="preserve">. </w:t>
      </w:r>
      <w:r w:rsidR="006F19D5">
        <w:rPr>
          <w:rFonts w:ascii="Times New Roman" w:hAnsi="Times New Roman" w:cs="Times New Roman"/>
          <w:sz w:val="28"/>
          <w:szCs w:val="28"/>
          <w:lang w:val="uk-UA"/>
        </w:rPr>
        <w:lastRenderedPageBreak/>
        <w:t>Для того, хто вивчає іноземну мову, з</w:t>
      </w:r>
      <w:r w:rsidRPr="00EC6078">
        <w:rPr>
          <w:rFonts w:ascii="Times New Roman" w:hAnsi="Times New Roman" w:cs="Times New Roman"/>
          <w:sz w:val="28"/>
          <w:szCs w:val="28"/>
          <w:lang w:val="uk-UA"/>
        </w:rPr>
        <w:t xml:space="preserve">ручність </w:t>
      </w:r>
      <w:r w:rsidR="006F19D5">
        <w:rPr>
          <w:rFonts w:ascii="Times New Roman" w:hAnsi="Times New Roman" w:cs="Times New Roman"/>
          <w:sz w:val="28"/>
          <w:szCs w:val="28"/>
          <w:lang w:val="uk-UA"/>
        </w:rPr>
        <w:t xml:space="preserve">субтитрів </w:t>
      </w:r>
      <w:r w:rsidRPr="00EC6078">
        <w:rPr>
          <w:rFonts w:ascii="Times New Roman" w:hAnsi="Times New Roman" w:cs="Times New Roman"/>
          <w:sz w:val="28"/>
          <w:szCs w:val="28"/>
          <w:lang w:val="uk-UA"/>
        </w:rPr>
        <w:t>полягає ще й в тому,</w:t>
      </w:r>
      <w:r w:rsidR="006F19D5">
        <w:rPr>
          <w:rFonts w:ascii="Times New Roman" w:hAnsi="Times New Roman" w:cs="Times New Roman"/>
          <w:sz w:val="28"/>
          <w:szCs w:val="28"/>
          <w:lang w:val="uk-UA"/>
        </w:rPr>
        <w:t xml:space="preserve"> </w:t>
      </w:r>
      <w:r w:rsidRPr="00EC6078">
        <w:rPr>
          <w:rFonts w:ascii="Times New Roman" w:hAnsi="Times New Roman" w:cs="Times New Roman"/>
          <w:sz w:val="28"/>
          <w:szCs w:val="28"/>
          <w:lang w:val="uk-UA"/>
        </w:rPr>
        <w:t xml:space="preserve">що </w:t>
      </w:r>
      <w:r w:rsidR="006F19D5">
        <w:rPr>
          <w:rFonts w:ascii="Times New Roman" w:hAnsi="Times New Roman" w:cs="Times New Roman"/>
          <w:sz w:val="28"/>
          <w:szCs w:val="28"/>
          <w:lang w:val="uk-UA"/>
        </w:rPr>
        <w:t>слухач чує</w:t>
      </w:r>
      <w:r w:rsidRPr="00EC6078">
        <w:rPr>
          <w:rFonts w:ascii="Times New Roman" w:hAnsi="Times New Roman" w:cs="Times New Roman"/>
          <w:sz w:val="28"/>
          <w:szCs w:val="28"/>
          <w:lang w:val="uk-UA"/>
        </w:rPr>
        <w:t xml:space="preserve"> мову оригіналу й поступово</w:t>
      </w:r>
      <w:r w:rsidR="006F19D5">
        <w:rPr>
          <w:rFonts w:ascii="Times New Roman" w:hAnsi="Times New Roman" w:cs="Times New Roman"/>
          <w:sz w:val="28"/>
          <w:szCs w:val="28"/>
          <w:lang w:val="uk-UA"/>
        </w:rPr>
        <w:t xml:space="preserve"> ознайомлюється із її</w:t>
      </w:r>
      <w:r w:rsidRPr="00EC6078">
        <w:rPr>
          <w:rFonts w:ascii="Times New Roman" w:hAnsi="Times New Roman" w:cs="Times New Roman"/>
          <w:sz w:val="28"/>
          <w:szCs w:val="28"/>
          <w:lang w:val="uk-UA"/>
        </w:rPr>
        <w:t xml:space="preserve"> специфічними особливостями, такими як акцент, діалект тощо. </w:t>
      </w:r>
    </w:p>
    <w:p w:rsidR="006A348C" w:rsidRPr="00EC6078" w:rsidRDefault="00121B79" w:rsidP="006328C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Pr>
          <w:rFonts w:ascii="Times New Roman" w:hAnsi="Times New Roman" w:cs="Times New Roman"/>
          <w:sz w:val="28"/>
          <w:szCs w:val="28"/>
          <w:lang w:val="en-US"/>
        </w:rPr>
        <w:t>III</w:t>
      </w:r>
      <w:r w:rsidRPr="00121B79">
        <w:rPr>
          <w:rFonts w:ascii="Times New Roman" w:hAnsi="Times New Roman" w:cs="Times New Roman"/>
          <w:sz w:val="28"/>
          <w:szCs w:val="28"/>
          <w:lang w:val="uk-UA"/>
        </w:rPr>
        <w:t xml:space="preserve"> розд</w:t>
      </w:r>
      <w:r>
        <w:rPr>
          <w:rFonts w:ascii="Times New Roman" w:hAnsi="Times New Roman" w:cs="Times New Roman"/>
          <w:sz w:val="28"/>
          <w:szCs w:val="28"/>
          <w:lang w:val="uk-UA"/>
        </w:rPr>
        <w:t>ілі розглядаються</w:t>
      </w:r>
      <w:r w:rsidR="006A348C" w:rsidRPr="00EC6078">
        <w:rPr>
          <w:rFonts w:ascii="Times New Roman" w:hAnsi="Times New Roman" w:cs="Times New Roman"/>
          <w:sz w:val="28"/>
          <w:szCs w:val="28"/>
          <w:lang w:val="uk-UA"/>
        </w:rPr>
        <w:t xml:space="preserve"> труднощі, пов’язані із перекладом</w:t>
      </w:r>
      <w:r>
        <w:rPr>
          <w:rFonts w:ascii="Times New Roman" w:hAnsi="Times New Roman" w:cs="Times New Roman"/>
          <w:sz w:val="28"/>
          <w:szCs w:val="28"/>
          <w:lang w:val="uk-UA"/>
        </w:rPr>
        <w:t xml:space="preserve"> англійських субтитрів українською мовою, на прикладі </w:t>
      </w:r>
      <w:r w:rsidR="006A348C" w:rsidRPr="00EC6078">
        <w:rPr>
          <w:rFonts w:ascii="Times New Roman" w:hAnsi="Times New Roman" w:cs="Times New Roman"/>
          <w:sz w:val="28"/>
          <w:szCs w:val="28"/>
          <w:lang w:val="uk-UA"/>
        </w:rPr>
        <w:t>фільм</w:t>
      </w:r>
      <w:r w:rsidR="000C2BCC">
        <w:rPr>
          <w:rFonts w:ascii="Times New Roman" w:hAnsi="Times New Roman" w:cs="Times New Roman"/>
          <w:sz w:val="28"/>
          <w:szCs w:val="28"/>
          <w:lang w:val="uk-UA"/>
        </w:rPr>
        <w:t>ів режисера Квентіна Тарантіно «</w:t>
      </w:r>
      <w:r w:rsidR="006A348C" w:rsidRPr="00EC6078">
        <w:rPr>
          <w:rFonts w:ascii="Times New Roman" w:hAnsi="Times New Roman" w:cs="Times New Roman"/>
          <w:sz w:val="28"/>
          <w:szCs w:val="28"/>
          <w:lang w:val="uk-UA"/>
        </w:rPr>
        <w:t>Без</w:t>
      </w:r>
      <w:r w:rsidR="000C2BCC">
        <w:rPr>
          <w:rFonts w:ascii="Times New Roman" w:hAnsi="Times New Roman" w:cs="Times New Roman"/>
          <w:sz w:val="28"/>
          <w:szCs w:val="28"/>
          <w:lang w:val="uk-UA"/>
        </w:rPr>
        <w:t>славні виродки», «</w:t>
      </w:r>
      <w:r w:rsidR="006A348C" w:rsidRPr="00EC6078">
        <w:rPr>
          <w:rFonts w:ascii="Times New Roman" w:hAnsi="Times New Roman" w:cs="Times New Roman"/>
          <w:sz w:val="28"/>
          <w:szCs w:val="28"/>
          <w:lang w:val="uk-UA"/>
        </w:rPr>
        <w:t>Ненависна</w:t>
      </w:r>
      <w:r w:rsidR="000C2BCC">
        <w:rPr>
          <w:rFonts w:ascii="Times New Roman" w:hAnsi="Times New Roman" w:cs="Times New Roman"/>
          <w:sz w:val="28"/>
          <w:szCs w:val="28"/>
          <w:lang w:val="uk-UA"/>
        </w:rPr>
        <w:t xml:space="preserve"> вісімка» та «Кримінальне чтиво»</w:t>
      </w:r>
      <w:r w:rsidR="006A348C" w:rsidRPr="00EC6078">
        <w:rPr>
          <w:rFonts w:ascii="Times New Roman" w:hAnsi="Times New Roman" w:cs="Times New Roman"/>
          <w:sz w:val="28"/>
          <w:szCs w:val="28"/>
          <w:lang w:val="uk-UA"/>
        </w:rPr>
        <w:t xml:space="preserve">. Аналізується </w:t>
      </w:r>
      <w:r>
        <w:rPr>
          <w:rFonts w:ascii="Times New Roman" w:hAnsi="Times New Roman" w:cs="Times New Roman"/>
          <w:sz w:val="28"/>
          <w:szCs w:val="28"/>
          <w:lang w:val="uk-UA"/>
        </w:rPr>
        <w:t>відповідність</w:t>
      </w:r>
      <w:r w:rsidR="006A348C" w:rsidRPr="00EC6078">
        <w:rPr>
          <w:rFonts w:ascii="Times New Roman" w:hAnsi="Times New Roman" w:cs="Times New Roman"/>
          <w:sz w:val="28"/>
          <w:szCs w:val="28"/>
          <w:lang w:val="uk-UA"/>
        </w:rPr>
        <w:t xml:space="preserve"> перекладу субтитрів українською у вибран</w:t>
      </w:r>
      <w:r w:rsidR="006E0082">
        <w:rPr>
          <w:rFonts w:ascii="Times New Roman" w:hAnsi="Times New Roman" w:cs="Times New Roman"/>
          <w:sz w:val="28"/>
          <w:szCs w:val="28"/>
          <w:lang w:val="uk-UA"/>
        </w:rPr>
        <w:t>их кінофільмах.  Швидкість кіно</w:t>
      </w:r>
      <w:r w:rsidR="006A348C" w:rsidRPr="00EC6078">
        <w:rPr>
          <w:rFonts w:ascii="Times New Roman" w:hAnsi="Times New Roman" w:cs="Times New Roman"/>
          <w:sz w:val="28"/>
          <w:szCs w:val="28"/>
          <w:lang w:val="uk-UA"/>
        </w:rPr>
        <w:t xml:space="preserve">доріжки та читання </w:t>
      </w:r>
      <w:r w:rsidR="006E0082">
        <w:rPr>
          <w:rFonts w:ascii="Times New Roman" w:hAnsi="Times New Roman" w:cs="Times New Roman"/>
          <w:sz w:val="28"/>
          <w:szCs w:val="28"/>
          <w:lang w:val="uk-UA"/>
        </w:rPr>
        <w:t>субтитрів</w:t>
      </w:r>
      <w:r w:rsidR="006A348C" w:rsidRPr="00EC6078">
        <w:rPr>
          <w:rFonts w:ascii="Times New Roman" w:hAnsi="Times New Roman" w:cs="Times New Roman"/>
          <w:sz w:val="28"/>
          <w:szCs w:val="28"/>
          <w:lang w:val="uk-UA"/>
        </w:rPr>
        <w:t xml:space="preserve"> можуть значно відрізнятися. Також через розбіжність у  швидкості читання, викликає певна невідповідність лексичного та граматико-синтаксичного характеру між українською й англійською мова, тому існує необхідність скорочення тексту субтитрів. </w:t>
      </w:r>
      <w:r w:rsidR="00605F87">
        <w:rPr>
          <w:rFonts w:ascii="Times New Roman" w:hAnsi="Times New Roman" w:cs="Times New Roman"/>
          <w:sz w:val="28"/>
          <w:szCs w:val="28"/>
          <w:lang w:val="uk-UA"/>
        </w:rPr>
        <w:t xml:space="preserve">Наш перекладацький аналіз показав, що серед способів трансформації при перекладі найчастішими були </w:t>
      </w:r>
      <w:r w:rsidR="00605F87" w:rsidRPr="00EC6078">
        <w:rPr>
          <w:rFonts w:ascii="Times New Roman" w:hAnsi="Times New Roman" w:cs="Times New Roman"/>
          <w:sz w:val="28"/>
          <w:szCs w:val="28"/>
          <w:lang w:val="uk-UA"/>
        </w:rPr>
        <w:t>лексичні заміни, опущення, та структурна перебудова речення (перестановка слів у реченні).</w:t>
      </w:r>
      <w:r w:rsidR="00605F87">
        <w:rPr>
          <w:rFonts w:ascii="Times New Roman" w:hAnsi="Times New Roman" w:cs="Times New Roman"/>
          <w:sz w:val="28"/>
          <w:szCs w:val="28"/>
          <w:lang w:val="uk-UA"/>
        </w:rPr>
        <w:t xml:space="preserve"> </w:t>
      </w:r>
      <w:r w:rsidR="006A348C" w:rsidRPr="00EC6078">
        <w:rPr>
          <w:rFonts w:ascii="Times New Roman" w:hAnsi="Times New Roman" w:cs="Times New Roman"/>
          <w:sz w:val="28"/>
          <w:szCs w:val="28"/>
          <w:lang w:val="uk-UA"/>
        </w:rPr>
        <w:t>У фільмах Тарантіно, які ми ан</w:t>
      </w:r>
      <w:r w:rsidR="00605F87">
        <w:rPr>
          <w:rFonts w:ascii="Times New Roman" w:hAnsi="Times New Roman" w:cs="Times New Roman"/>
          <w:sz w:val="28"/>
          <w:szCs w:val="28"/>
          <w:lang w:val="uk-UA"/>
        </w:rPr>
        <w:t>алізували, вважається допустимим</w:t>
      </w:r>
      <w:r w:rsidR="006A348C" w:rsidRPr="00EC6078">
        <w:rPr>
          <w:rFonts w:ascii="Times New Roman" w:hAnsi="Times New Roman" w:cs="Times New Roman"/>
          <w:sz w:val="28"/>
          <w:szCs w:val="28"/>
          <w:lang w:val="uk-UA"/>
        </w:rPr>
        <w:t xml:space="preserve"> вживання лайки </w:t>
      </w:r>
      <w:r w:rsidR="00605F87">
        <w:rPr>
          <w:rFonts w:ascii="Times New Roman" w:hAnsi="Times New Roman" w:cs="Times New Roman"/>
          <w:sz w:val="28"/>
          <w:szCs w:val="28"/>
          <w:lang w:val="uk-UA"/>
        </w:rPr>
        <w:t xml:space="preserve">не лише на звуковій доріжці, а й </w:t>
      </w:r>
      <w:r w:rsidR="006A348C" w:rsidRPr="00EC6078">
        <w:rPr>
          <w:rFonts w:ascii="Times New Roman" w:hAnsi="Times New Roman" w:cs="Times New Roman"/>
          <w:sz w:val="28"/>
          <w:szCs w:val="28"/>
          <w:lang w:val="uk-UA"/>
        </w:rPr>
        <w:t xml:space="preserve">в англійських субтитрах, проте в українських субтитрах </w:t>
      </w:r>
      <w:r w:rsidR="00605F87">
        <w:rPr>
          <w:rFonts w:ascii="Times New Roman" w:hAnsi="Times New Roman" w:cs="Times New Roman"/>
          <w:sz w:val="28"/>
          <w:szCs w:val="28"/>
          <w:lang w:val="uk-UA"/>
        </w:rPr>
        <w:t>вона не вживається</w:t>
      </w:r>
      <w:r w:rsidR="006A348C" w:rsidRPr="00EC6078">
        <w:rPr>
          <w:rFonts w:ascii="Times New Roman" w:hAnsi="Times New Roman" w:cs="Times New Roman"/>
          <w:sz w:val="28"/>
          <w:szCs w:val="28"/>
          <w:lang w:val="uk-UA"/>
        </w:rPr>
        <w:t xml:space="preserve">. </w:t>
      </w:r>
      <w:r w:rsidR="00830B53">
        <w:rPr>
          <w:rFonts w:ascii="Times New Roman" w:hAnsi="Times New Roman" w:cs="Times New Roman"/>
          <w:sz w:val="28"/>
          <w:szCs w:val="28"/>
          <w:lang w:val="uk-UA"/>
        </w:rPr>
        <w:t>Українські субтитри також н</w:t>
      </w:r>
      <w:r w:rsidR="00830B53">
        <w:rPr>
          <w:rFonts w:ascii="Times New Roman" w:hAnsi="Times New Roman" w:cs="Times New Roman"/>
          <w:sz w:val="28"/>
          <w:szCs w:val="28"/>
        </w:rPr>
        <w:t xml:space="preserve">е </w:t>
      </w:r>
      <w:r w:rsidR="00605F87">
        <w:rPr>
          <w:rFonts w:ascii="Times New Roman" w:hAnsi="Times New Roman" w:cs="Times New Roman"/>
          <w:sz w:val="28"/>
          <w:szCs w:val="28"/>
          <w:lang w:val="uk-UA"/>
        </w:rPr>
        <w:t xml:space="preserve">лише пом’якшують лайку, а й нейтралізують сленг або діалект. </w:t>
      </w:r>
    </w:p>
    <w:p w:rsidR="00EC1650" w:rsidRPr="00EC6078" w:rsidRDefault="00EC1650" w:rsidP="00CE3CEC">
      <w:pPr>
        <w:shd w:val="clear" w:color="auto" w:fill="FFFFFF"/>
        <w:spacing w:after="0" w:line="360" w:lineRule="auto"/>
        <w:ind w:firstLine="709"/>
        <w:jc w:val="both"/>
        <w:rPr>
          <w:rFonts w:ascii="Times New Roman" w:eastAsia="Times New Roman" w:hAnsi="Times New Roman" w:cs="Times New Roman"/>
          <w:sz w:val="28"/>
          <w:szCs w:val="28"/>
          <w:highlight w:val="yellow"/>
          <w:lang w:val="uk-UA" w:eastAsia="ru-RU"/>
        </w:rPr>
      </w:pPr>
    </w:p>
    <w:p w:rsidR="00EC1650" w:rsidRPr="00EC6078" w:rsidRDefault="00EC1650" w:rsidP="00CE3CEC">
      <w:pPr>
        <w:spacing w:line="360" w:lineRule="auto"/>
        <w:ind w:firstLine="709"/>
        <w:jc w:val="both"/>
        <w:rPr>
          <w:rFonts w:ascii="Times New Roman" w:hAnsi="Times New Roman" w:cs="Times New Roman"/>
          <w:sz w:val="28"/>
          <w:szCs w:val="28"/>
          <w:lang w:val="uk-UA"/>
        </w:rPr>
      </w:pPr>
    </w:p>
    <w:p w:rsidR="00120B6F" w:rsidRPr="00605F87" w:rsidRDefault="00120B6F" w:rsidP="00CE3CEC">
      <w:pPr>
        <w:spacing w:line="360" w:lineRule="auto"/>
        <w:ind w:firstLine="709"/>
        <w:jc w:val="both"/>
        <w:rPr>
          <w:rFonts w:ascii="Times New Roman" w:eastAsia="Times New Roman" w:hAnsi="Times New Roman" w:cs="Times New Roman"/>
          <w:b/>
          <w:bCs/>
          <w:kern w:val="36"/>
          <w:sz w:val="28"/>
          <w:szCs w:val="28"/>
          <w:lang w:val="uk-UA" w:eastAsia="ru-RU"/>
        </w:rPr>
      </w:pPr>
      <w:r w:rsidRPr="00605F87">
        <w:rPr>
          <w:rFonts w:ascii="Times New Roman" w:hAnsi="Times New Roman" w:cs="Times New Roman"/>
          <w:sz w:val="28"/>
          <w:szCs w:val="28"/>
          <w:lang w:val="uk-UA"/>
        </w:rPr>
        <w:br w:type="page"/>
      </w:r>
    </w:p>
    <w:p w:rsidR="005C4188" w:rsidRPr="00036D3D" w:rsidRDefault="0067553D" w:rsidP="00036D3D">
      <w:pPr>
        <w:jc w:val="center"/>
        <w:rPr>
          <w:rFonts w:ascii="Times New Roman" w:hAnsi="Times New Roman" w:cs="Times New Roman"/>
          <w:b/>
          <w:sz w:val="28"/>
          <w:szCs w:val="28"/>
          <w:lang w:val="uk-UA"/>
        </w:rPr>
      </w:pPr>
      <w:r w:rsidRPr="00036D3D">
        <w:rPr>
          <w:rFonts w:ascii="Times New Roman" w:hAnsi="Times New Roman" w:cs="Times New Roman"/>
          <w:b/>
          <w:sz w:val="28"/>
          <w:szCs w:val="28"/>
          <w:lang w:val="en-US"/>
        </w:rPr>
        <w:lastRenderedPageBreak/>
        <w:t>SUMMARY</w:t>
      </w:r>
    </w:p>
    <w:p w:rsidR="00A376BC" w:rsidRPr="00D24B06" w:rsidRDefault="00A376BC" w:rsidP="00D24B06">
      <w:pPr>
        <w:spacing w:after="0" w:line="360" w:lineRule="auto"/>
        <w:ind w:firstLine="709"/>
        <w:jc w:val="both"/>
        <w:rPr>
          <w:rFonts w:ascii="Times New Roman" w:hAnsi="Times New Roman" w:cs="Times New Roman"/>
          <w:sz w:val="28"/>
          <w:szCs w:val="28"/>
          <w:lang w:val="en-US"/>
        </w:rPr>
      </w:pPr>
      <w:r w:rsidRPr="00AF13A9">
        <w:rPr>
          <w:rFonts w:ascii="Times New Roman" w:hAnsi="Times New Roman" w:cs="Times New Roman"/>
          <w:sz w:val="28"/>
          <w:szCs w:val="28"/>
          <w:lang w:val="en-US"/>
        </w:rPr>
        <w:t xml:space="preserve">  </w:t>
      </w:r>
      <w:r w:rsidRPr="00D24B06">
        <w:rPr>
          <w:rFonts w:ascii="Times New Roman" w:hAnsi="Times New Roman" w:cs="Times New Roman"/>
          <w:sz w:val="28"/>
          <w:szCs w:val="28"/>
          <w:lang w:val="en-US"/>
        </w:rPr>
        <w:t>The present diploma paper is dedicated to subtitling English – Ukrainian translation of Quentin Tarantino</w:t>
      </w:r>
      <w:r w:rsidR="002053B2" w:rsidRPr="00D24B06">
        <w:rPr>
          <w:rFonts w:ascii="Times New Roman" w:hAnsi="Times New Roman" w:cs="Times New Roman"/>
          <w:sz w:val="28"/>
          <w:szCs w:val="28"/>
          <w:lang w:val="en-US"/>
        </w:rPr>
        <w:t>’</w:t>
      </w:r>
      <w:r w:rsidRPr="00D24B06">
        <w:rPr>
          <w:rFonts w:ascii="Times New Roman" w:hAnsi="Times New Roman" w:cs="Times New Roman"/>
          <w:sz w:val="28"/>
          <w:szCs w:val="28"/>
          <w:lang w:val="en-US"/>
        </w:rPr>
        <w:t>s feature films.</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b/>
          <w:sz w:val="28"/>
          <w:szCs w:val="28"/>
          <w:lang w:val="en-US" w:eastAsia="uk-UA"/>
        </w:rPr>
        <w:t>The actual value of the research</w:t>
      </w:r>
      <w:r w:rsidRPr="00D24B06">
        <w:rPr>
          <w:rFonts w:ascii="Times New Roman" w:hAnsi="Times New Roman" w:cs="Times New Roman"/>
          <w:sz w:val="28"/>
          <w:szCs w:val="28"/>
          <w:lang w:val="en-US"/>
        </w:rPr>
        <w:t xml:space="preserve"> is </w:t>
      </w:r>
      <w:r w:rsidR="00A376BC" w:rsidRPr="00D24B06">
        <w:rPr>
          <w:rFonts w:ascii="Times New Roman" w:hAnsi="Times New Roman" w:cs="Times New Roman"/>
          <w:sz w:val="28"/>
          <w:szCs w:val="28"/>
          <w:lang w:val="en-US"/>
        </w:rPr>
        <w:t>stipulated by the fact that despite a great number of subtitled films, there are very few high-quality works. AVT has only recently begun to be studied. In this area, there are very few modern and studied materials by our domestic scientists, so the decision was to study in detail the work of such scientists that you met in your work. This should give a new round in the development of the study of AVTs.</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b/>
          <w:sz w:val="28"/>
          <w:szCs w:val="28"/>
          <w:lang w:val="en-US" w:eastAsia="uk-UA"/>
        </w:rPr>
        <w:t>The object of the research</w:t>
      </w:r>
      <w:r w:rsidRPr="00D24B06">
        <w:rPr>
          <w:rFonts w:ascii="Times New Roman" w:hAnsi="Times New Roman" w:cs="Times New Roman"/>
          <w:sz w:val="28"/>
          <w:szCs w:val="28"/>
          <w:lang w:val="en-US" w:eastAsia="uk-UA"/>
        </w:rPr>
        <w:t xml:space="preserve"> </w:t>
      </w:r>
      <w:r w:rsidR="00A376BC" w:rsidRPr="00D24B06">
        <w:rPr>
          <w:rFonts w:ascii="Times New Roman" w:hAnsi="Times New Roman" w:cs="Times New Roman"/>
          <w:sz w:val="28"/>
          <w:szCs w:val="28"/>
          <w:lang w:val="en-US"/>
        </w:rPr>
        <w:t xml:space="preserve">is the translation of subtitles of feature films from English into Ukrainian. The </w:t>
      </w:r>
      <w:r w:rsidR="00A376BC" w:rsidRPr="00D24B06">
        <w:rPr>
          <w:rFonts w:ascii="Times New Roman" w:hAnsi="Times New Roman" w:cs="Times New Roman"/>
          <w:b/>
          <w:sz w:val="28"/>
          <w:szCs w:val="28"/>
          <w:lang w:val="en-US"/>
        </w:rPr>
        <w:t>subject</w:t>
      </w:r>
      <w:r w:rsidR="00A376BC" w:rsidRPr="00D24B06">
        <w:rPr>
          <w:rFonts w:ascii="Times New Roman" w:hAnsi="Times New Roman" w:cs="Times New Roman"/>
          <w:sz w:val="28"/>
          <w:szCs w:val="28"/>
          <w:lang w:val="en-US"/>
        </w:rPr>
        <w:t xml:space="preserve"> of our research is procedures and frequency in feature films subtitling from English into Ukrainian.</w:t>
      </w:r>
    </w:p>
    <w:p w:rsidR="00606B28" w:rsidRPr="00D24B06" w:rsidRDefault="00606B28" w:rsidP="00D24B06">
      <w:pPr>
        <w:widowControl w:val="0"/>
        <w:shd w:val="clear" w:color="auto" w:fill="FFFFFF"/>
        <w:autoSpaceDE w:val="0"/>
        <w:autoSpaceDN w:val="0"/>
        <w:adjustRightInd w:val="0"/>
        <w:spacing w:after="0" w:line="360" w:lineRule="auto"/>
        <w:ind w:firstLine="708"/>
        <w:jc w:val="both"/>
        <w:rPr>
          <w:rFonts w:ascii="Times New Roman" w:hAnsi="Times New Roman" w:cs="Times New Roman"/>
          <w:iCs/>
          <w:sz w:val="28"/>
          <w:szCs w:val="28"/>
          <w:lang w:val="en-US" w:eastAsia="uk-UA"/>
        </w:rPr>
      </w:pPr>
      <w:r w:rsidRPr="00D24B06">
        <w:rPr>
          <w:rFonts w:ascii="Times New Roman" w:hAnsi="Times New Roman" w:cs="Times New Roman"/>
          <w:b/>
          <w:iCs/>
          <w:sz w:val="28"/>
          <w:szCs w:val="28"/>
          <w:lang w:val="en-US" w:eastAsia="uk-UA"/>
        </w:rPr>
        <w:t>The purpose of this research</w:t>
      </w:r>
      <w:r w:rsidRPr="00D24B06">
        <w:rPr>
          <w:rFonts w:ascii="Times New Roman" w:hAnsi="Times New Roman" w:cs="Times New Roman"/>
          <w:sz w:val="28"/>
          <w:szCs w:val="28"/>
          <w:lang w:val="en-US"/>
        </w:rPr>
        <w:t xml:space="preserve"> </w:t>
      </w:r>
      <w:r w:rsidR="00A376BC" w:rsidRPr="00D24B06">
        <w:rPr>
          <w:rFonts w:ascii="Times New Roman" w:hAnsi="Times New Roman" w:cs="Times New Roman"/>
          <w:sz w:val="28"/>
          <w:szCs w:val="28"/>
          <w:lang w:val="en-US"/>
        </w:rPr>
        <w:t xml:space="preserve">consists </w:t>
      </w:r>
      <w:r w:rsidR="00C4262A" w:rsidRPr="00D24B06">
        <w:rPr>
          <w:rFonts w:ascii="Times New Roman" w:hAnsi="Times New Roman" w:cs="Times New Roman"/>
          <w:sz w:val="28"/>
          <w:szCs w:val="28"/>
          <w:lang w:val="en-US"/>
        </w:rPr>
        <w:t>in</w:t>
      </w:r>
      <w:r w:rsidR="00A376BC" w:rsidRPr="00D24B06">
        <w:rPr>
          <w:rFonts w:ascii="Times New Roman" w:hAnsi="Times New Roman" w:cs="Times New Roman"/>
          <w:sz w:val="28"/>
          <w:szCs w:val="28"/>
          <w:lang w:val="en-US"/>
        </w:rPr>
        <w:t xml:space="preserve"> translation techniques used in t</w:t>
      </w:r>
      <w:r w:rsidRPr="00D24B06">
        <w:rPr>
          <w:rFonts w:ascii="Times New Roman" w:hAnsi="Times New Roman" w:cs="Times New Roman"/>
          <w:sz w:val="28"/>
          <w:szCs w:val="28"/>
          <w:lang w:val="en-US"/>
        </w:rPr>
        <w:t>he translation of feature films from English </w:t>
      </w:r>
      <w:r w:rsidR="00A376BC" w:rsidRPr="00D24B06">
        <w:rPr>
          <w:rFonts w:ascii="Times New Roman" w:hAnsi="Times New Roman" w:cs="Times New Roman"/>
          <w:sz w:val="28"/>
          <w:szCs w:val="28"/>
          <w:lang w:val="en-US"/>
        </w:rPr>
        <w:t>into</w:t>
      </w:r>
      <w:r w:rsidRPr="00D24B06">
        <w:rPr>
          <w:rFonts w:ascii="Times New Roman" w:hAnsi="Times New Roman" w:cs="Times New Roman"/>
          <w:sz w:val="28"/>
          <w:szCs w:val="28"/>
          <w:lang w:val="en-US"/>
        </w:rPr>
        <w:t> </w:t>
      </w:r>
      <w:r w:rsidR="00A376BC" w:rsidRPr="00D24B06">
        <w:rPr>
          <w:rFonts w:ascii="Times New Roman" w:hAnsi="Times New Roman" w:cs="Times New Roman"/>
          <w:sz w:val="28"/>
          <w:szCs w:val="28"/>
          <w:lang w:val="en-US"/>
        </w:rPr>
        <w:t xml:space="preserve">Ukrainian. </w:t>
      </w:r>
      <w:r w:rsidRPr="00D24B06">
        <w:rPr>
          <w:rFonts w:ascii="Times New Roman" w:hAnsi="Times New Roman" w:cs="Times New Roman"/>
          <w:sz w:val="28"/>
          <w:szCs w:val="28"/>
          <w:lang w:val="en-US"/>
        </w:rPr>
        <w:br/>
      </w:r>
      <w:r w:rsidRPr="00D24B06">
        <w:rPr>
          <w:rFonts w:ascii="Times New Roman" w:hAnsi="Times New Roman" w:cs="Times New Roman"/>
          <w:iCs/>
          <w:sz w:val="28"/>
          <w:szCs w:val="28"/>
          <w:lang w:val="en-US" w:eastAsia="uk-UA"/>
        </w:rPr>
        <w:t xml:space="preserve">In accordance with the aim of the work the following </w:t>
      </w:r>
      <w:r w:rsidRPr="00D24B06">
        <w:rPr>
          <w:rFonts w:ascii="Times New Roman" w:hAnsi="Times New Roman" w:cs="Times New Roman"/>
          <w:b/>
          <w:iCs/>
          <w:sz w:val="28"/>
          <w:szCs w:val="28"/>
          <w:lang w:val="en-US" w:eastAsia="uk-UA"/>
        </w:rPr>
        <w:t>tasks</w:t>
      </w:r>
      <w:r w:rsidRPr="00D24B06">
        <w:rPr>
          <w:rFonts w:ascii="Times New Roman" w:hAnsi="Times New Roman" w:cs="Times New Roman"/>
          <w:iCs/>
          <w:sz w:val="28"/>
          <w:szCs w:val="28"/>
          <w:lang w:val="en-US" w:eastAsia="uk-UA"/>
        </w:rPr>
        <w:t xml:space="preserve"> are </w:t>
      </w:r>
      <w:r w:rsidRPr="00D24B06">
        <w:rPr>
          <w:rFonts w:ascii="Times New Roman" w:eastAsia="Calibri" w:hAnsi="Times New Roman" w:cs="Times New Roman"/>
          <w:sz w:val="28"/>
          <w:szCs w:val="28"/>
          <w:lang w:val="en-GB"/>
        </w:rPr>
        <w:t>determined</w:t>
      </w:r>
      <w:r w:rsidRPr="00D24B06">
        <w:rPr>
          <w:rFonts w:ascii="Times New Roman" w:hAnsi="Times New Roman" w:cs="Times New Roman"/>
          <w:iCs/>
          <w:sz w:val="28"/>
          <w:szCs w:val="28"/>
          <w:lang w:val="en-US" w:eastAsia="uk-UA"/>
        </w:rPr>
        <w:t>:</w:t>
      </w:r>
    </w:p>
    <w:p w:rsidR="00A376BC" w:rsidRPr="00D24B06" w:rsidRDefault="003D2E59"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1. </w:t>
      </w:r>
      <w:proofErr w:type="gramStart"/>
      <w:r w:rsidR="00A376BC" w:rsidRPr="00D24B06">
        <w:rPr>
          <w:rFonts w:ascii="Times New Roman" w:hAnsi="Times New Roman" w:cs="Times New Roman"/>
          <w:sz w:val="28"/>
          <w:szCs w:val="28"/>
          <w:lang w:val="en-US"/>
        </w:rPr>
        <w:t>define</w:t>
      </w:r>
      <w:proofErr w:type="gramEnd"/>
      <w:r w:rsidR="00A376BC" w:rsidRPr="00D24B06">
        <w:rPr>
          <w:rFonts w:ascii="Times New Roman" w:hAnsi="Times New Roman" w:cs="Times New Roman"/>
          <w:sz w:val="28"/>
          <w:szCs w:val="28"/>
          <w:lang w:val="en-US"/>
        </w:rPr>
        <w:t xml:space="preserve"> such concepts as "AVT" and "Subtitling";</w:t>
      </w:r>
    </w:p>
    <w:p w:rsidR="00A376BC" w:rsidRPr="00D24B06" w:rsidRDefault="003D2E59"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2. </w:t>
      </w:r>
      <w:proofErr w:type="gramStart"/>
      <w:r w:rsidR="00A376BC" w:rsidRPr="00D24B06">
        <w:rPr>
          <w:rFonts w:ascii="Times New Roman" w:hAnsi="Times New Roman" w:cs="Times New Roman"/>
          <w:sz w:val="28"/>
          <w:szCs w:val="28"/>
          <w:lang w:val="en-US"/>
        </w:rPr>
        <w:t>establish</w:t>
      </w:r>
      <w:proofErr w:type="gramEnd"/>
      <w:r w:rsidR="00A376BC" w:rsidRPr="00D24B06">
        <w:rPr>
          <w:rFonts w:ascii="Times New Roman" w:hAnsi="Times New Roman" w:cs="Times New Roman"/>
          <w:sz w:val="28"/>
          <w:szCs w:val="28"/>
          <w:lang w:val="en-US"/>
        </w:rPr>
        <w:t xml:space="preserve"> the features of subtitling in comparison with other types of AVTs;</w:t>
      </w:r>
    </w:p>
    <w:p w:rsidR="00A376BC" w:rsidRPr="00D24B06" w:rsidRDefault="003D2E59"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3. </w:t>
      </w:r>
      <w:proofErr w:type="gramStart"/>
      <w:r w:rsidR="00A376BC" w:rsidRPr="00D24B06">
        <w:rPr>
          <w:rFonts w:ascii="Times New Roman" w:hAnsi="Times New Roman" w:cs="Times New Roman"/>
          <w:sz w:val="28"/>
          <w:szCs w:val="28"/>
          <w:lang w:val="en-US"/>
        </w:rPr>
        <w:t>to</w:t>
      </w:r>
      <w:proofErr w:type="gramEnd"/>
      <w:r w:rsidR="00A376BC" w:rsidRPr="00D24B06">
        <w:rPr>
          <w:rFonts w:ascii="Times New Roman" w:hAnsi="Times New Roman" w:cs="Times New Roman"/>
          <w:sz w:val="28"/>
          <w:szCs w:val="28"/>
          <w:lang w:val="en-US"/>
        </w:rPr>
        <w:t xml:space="preserve"> determine the methods and means of subtitling used in the translation of films;</w:t>
      </w:r>
    </w:p>
    <w:p w:rsidR="00A376BC" w:rsidRPr="00D24B06" w:rsidRDefault="003D2E59"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4. </w:t>
      </w:r>
      <w:proofErr w:type="gramStart"/>
      <w:r w:rsidR="00A376BC" w:rsidRPr="00D24B06">
        <w:rPr>
          <w:rFonts w:ascii="Times New Roman" w:hAnsi="Times New Roman" w:cs="Times New Roman"/>
          <w:sz w:val="28"/>
          <w:szCs w:val="28"/>
          <w:lang w:val="en-US"/>
        </w:rPr>
        <w:t>to</w:t>
      </w:r>
      <w:proofErr w:type="gramEnd"/>
      <w:r w:rsidR="00A376BC" w:rsidRPr="00D24B06">
        <w:rPr>
          <w:rFonts w:ascii="Times New Roman" w:hAnsi="Times New Roman" w:cs="Times New Roman"/>
          <w:sz w:val="28"/>
          <w:szCs w:val="28"/>
          <w:lang w:val="en-US"/>
        </w:rPr>
        <w:t xml:space="preserve"> conduct a comparative analysis of English subtitles of a number of Quentin Tarantino's films and their translation into Ukrainian subtitles;</w:t>
      </w:r>
    </w:p>
    <w:p w:rsidR="00A376BC" w:rsidRPr="00D24B06" w:rsidRDefault="003D2E59"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5. </w:t>
      </w:r>
      <w:proofErr w:type="gramStart"/>
      <w:r w:rsidR="00A376BC" w:rsidRPr="00D24B06">
        <w:rPr>
          <w:rFonts w:ascii="Times New Roman" w:hAnsi="Times New Roman" w:cs="Times New Roman"/>
          <w:sz w:val="28"/>
          <w:szCs w:val="28"/>
          <w:lang w:val="en-US"/>
        </w:rPr>
        <w:t>identify</w:t>
      </w:r>
      <w:proofErr w:type="gramEnd"/>
      <w:r w:rsidR="00A376BC" w:rsidRPr="00D24B06">
        <w:rPr>
          <w:rFonts w:ascii="Times New Roman" w:hAnsi="Times New Roman" w:cs="Times New Roman"/>
          <w:sz w:val="28"/>
          <w:szCs w:val="28"/>
          <w:lang w:val="en-US"/>
        </w:rPr>
        <w:t xml:space="preserve"> which translation techniques are used most often.</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b/>
          <w:sz w:val="28"/>
          <w:szCs w:val="28"/>
          <w:lang w:val="en-US"/>
        </w:rPr>
        <w:t>The methods of the research</w:t>
      </w:r>
      <w:r w:rsidRPr="00D24B06">
        <w:rPr>
          <w:rFonts w:ascii="Times New Roman" w:hAnsi="Times New Roman" w:cs="Times New Roman"/>
          <w:sz w:val="28"/>
          <w:szCs w:val="28"/>
          <w:lang w:val="en-US"/>
        </w:rPr>
        <w:t xml:space="preserve"> are determined by the general purpose of the work and employ</w:t>
      </w:r>
      <w:r w:rsidR="00A376BC" w:rsidRPr="00D24B06">
        <w:rPr>
          <w:rFonts w:ascii="Times New Roman" w:hAnsi="Times New Roman" w:cs="Times New Roman"/>
          <w:sz w:val="28"/>
          <w:szCs w:val="28"/>
          <w:lang w:val="en-US"/>
        </w:rPr>
        <w:t>: comparative translation method (comparison of English and Ukrainian subtitles), as well as analysis of translation techniques.</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eastAsia="Calibri" w:hAnsi="Times New Roman" w:cs="Times New Roman"/>
          <w:b/>
          <w:sz w:val="28"/>
          <w:szCs w:val="28"/>
          <w:lang w:val="en-GB"/>
        </w:rPr>
        <w:t>The material for the research</w:t>
      </w:r>
      <w:r w:rsidR="00A376BC" w:rsidRPr="00D24B06">
        <w:rPr>
          <w:rFonts w:ascii="Times New Roman" w:hAnsi="Times New Roman" w:cs="Times New Roman"/>
          <w:sz w:val="28"/>
          <w:szCs w:val="28"/>
          <w:lang w:val="en-US"/>
        </w:rPr>
        <w:t>, we used Quentin Tarantino</w:t>
      </w:r>
      <w:r w:rsidR="002053B2" w:rsidRPr="00D24B06">
        <w:rPr>
          <w:rFonts w:ascii="Times New Roman" w:hAnsi="Times New Roman" w:cs="Times New Roman"/>
          <w:sz w:val="28"/>
          <w:szCs w:val="28"/>
          <w:lang w:val="en-US"/>
        </w:rPr>
        <w:t>’</w:t>
      </w:r>
      <w:r w:rsidRPr="00D24B06">
        <w:rPr>
          <w:rFonts w:ascii="Times New Roman" w:hAnsi="Times New Roman" w:cs="Times New Roman"/>
          <w:sz w:val="28"/>
          <w:szCs w:val="28"/>
          <w:lang w:val="en-US"/>
        </w:rPr>
        <w:t>s films “Hateful Eight”, “Pulp Fiction”, “Inglourious Basterds”</w:t>
      </w:r>
      <w:r w:rsidR="00A376BC" w:rsidRPr="00D24B06">
        <w:rPr>
          <w:rFonts w:ascii="Times New Roman" w:hAnsi="Times New Roman" w:cs="Times New Roman"/>
          <w:sz w:val="28"/>
          <w:szCs w:val="28"/>
          <w:lang w:val="en-US"/>
        </w:rPr>
        <w:t xml:space="preserve"> and their English subtitles, as well as Ukrainian subtitles of these films.</w:t>
      </w:r>
    </w:p>
    <w:p w:rsidR="00606B28"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b/>
          <w:sz w:val="28"/>
          <w:szCs w:val="28"/>
          <w:lang w:val="en-US"/>
        </w:rPr>
        <w:lastRenderedPageBreak/>
        <w:t xml:space="preserve">The theoretical value </w:t>
      </w:r>
      <w:r w:rsidRPr="00D24B06">
        <w:rPr>
          <w:rFonts w:ascii="Times New Roman" w:hAnsi="Times New Roman" w:cs="Times New Roman"/>
          <w:sz w:val="28"/>
          <w:szCs w:val="28"/>
          <w:lang w:val="en-US"/>
        </w:rPr>
        <w:t>of the work lies in the fact that it offers a comprehensive comparative approach to the analysis of the translation of subtitles of Quentin Tarantino’s feature films from English into Ukrainian.</w:t>
      </w:r>
    </w:p>
    <w:p w:rsidR="00606B28"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b/>
          <w:sz w:val="28"/>
          <w:szCs w:val="28"/>
          <w:lang w:val="en-US"/>
        </w:rPr>
        <w:t xml:space="preserve">The practical value </w:t>
      </w:r>
      <w:r w:rsidRPr="00D24B06">
        <w:rPr>
          <w:rFonts w:ascii="Times New Roman" w:hAnsi="Times New Roman" w:cs="Times New Roman"/>
          <w:sz w:val="28"/>
          <w:szCs w:val="28"/>
          <w:lang w:val="en-US"/>
        </w:rPr>
        <w:t>of the research is determined by the possibility of using its results in different theoretical and practical courses of lectures on translation studies, in a special course on audiovisual translation, in further translation studies on subtitling, and can also serve as recommendations for those who translate subtitles and adapt them.</w:t>
      </w:r>
    </w:p>
    <w:p w:rsidR="00A376BC" w:rsidRPr="00D24B06" w:rsidRDefault="00A376BC" w:rsidP="00D24B06">
      <w:pPr>
        <w:spacing w:after="0" w:line="360" w:lineRule="auto"/>
        <w:ind w:firstLine="709"/>
        <w:jc w:val="both"/>
        <w:rPr>
          <w:rFonts w:ascii="Times New Roman" w:hAnsi="Times New Roman" w:cs="Times New Roman"/>
          <w:b/>
          <w:sz w:val="28"/>
          <w:szCs w:val="28"/>
          <w:lang w:val="en-US"/>
        </w:rPr>
      </w:pPr>
      <w:r w:rsidRPr="00D24B06">
        <w:rPr>
          <w:rFonts w:ascii="Times New Roman" w:hAnsi="Times New Roman" w:cs="Times New Roman"/>
          <w:b/>
          <w:sz w:val="28"/>
          <w:szCs w:val="28"/>
          <w:lang w:val="en-US"/>
        </w:rPr>
        <w:t>Statements to be defended:</w:t>
      </w:r>
    </w:p>
    <w:p w:rsidR="00A376BC" w:rsidRPr="00D24B06" w:rsidRDefault="00A376BC"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 xml:space="preserve">1. Subtitling consists </w:t>
      </w:r>
      <w:r w:rsidR="00C4262A" w:rsidRPr="00D24B06">
        <w:rPr>
          <w:rFonts w:ascii="Times New Roman" w:hAnsi="Times New Roman" w:cs="Times New Roman"/>
          <w:sz w:val="28"/>
          <w:szCs w:val="28"/>
          <w:lang w:val="en-US"/>
        </w:rPr>
        <w:t>in</w:t>
      </w:r>
      <w:r w:rsidRPr="00D24B06">
        <w:rPr>
          <w:rFonts w:ascii="Times New Roman" w:hAnsi="Times New Roman" w:cs="Times New Roman"/>
          <w:sz w:val="28"/>
          <w:szCs w:val="28"/>
          <w:lang w:val="en-US"/>
        </w:rPr>
        <w:t xml:space="preserve"> rendering in writing the translation into a target language of the original dialogue exchanges uttered by the different speakers, as well as of all other verbal information that is transmitted visually (letters, banners, inserts) or aurally (lyrics, voices of). </w:t>
      </w:r>
    </w:p>
    <w:p w:rsidR="00A376BC" w:rsidRPr="00D24B06" w:rsidRDefault="00A376BC"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2. The general requirement for subtitles is that the viewer must have time to read the text on the screen in 6 seconds, and each subtitle must be semantically and syntactically self-sufficient, have a clear structure, and avoid any unnecessary ambiguity.</w:t>
      </w:r>
    </w:p>
    <w:p w:rsidR="00A376BC" w:rsidRPr="00D24B06" w:rsidRDefault="00A376BC"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3. When translating in written subtitles, compression and softening of rough speech is most often used.</w:t>
      </w:r>
    </w:p>
    <w:p w:rsidR="00A376BC" w:rsidRPr="00D24B06" w:rsidRDefault="00A376BC"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lang w:val="en-US"/>
        </w:rPr>
        <w:t>4. Analysis of translations of Ukrainian subtitles replicas in the films of Quentin Tarantino showed that the most commonly implied shifts were omission, transposition, and lexical substitutions.</w:t>
      </w:r>
    </w:p>
    <w:p w:rsidR="00606B28" w:rsidRPr="00D24B06" w:rsidRDefault="00606B28" w:rsidP="00D24B06">
      <w:pPr>
        <w:spacing w:after="0" w:line="360" w:lineRule="auto"/>
        <w:ind w:firstLine="709"/>
        <w:jc w:val="both"/>
        <w:rPr>
          <w:rFonts w:ascii="Times New Roman" w:hAnsi="Times New Roman" w:cs="Times New Roman"/>
          <w:sz w:val="28"/>
          <w:szCs w:val="28"/>
          <w:lang w:val="en-GB"/>
        </w:rPr>
      </w:pPr>
      <w:r w:rsidRPr="00D24B06">
        <w:rPr>
          <w:rFonts w:ascii="Times New Roman" w:hAnsi="Times New Roman" w:cs="Times New Roman"/>
          <w:sz w:val="28"/>
          <w:szCs w:val="28"/>
          <w:lang w:val="en-GB"/>
        </w:rPr>
        <w:t>The purpose and tasks of the research determined the structure of this graduation thesis. It consists of an introduction, three parts, conclusion and references.</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eastAsia="Calibri" w:hAnsi="Times New Roman" w:cs="Times New Roman"/>
          <w:bCs/>
          <w:sz w:val="28"/>
          <w:szCs w:val="28"/>
          <w:u w:val="single"/>
          <w:lang w:val="en-US"/>
        </w:rPr>
        <w:t>The first part</w:t>
      </w:r>
      <w:r w:rsidRPr="00D24B06">
        <w:rPr>
          <w:rFonts w:ascii="Times New Roman" w:eastAsia="Calibri" w:hAnsi="Times New Roman" w:cs="Times New Roman"/>
          <w:bCs/>
          <w:sz w:val="28"/>
          <w:szCs w:val="28"/>
          <w:lang w:val="en-US"/>
        </w:rPr>
        <w:t xml:space="preserve"> </w:t>
      </w:r>
      <w:r w:rsidRPr="00D24B06">
        <w:rPr>
          <w:rFonts w:ascii="Times New Roman" w:hAnsi="Times New Roman" w:cs="Times New Roman"/>
          <w:sz w:val="28"/>
          <w:szCs w:val="28"/>
          <w:lang w:val="en-US"/>
        </w:rPr>
        <w:t>“Audiovisual translation and its features”</w:t>
      </w:r>
      <w:r w:rsidRPr="00D24B06">
        <w:rPr>
          <w:rFonts w:ascii="Times New Roman" w:eastAsia="Calibri" w:hAnsi="Times New Roman" w:cs="Times New Roman"/>
          <w:bCs/>
          <w:sz w:val="28"/>
          <w:szCs w:val="28"/>
          <w:lang w:val="en-US"/>
        </w:rPr>
        <w:t xml:space="preserve"> analyzes </w:t>
      </w:r>
      <w:r w:rsidR="00A376BC" w:rsidRPr="00D24B06">
        <w:rPr>
          <w:rFonts w:ascii="Times New Roman" w:hAnsi="Times New Roman" w:cs="Times New Roman"/>
          <w:sz w:val="28"/>
          <w:szCs w:val="28"/>
          <w:lang w:val="en-US"/>
        </w:rPr>
        <w:t>the types of AVT, their advantages</w:t>
      </w:r>
      <w:r w:rsidR="00FC5609" w:rsidRPr="00D24B06">
        <w:rPr>
          <w:rFonts w:ascii="Times New Roman" w:hAnsi="Times New Roman" w:cs="Times New Roman"/>
          <w:sz w:val="28"/>
          <w:szCs w:val="28"/>
          <w:lang w:val="en-US"/>
        </w:rPr>
        <w:t>,</w:t>
      </w:r>
      <w:r w:rsidR="00A376BC" w:rsidRPr="00D24B06">
        <w:rPr>
          <w:rFonts w:ascii="Times New Roman" w:hAnsi="Times New Roman" w:cs="Times New Roman"/>
          <w:sz w:val="28"/>
          <w:szCs w:val="28"/>
          <w:lang w:val="en-US"/>
        </w:rPr>
        <w:t xml:space="preserve"> and disadvantages.</w:t>
      </w:r>
    </w:p>
    <w:p w:rsidR="00A376BC" w:rsidRPr="00D24B06" w:rsidRDefault="00606B28" w:rsidP="00D24B06">
      <w:pPr>
        <w:spacing w:after="0" w:line="360" w:lineRule="auto"/>
        <w:ind w:firstLine="709"/>
        <w:jc w:val="both"/>
        <w:rPr>
          <w:rFonts w:ascii="Times New Roman" w:hAnsi="Times New Roman" w:cs="Times New Roman"/>
          <w:sz w:val="28"/>
          <w:szCs w:val="28"/>
          <w:lang w:val="en-US"/>
        </w:rPr>
      </w:pPr>
      <w:r w:rsidRPr="00D24B06">
        <w:rPr>
          <w:rFonts w:ascii="Times New Roman" w:eastAsia="Calibri" w:hAnsi="Times New Roman" w:cs="Times New Roman"/>
          <w:sz w:val="28"/>
          <w:szCs w:val="28"/>
          <w:lang w:val="en-US"/>
        </w:rPr>
        <w:t xml:space="preserve">In </w:t>
      </w:r>
      <w:r w:rsidRPr="00D24B06">
        <w:rPr>
          <w:rFonts w:ascii="Times New Roman" w:eastAsia="Calibri" w:hAnsi="Times New Roman" w:cs="Times New Roman"/>
          <w:sz w:val="28"/>
          <w:szCs w:val="28"/>
          <w:u w:val="single"/>
          <w:lang w:val="en-US"/>
        </w:rPr>
        <w:t>the second part</w:t>
      </w:r>
      <w:r w:rsidRPr="00D24B06">
        <w:rPr>
          <w:rFonts w:ascii="Times New Roman" w:eastAsia="Calibri" w:hAnsi="Times New Roman" w:cs="Times New Roman"/>
          <w:sz w:val="28"/>
          <w:szCs w:val="28"/>
          <w:lang w:val="en-US"/>
        </w:rPr>
        <w:t xml:space="preserve"> of the research</w:t>
      </w:r>
      <w:r w:rsidRPr="00D24B06">
        <w:rPr>
          <w:rFonts w:ascii="Times New Roman" w:hAnsi="Times New Roman" w:cs="Times New Roman"/>
          <w:sz w:val="28"/>
          <w:szCs w:val="28"/>
          <w:lang w:val="en-US"/>
        </w:rPr>
        <w:t xml:space="preserve"> “Differences of</w:t>
      </w:r>
      <w:r w:rsidR="00FC5609" w:rsidRPr="00D24B06">
        <w:rPr>
          <w:rFonts w:ascii="Times New Roman" w:hAnsi="Times New Roman" w:cs="Times New Roman"/>
          <w:sz w:val="28"/>
          <w:szCs w:val="28"/>
          <w:lang w:val="en-US"/>
        </w:rPr>
        <w:t xml:space="preserve"> subtitles from other types of English-U</w:t>
      </w:r>
      <w:r w:rsidRPr="00D24B06">
        <w:rPr>
          <w:rFonts w:ascii="Times New Roman" w:hAnsi="Times New Roman" w:cs="Times New Roman"/>
          <w:sz w:val="28"/>
          <w:szCs w:val="28"/>
          <w:lang w:val="en-US"/>
        </w:rPr>
        <w:t>krainian film translation”</w:t>
      </w:r>
      <w:r w:rsidR="00FC5609" w:rsidRPr="00D24B06">
        <w:rPr>
          <w:rFonts w:ascii="Times New Roman" w:hAnsi="Times New Roman" w:cs="Times New Roman"/>
          <w:sz w:val="28"/>
          <w:szCs w:val="28"/>
          <w:lang w:val="en-US"/>
        </w:rPr>
        <w:t>,</w:t>
      </w:r>
      <w:r w:rsidRPr="00D24B06">
        <w:rPr>
          <w:rFonts w:ascii="Times New Roman" w:hAnsi="Times New Roman" w:cs="Times New Roman"/>
          <w:sz w:val="28"/>
          <w:szCs w:val="28"/>
          <w:lang w:val="en-US"/>
        </w:rPr>
        <w:t xml:space="preserve"> </w:t>
      </w:r>
      <w:r w:rsidR="00FC5609" w:rsidRPr="00D24B06">
        <w:rPr>
          <w:rFonts w:ascii="Times New Roman" w:eastAsia="Calibri" w:hAnsi="Times New Roman" w:cs="Times New Roman"/>
          <w:sz w:val="28"/>
          <w:szCs w:val="28"/>
          <w:lang w:val="en-US"/>
        </w:rPr>
        <w:t xml:space="preserve">we describe </w:t>
      </w:r>
      <w:r w:rsidR="00A376BC" w:rsidRPr="00D24B06">
        <w:rPr>
          <w:rFonts w:ascii="Times New Roman" w:hAnsi="Times New Roman" w:cs="Times New Roman"/>
          <w:sz w:val="28"/>
          <w:szCs w:val="28"/>
          <w:lang w:val="en-US"/>
        </w:rPr>
        <w:t xml:space="preserve">the differences between subtitling </w:t>
      </w:r>
      <w:r w:rsidR="00A376BC" w:rsidRPr="00D24B06">
        <w:rPr>
          <w:rFonts w:ascii="Times New Roman" w:hAnsi="Times New Roman" w:cs="Times New Roman"/>
          <w:sz w:val="28"/>
          <w:szCs w:val="28"/>
          <w:lang w:val="en-US"/>
        </w:rPr>
        <w:lastRenderedPageBreak/>
        <w:t xml:space="preserve">and other types of English-Ukrainian film translation. This </w:t>
      </w:r>
      <w:r w:rsidR="00FC5609" w:rsidRPr="00D24B06">
        <w:rPr>
          <w:rFonts w:ascii="Times New Roman" w:hAnsi="Times New Roman" w:cs="Times New Roman"/>
          <w:sz w:val="28"/>
          <w:szCs w:val="28"/>
          <w:lang w:val="en-US"/>
        </w:rPr>
        <w:t>part</w:t>
      </w:r>
      <w:r w:rsidR="00A376BC" w:rsidRPr="00D24B06">
        <w:rPr>
          <w:rFonts w:ascii="Times New Roman" w:hAnsi="Times New Roman" w:cs="Times New Roman"/>
          <w:sz w:val="28"/>
          <w:szCs w:val="28"/>
          <w:lang w:val="en-US"/>
        </w:rPr>
        <w:t xml:space="preserve"> pays special attention is paid to the more detailed classification of their species and the results of research.</w:t>
      </w:r>
    </w:p>
    <w:p w:rsidR="00D24B06" w:rsidRPr="00D24B06" w:rsidRDefault="00FC5609" w:rsidP="00D24B06">
      <w:pPr>
        <w:spacing w:after="0" w:line="360" w:lineRule="auto"/>
        <w:ind w:firstLine="709"/>
        <w:jc w:val="both"/>
        <w:rPr>
          <w:rFonts w:ascii="Times New Roman" w:hAnsi="Times New Roman" w:cs="Times New Roman"/>
          <w:sz w:val="28"/>
          <w:szCs w:val="28"/>
          <w:lang w:val="en-US"/>
        </w:rPr>
      </w:pPr>
      <w:r w:rsidRPr="00D24B06">
        <w:rPr>
          <w:rFonts w:ascii="Times New Roman" w:eastAsia="Calibri" w:hAnsi="Times New Roman" w:cs="Times New Roman"/>
          <w:sz w:val="28"/>
          <w:szCs w:val="28"/>
          <w:lang w:val="en-US"/>
        </w:rPr>
        <w:t xml:space="preserve">In </w:t>
      </w:r>
      <w:r w:rsidRPr="00D24B06">
        <w:rPr>
          <w:rFonts w:ascii="Times New Roman" w:eastAsia="Calibri" w:hAnsi="Times New Roman" w:cs="Times New Roman"/>
          <w:sz w:val="28"/>
          <w:szCs w:val="28"/>
          <w:u w:val="single"/>
          <w:lang w:val="en-US"/>
        </w:rPr>
        <w:t>the third part</w:t>
      </w:r>
      <w:r w:rsidRPr="00D24B06">
        <w:rPr>
          <w:rFonts w:ascii="Times New Roman" w:eastAsia="Calibri" w:hAnsi="Times New Roman" w:cs="Times New Roman"/>
          <w:sz w:val="28"/>
          <w:szCs w:val="28"/>
          <w:lang w:val="en-US"/>
        </w:rPr>
        <w:t xml:space="preserve"> of the research</w:t>
      </w:r>
      <w:r w:rsidRPr="00D24B06">
        <w:rPr>
          <w:rFonts w:ascii="Times New Roman" w:hAnsi="Times New Roman" w:cs="Times New Roman"/>
          <w:sz w:val="28"/>
          <w:szCs w:val="28"/>
          <w:lang w:val="en-US"/>
        </w:rPr>
        <w:t xml:space="preserve"> “Analysis of the translation of the soundtrack in subtitles on the example of subtitling of films of the selected director” </w:t>
      </w:r>
      <w:r w:rsidR="00A376BC" w:rsidRPr="00D24B06">
        <w:rPr>
          <w:rFonts w:ascii="Times New Roman" w:hAnsi="Times New Roman" w:cs="Times New Roman"/>
          <w:sz w:val="28"/>
          <w:szCs w:val="28"/>
          <w:lang w:val="en-US"/>
        </w:rPr>
        <w:t xml:space="preserve">dwells on the problems associated with the translation of subtitles of films by Quentin Tarantino “Inglourious Basterds”, “The Hateful Eight” and “Pulp Fiction” into Ukrainian. It analyzes the adequacy of the translation of the subtitles provided in the selected films into Ukrainian. </w:t>
      </w:r>
    </w:p>
    <w:p w:rsidR="00A376BC" w:rsidRPr="00D24B06" w:rsidRDefault="00D24B06" w:rsidP="00D24B06">
      <w:pPr>
        <w:spacing w:after="0" w:line="360" w:lineRule="auto"/>
        <w:ind w:firstLine="709"/>
        <w:jc w:val="both"/>
        <w:rPr>
          <w:rFonts w:ascii="Times New Roman" w:hAnsi="Times New Roman" w:cs="Times New Roman"/>
          <w:sz w:val="28"/>
          <w:szCs w:val="28"/>
          <w:lang w:val="en-US"/>
        </w:rPr>
      </w:pPr>
      <w:r w:rsidRPr="00D24B06">
        <w:rPr>
          <w:rFonts w:ascii="Times New Roman" w:hAnsi="Times New Roman" w:cs="Times New Roman"/>
          <w:sz w:val="28"/>
          <w:szCs w:val="28"/>
          <w:u w:val="single"/>
          <w:lang w:val="en-US"/>
        </w:rPr>
        <w:t>The conclusion</w:t>
      </w:r>
      <w:r w:rsidRPr="00D24B06">
        <w:rPr>
          <w:rFonts w:ascii="Times New Roman" w:hAnsi="Times New Roman" w:cs="Times New Roman"/>
          <w:sz w:val="28"/>
          <w:szCs w:val="28"/>
          <w:lang w:val="en-US"/>
        </w:rPr>
        <w:t xml:space="preserve"> summarizes the conducted research.</w:t>
      </w:r>
    </w:p>
    <w:p w:rsidR="00D24B06" w:rsidRPr="00D24B06" w:rsidRDefault="00D24B06" w:rsidP="00D24B06">
      <w:pPr>
        <w:spacing w:after="0" w:line="360" w:lineRule="auto"/>
        <w:ind w:firstLine="709"/>
        <w:jc w:val="both"/>
        <w:rPr>
          <w:rFonts w:ascii="Times New Roman" w:hAnsi="Times New Roman" w:cs="Times New Roman"/>
          <w:sz w:val="28"/>
          <w:szCs w:val="28"/>
          <w:lang w:val="en-US"/>
        </w:rPr>
      </w:pPr>
      <w:proofErr w:type="gramStart"/>
      <w:r w:rsidRPr="00D24B06">
        <w:rPr>
          <w:rFonts w:ascii="Times New Roman" w:hAnsi="Times New Roman" w:cs="Times New Roman"/>
          <w:b/>
          <w:sz w:val="28"/>
          <w:szCs w:val="28"/>
          <w:lang w:val="en-US"/>
        </w:rPr>
        <w:t>Approbation of the research results.</w:t>
      </w:r>
      <w:proofErr w:type="gramEnd"/>
      <w:r w:rsidRPr="00D24B06">
        <w:rPr>
          <w:rFonts w:ascii="Times New Roman" w:hAnsi="Times New Roman" w:cs="Times New Roman"/>
          <w:sz w:val="28"/>
          <w:szCs w:val="28"/>
          <w:lang w:val="en-US"/>
        </w:rPr>
        <w:t xml:space="preserve"> The research results have been reported and discussed at the Students’ Scientific Conference which took place at People’s Ukrainian Academy on April 13, 2019.</w:t>
      </w:r>
    </w:p>
    <w:p w:rsidR="00D24B06" w:rsidRPr="00D24B06" w:rsidRDefault="00D24B06" w:rsidP="00D24B06">
      <w:pPr>
        <w:tabs>
          <w:tab w:val="left" w:pos="283"/>
        </w:tabs>
        <w:spacing w:line="360" w:lineRule="auto"/>
        <w:ind w:firstLine="709"/>
        <w:jc w:val="both"/>
        <w:rPr>
          <w:rFonts w:ascii="Times New Roman" w:eastAsia="Calibri" w:hAnsi="Times New Roman" w:cs="Times New Roman"/>
          <w:sz w:val="28"/>
          <w:szCs w:val="28"/>
          <w:lang w:val="en-US"/>
        </w:rPr>
      </w:pPr>
      <w:r w:rsidRPr="00D24B06">
        <w:rPr>
          <w:rFonts w:ascii="Times New Roman" w:eastAsia="Calibri" w:hAnsi="Times New Roman" w:cs="Times New Roman"/>
          <w:sz w:val="28"/>
          <w:szCs w:val="28"/>
          <w:lang w:val="en-GB"/>
        </w:rPr>
        <w:t xml:space="preserve">The main conclusions have been given in the article </w:t>
      </w:r>
      <w:r w:rsidRPr="00D24B06">
        <w:rPr>
          <w:rFonts w:ascii="Times New Roman" w:hAnsi="Times New Roman" w:cs="Times New Roman"/>
          <w:sz w:val="28"/>
          <w:szCs w:val="28"/>
          <w:lang w:val="en-US"/>
        </w:rPr>
        <w:t>“</w:t>
      </w:r>
      <w:r w:rsidRPr="00D24B06">
        <w:rPr>
          <w:rFonts w:ascii="Times New Roman" w:eastAsia="Calibri" w:hAnsi="Times New Roman" w:cs="Times New Roman"/>
          <w:sz w:val="28"/>
          <w:szCs w:val="28"/>
          <w:lang w:val="en-GB"/>
        </w:rPr>
        <w:t>Problems of translation of movies from English into Ukrainian</w:t>
      </w:r>
      <w:r w:rsidRPr="00D24B06">
        <w:rPr>
          <w:rFonts w:ascii="Times New Roman" w:hAnsi="Times New Roman" w:cs="Times New Roman"/>
          <w:sz w:val="28"/>
          <w:szCs w:val="28"/>
          <w:lang w:val="en-US"/>
        </w:rPr>
        <w:t xml:space="preserve">” </w:t>
      </w:r>
      <w:r w:rsidRPr="00D24B06">
        <w:rPr>
          <w:rFonts w:ascii="Times New Roman" w:eastAsia="Calibri" w:hAnsi="Times New Roman" w:cs="Times New Roman"/>
          <w:sz w:val="28"/>
          <w:szCs w:val="28"/>
          <w:lang w:val="en-GB"/>
        </w:rPr>
        <w:t xml:space="preserve">published in </w:t>
      </w:r>
      <w:r w:rsidRPr="00D24B06">
        <w:rPr>
          <w:rFonts w:ascii="Times New Roman" w:hAnsi="Times New Roman" w:cs="Times New Roman"/>
          <w:sz w:val="28"/>
          <w:szCs w:val="28"/>
          <w:lang w:val="en-US"/>
        </w:rPr>
        <w:t>“Worldviews of modern students: forms of influence and contradictions”</w:t>
      </w:r>
      <w:r w:rsidRPr="00D24B06">
        <w:rPr>
          <w:rFonts w:ascii="Times New Roman" w:eastAsia="Calibri" w:hAnsi="Times New Roman" w:cs="Times New Roman"/>
          <w:sz w:val="28"/>
          <w:szCs w:val="28"/>
          <w:lang w:val="en-GB"/>
        </w:rPr>
        <w:t xml:space="preserve"> in 201</w:t>
      </w:r>
      <w:r w:rsidRPr="00D24B06">
        <w:rPr>
          <w:rFonts w:ascii="Times New Roman" w:eastAsia="Calibri" w:hAnsi="Times New Roman" w:cs="Times New Roman"/>
          <w:sz w:val="28"/>
          <w:szCs w:val="28"/>
          <w:lang w:val="en-US"/>
        </w:rPr>
        <w:t>9</w:t>
      </w:r>
      <w:r w:rsidRPr="00D24B06">
        <w:rPr>
          <w:rFonts w:ascii="Times New Roman" w:eastAsia="Calibri" w:hAnsi="Times New Roman" w:cs="Times New Roman"/>
          <w:sz w:val="28"/>
          <w:szCs w:val="28"/>
          <w:lang w:val="en-GB"/>
        </w:rPr>
        <w:t xml:space="preserve">.   </w:t>
      </w:r>
    </w:p>
    <w:p w:rsidR="00D24B06" w:rsidRPr="00AF13A9" w:rsidRDefault="00D24B06" w:rsidP="00FB5AE9">
      <w:pPr>
        <w:spacing w:after="0" w:line="360" w:lineRule="auto"/>
        <w:ind w:firstLine="709"/>
        <w:jc w:val="both"/>
        <w:rPr>
          <w:rFonts w:ascii="Times New Roman" w:hAnsi="Times New Roman" w:cs="Times New Roman"/>
          <w:sz w:val="28"/>
          <w:szCs w:val="28"/>
          <w:lang w:val="en-US"/>
        </w:rPr>
      </w:pPr>
    </w:p>
    <w:p w:rsidR="004A0776" w:rsidRPr="00EC6078" w:rsidRDefault="004A0776" w:rsidP="00A376BC">
      <w:pPr>
        <w:pStyle w:val="ab"/>
        <w:spacing w:before="0" w:beforeAutospacing="0" w:after="0" w:afterAutospacing="0" w:line="360" w:lineRule="auto"/>
        <w:ind w:firstLine="709"/>
        <w:jc w:val="both"/>
        <w:rPr>
          <w:color w:val="0E101A"/>
          <w:sz w:val="28"/>
          <w:szCs w:val="28"/>
          <w:lang w:val="en-US"/>
        </w:rPr>
      </w:pPr>
    </w:p>
    <w:p w:rsidR="004A0776" w:rsidRPr="00EC6078" w:rsidRDefault="004A0776" w:rsidP="00CE3CEC">
      <w:pPr>
        <w:spacing w:after="0" w:line="360" w:lineRule="auto"/>
        <w:ind w:firstLine="709"/>
        <w:jc w:val="both"/>
        <w:rPr>
          <w:rFonts w:ascii="Times New Roman" w:eastAsia="Times New Roman" w:hAnsi="Times New Roman" w:cs="Times New Roman"/>
          <w:color w:val="0E101A"/>
          <w:sz w:val="28"/>
          <w:szCs w:val="28"/>
          <w:lang w:val="en-US" w:eastAsia="ru-RU"/>
        </w:rPr>
      </w:pPr>
      <w:r w:rsidRPr="00EC6078">
        <w:rPr>
          <w:rFonts w:ascii="Times New Roman" w:eastAsia="Times New Roman" w:hAnsi="Times New Roman" w:cs="Times New Roman"/>
          <w:color w:val="0E101A"/>
          <w:sz w:val="28"/>
          <w:szCs w:val="28"/>
          <w:lang w:val="en-US" w:eastAsia="ru-RU"/>
        </w:rPr>
        <w:t> </w:t>
      </w:r>
    </w:p>
    <w:p w:rsidR="00A30756" w:rsidRPr="00EC6078" w:rsidRDefault="00A30756" w:rsidP="00CE3CEC">
      <w:pPr>
        <w:spacing w:line="360" w:lineRule="auto"/>
        <w:ind w:firstLine="709"/>
        <w:jc w:val="both"/>
        <w:rPr>
          <w:rFonts w:ascii="Times New Roman" w:hAnsi="Times New Roman" w:cs="Times New Roman"/>
          <w:sz w:val="28"/>
          <w:szCs w:val="28"/>
          <w:lang w:val="en-US"/>
        </w:rPr>
      </w:pPr>
      <w:r w:rsidRPr="00EC6078">
        <w:rPr>
          <w:rFonts w:ascii="Times New Roman" w:hAnsi="Times New Roman" w:cs="Times New Roman"/>
          <w:sz w:val="28"/>
          <w:szCs w:val="28"/>
          <w:lang w:val="uk-UA"/>
        </w:rPr>
        <w:br w:type="page"/>
      </w:r>
    </w:p>
    <w:p w:rsidR="006328C5" w:rsidRPr="006328C5" w:rsidRDefault="0067553D" w:rsidP="0023525A">
      <w:pPr>
        <w:pStyle w:val="1"/>
        <w:spacing w:before="240" w:beforeAutospacing="0" w:after="240" w:afterAutospacing="0" w:line="360" w:lineRule="auto"/>
        <w:jc w:val="center"/>
        <w:rPr>
          <w:rFonts w:eastAsia="Calibri"/>
          <w:sz w:val="28"/>
          <w:szCs w:val="28"/>
          <w:lang w:val="uk-UA"/>
        </w:rPr>
      </w:pPr>
      <w:bookmarkStart w:id="51" w:name="_Toc63161849"/>
      <w:r w:rsidRPr="00EC6078">
        <w:rPr>
          <w:rFonts w:eastAsia="Calibri"/>
          <w:sz w:val="28"/>
          <w:szCs w:val="28"/>
          <w:lang w:val="uk-UA"/>
        </w:rPr>
        <w:lastRenderedPageBreak/>
        <w:t xml:space="preserve">СПИСОК </w:t>
      </w:r>
      <w:r w:rsidR="005503B0">
        <w:rPr>
          <w:rFonts w:eastAsia="Calibri"/>
          <w:sz w:val="28"/>
          <w:szCs w:val="28"/>
          <w:lang w:val="uk-UA"/>
        </w:rPr>
        <w:t>ВИКОРИСТАНОЇ</w:t>
      </w:r>
      <w:r w:rsidRPr="00EC6078">
        <w:rPr>
          <w:rFonts w:eastAsia="Calibri"/>
          <w:sz w:val="28"/>
          <w:szCs w:val="28"/>
          <w:lang w:val="uk-UA"/>
        </w:rPr>
        <w:t xml:space="preserve"> ЛІТЕРАТУРИ</w:t>
      </w:r>
      <w:bookmarkEnd w:id="51"/>
    </w:p>
    <w:p w:rsidR="00384D2D" w:rsidRPr="00EE6CA1" w:rsidRDefault="00A83B46" w:rsidP="00FB5AE9">
      <w:pPr>
        <w:pStyle w:val="a3"/>
        <w:numPr>
          <w:ilvl w:val="0"/>
          <w:numId w:val="35"/>
        </w:numPr>
        <w:spacing w:before="240" w:after="0" w:line="360" w:lineRule="auto"/>
        <w:ind w:left="0" w:firstLine="709"/>
        <w:jc w:val="both"/>
        <w:rPr>
          <w:rFonts w:ascii="Times New Roman" w:eastAsia="Times New Roman" w:hAnsi="Times New Roman"/>
          <w:sz w:val="28"/>
          <w:szCs w:val="28"/>
          <w:lang w:val="uk-UA" w:eastAsia="ru-RU"/>
        </w:rPr>
      </w:pPr>
      <w:r w:rsidRPr="00EE6CA1">
        <w:rPr>
          <w:rFonts w:ascii="Times New Roman" w:hAnsi="Times New Roman"/>
          <w:sz w:val="28"/>
          <w:szCs w:val="28"/>
          <w:lang w:val="uk-UA" w:eastAsia="ru-RU"/>
        </w:rPr>
        <w:t>Гамбье И. Перевод и переводоведение на перекрестке цифровых технологий</w:t>
      </w:r>
      <w:r w:rsidRPr="00EE6CA1">
        <w:rPr>
          <w:rFonts w:ascii="Times New Roman" w:eastAsia="Times New Roman" w:hAnsi="Times New Roman"/>
          <w:sz w:val="28"/>
          <w:szCs w:val="28"/>
          <w:lang w:val="uk-UA" w:eastAsia="ru-RU"/>
        </w:rPr>
        <w:t>.</w:t>
      </w:r>
      <w:r w:rsidR="00CE13A7">
        <w:rPr>
          <w:rFonts w:ascii="Times New Roman" w:eastAsiaTheme="minorEastAsia" w:hAnsi="Times New Roman"/>
          <w:sz w:val="28"/>
          <w:szCs w:val="28"/>
          <w:lang w:val="uk-UA" w:eastAsia="ru-RU"/>
        </w:rPr>
        <w:t xml:space="preserve"> </w:t>
      </w:r>
      <w:r w:rsidRPr="00EE6CA1">
        <w:rPr>
          <w:rFonts w:ascii="Times New Roman" w:eastAsia="Times New Roman" w:hAnsi="Times New Roman"/>
          <w:i/>
          <w:sz w:val="28"/>
          <w:szCs w:val="28"/>
          <w:lang w:val="uk-UA" w:eastAsia="ru-RU"/>
        </w:rPr>
        <w:t>Вестник Санкт-</w:t>
      </w:r>
      <w:r w:rsidR="000C2BCC" w:rsidRPr="000C2BCC">
        <w:t xml:space="preserve"> </w:t>
      </w:r>
      <w:r w:rsidR="000C2BCC" w:rsidRPr="00EE6CA1">
        <w:rPr>
          <w:rFonts w:ascii="Times New Roman" w:eastAsia="Times New Roman" w:hAnsi="Times New Roman"/>
          <w:i/>
          <w:sz w:val="28"/>
          <w:szCs w:val="28"/>
          <w:lang w:val="uk-UA" w:eastAsia="ru-RU"/>
        </w:rPr>
        <w:t xml:space="preserve">Петербургского </w:t>
      </w:r>
      <w:r w:rsidRPr="00EE6CA1">
        <w:rPr>
          <w:rFonts w:ascii="Times New Roman" w:eastAsia="Times New Roman" w:hAnsi="Times New Roman"/>
          <w:i/>
          <w:sz w:val="28"/>
          <w:szCs w:val="28"/>
          <w:lang w:val="uk-UA" w:eastAsia="ru-RU"/>
        </w:rPr>
        <w:t>Государственного Университета</w:t>
      </w:r>
      <w:r w:rsidRPr="00EE6CA1">
        <w:rPr>
          <w:rFonts w:ascii="Times New Roman" w:eastAsia="Times New Roman" w:hAnsi="Times New Roman"/>
          <w:sz w:val="28"/>
          <w:szCs w:val="28"/>
          <w:lang w:val="uk-UA" w:eastAsia="ru-RU"/>
        </w:rPr>
        <w:t xml:space="preserve">. </w:t>
      </w:r>
      <w:r w:rsidRPr="00EE6CA1">
        <w:rPr>
          <w:rFonts w:ascii="Times New Roman" w:eastAsia="Times New Roman" w:hAnsi="Times New Roman"/>
          <w:i/>
          <w:sz w:val="28"/>
          <w:szCs w:val="28"/>
          <w:lang w:val="uk-UA" w:eastAsia="ru-RU"/>
        </w:rPr>
        <w:t>Сер. 9</w:t>
      </w:r>
      <w:r w:rsidRPr="00EE6CA1">
        <w:rPr>
          <w:rFonts w:ascii="Times New Roman" w:eastAsia="Times New Roman" w:hAnsi="Times New Roman"/>
          <w:sz w:val="28"/>
          <w:szCs w:val="28"/>
          <w:lang w:val="uk-UA" w:eastAsia="ru-RU"/>
        </w:rPr>
        <w:t xml:space="preserve">.  </w:t>
      </w:r>
      <w:r w:rsidRPr="00EE6CA1">
        <w:rPr>
          <w:rFonts w:ascii="Times New Roman" w:eastAsia="Times New Roman" w:hAnsi="Times New Roman"/>
          <w:i/>
          <w:sz w:val="28"/>
          <w:szCs w:val="28"/>
          <w:lang w:eastAsia="ru-RU"/>
        </w:rPr>
        <w:t xml:space="preserve">Филология. Востоковедение. Журналистика. </w:t>
      </w:r>
      <w:r w:rsidRPr="00EE6CA1">
        <w:rPr>
          <w:rFonts w:ascii="Times New Roman" w:eastAsia="Times New Roman" w:hAnsi="Times New Roman"/>
          <w:sz w:val="28"/>
          <w:szCs w:val="28"/>
          <w:lang w:val="uk-UA" w:eastAsia="ru-RU"/>
        </w:rPr>
        <w:t>2016. Вып. 4. С. 56</w:t>
      </w:r>
      <w:r w:rsidR="00445533" w:rsidRPr="00EE6CA1">
        <w:rPr>
          <w:rFonts w:ascii="Times New Roman" w:eastAsia="Times New Roman" w:hAnsi="Times New Roman"/>
          <w:sz w:val="28"/>
          <w:szCs w:val="28"/>
          <w:lang w:val="uk-UA" w:eastAsia="ru-RU"/>
        </w:rPr>
        <w:t>-</w:t>
      </w:r>
      <w:r w:rsidRPr="00EE6CA1">
        <w:rPr>
          <w:rFonts w:ascii="Times New Roman" w:eastAsia="Times New Roman" w:hAnsi="Times New Roman"/>
          <w:sz w:val="28"/>
          <w:szCs w:val="28"/>
          <w:lang w:val="uk-UA" w:eastAsia="ru-RU"/>
        </w:rPr>
        <w:t>74.</w:t>
      </w:r>
    </w:p>
    <w:p w:rsidR="00A83B46" w:rsidRPr="00CE13A7" w:rsidRDefault="00A83B46" w:rsidP="00CE13A7">
      <w:pPr>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EC6078">
        <w:rPr>
          <w:rFonts w:ascii="Times New Roman" w:eastAsiaTheme="minorEastAsia" w:hAnsi="Times New Roman" w:cs="Times New Roman"/>
          <w:sz w:val="28"/>
          <w:szCs w:val="28"/>
          <w:lang w:val="uk-UA" w:eastAsia="ru-RU"/>
        </w:rPr>
        <w:t xml:space="preserve">Горшкова В. Е. Перевод в кино. </w:t>
      </w:r>
      <w:r w:rsidRPr="00EC6078">
        <w:rPr>
          <w:rFonts w:ascii="Times New Roman" w:eastAsiaTheme="minorEastAsia" w:hAnsi="Times New Roman" w:cs="Times New Roman"/>
          <w:color w:val="000000"/>
          <w:sz w:val="28"/>
          <w:szCs w:val="28"/>
          <w:shd w:val="clear" w:color="auto" w:fill="FFFFFF"/>
          <w:lang w:eastAsia="ru-RU"/>
        </w:rPr>
        <w:t>Ирк</w:t>
      </w:r>
      <w:r w:rsidR="00EE6CA1">
        <w:rPr>
          <w:rFonts w:ascii="Times New Roman" w:eastAsiaTheme="minorEastAsia" w:hAnsi="Times New Roman" w:cs="Times New Roman"/>
          <w:color w:val="000000"/>
          <w:sz w:val="28"/>
          <w:szCs w:val="28"/>
          <w:shd w:val="clear" w:color="auto" w:fill="FFFFFF"/>
          <w:lang w:eastAsia="ru-RU"/>
        </w:rPr>
        <w:t>утск: Иркутский государственный</w:t>
      </w:r>
      <w:r w:rsidR="00CE13A7">
        <w:rPr>
          <w:rFonts w:ascii="Times New Roman" w:eastAsia="Times New Roman" w:hAnsi="Times New Roman" w:cs="Times New Roman"/>
          <w:sz w:val="28"/>
          <w:szCs w:val="28"/>
          <w:lang w:eastAsia="ru-RU"/>
        </w:rPr>
        <w:t xml:space="preserve"> </w:t>
      </w:r>
      <w:r w:rsidRPr="00CE13A7">
        <w:rPr>
          <w:rFonts w:ascii="Times New Roman" w:eastAsiaTheme="minorEastAsia" w:hAnsi="Times New Roman" w:cs="Times New Roman"/>
          <w:color w:val="000000"/>
          <w:sz w:val="28"/>
          <w:szCs w:val="28"/>
          <w:shd w:val="clear" w:color="auto" w:fill="FFFFFF"/>
          <w:lang w:eastAsia="ru-RU"/>
        </w:rPr>
        <w:t xml:space="preserve">лингвистический университет. 2006.  278 с.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uk-UA" w:eastAsia="ru-RU"/>
        </w:rPr>
      </w:pPr>
      <w:r w:rsidRPr="00EC6078">
        <w:rPr>
          <w:rFonts w:ascii="Times New Roman" w:eastAsiaTheme="minorEastAsia" w:hAnsi="Times New Roman" w:cs="Times New Roman"/>
          <w:sz w:val="28"/>
          <w:szCs w:val="28"/>
          <w:lang w:val="uk-UA" w:eastAsia="ru-RU"/>
        </w:rPr>
        <w:t xml:space="preserve">Діас Сінтас Х. Субтитрування. </w:t>
      </w:r>
      <w:r w:rsidRPr="00EC6078">
        <w:rPr>
          <w:rFonts w:ascii="Times New Roman" w:eastAsia="Times New Roman" w:hAnsi="Times New Roman" w:cs="Times New Roman"/>
          <w:i/>
          <w:sz w:val="28"/>
          <w:szCs w:val="28"/>
          <w:lang w:val="uk-UA" w:eastAsia="ru-RU"/>
        </w:rPr>
        <w:t>Енциклопедія перекладознавства</w:t>
      </w:r>
      <w:r w:rsidRPr="00EC6078">
        <w:rPr>
          <w:rFonts w:ascii="Times New Roman" w:eastAsia="Times New Roman" w:hAnsi="Times New Roman" w:cs="Times New Roman"/>
          <w:sz w:val="28"/>
          <w:szCs w:val="28"/>
          <w:lang w:val="uk-UA" w:eastAsia="ru-RU"/>
        </w:rPr>
        <w:t xml:space="preserve">/ </w:t>
      </w:r>
      <w:r w:rsidRPr="00EC6078">
        <w:rPr>
          <w:rFonts w:ascii="Times New Roman" w:eastAsiaTheme="minorEastAsia" w:hAnsi="Times New Roman" w:cs="Times New Roman"/>
          <w:sz w:val="28"/>
          <w:szCs w:val="28"/>
          <w:shd w:val="clear" w:color="auto" w:fill="FFFFFF"/>
          <w:lang w:eastAsia="ru-RU"/>
        </w:rPr>
        <w:t xml:space="preserve">за ред.: Іва </w:t>
      </w:r>
      <w:r w:rsidRPr="00EC6078">
        <w:rPr>
          <w:rFonts w:ascii="Times New Roman" w:eastAsiaTheme="minorEastAsia" w:hAnsi="Times New Roman" w:cs="Times New Roman"/>
          <w:sz w:val="28"/>
          <w:szCs w:val="28"/>
          <w:shd w:val="clear" w:color="auto" w:fill="FFFFFF"/>
          <w:lang w:val="uk-UA" w:eastAsia="ru-RU"/>
        </w:rPr>
        <w:t>Ґ</w:t>
      </w:r>
      <w:r w:rsidRPr="00EC6078">
        <w:rPr>
          <w:rFonts w:ascii="Times New Roman" w:eastAsiaTheme="minorEastAsia" w:hAnsi="Times New Roman" w:cs="Times New Roman"/>
          <w:sz w:val="28"/>
          <w:szCs w:val="28"/>
          <w:shd w:val="clear" w:color="auto" w:fill="FFFFFF"/>
          <w:lang w:eastAsia="ru-RU"/>
        </w:rPr>
        <w:t>амб</w:t>
      </w:r>
      <w:r w:rsidR="002053B2" w:rsidRPr="002053B2">
        <w:rPr>
          <w:rFonts w:ascii="Times New Roman" w:eastAsiaTheme="minorEastAsia" w:hAnsi="Times New Roman" w:cs="Times New Roman"/>
          <w:sz w:val="28"/>
          <w:szCs w:val="28"/>
          <w:shd w:val="clear" w:color="auto" w:fill="FFFFFF"/>
          <w:lang w:eastAsia="ru-RU"/>
        </w:rPr>
        <w:t>’</w:t>
      </w:r>
      <w:r w:rsidRPr="00EC6078">
        <w:rPr>
          <w:rFonts w:ascii="Times New Roman" w:eastAsiaTheme="minorEastAsia" w:hAnsi="Times New Roman" w:cs="Times New Roman"/>
          <w:sz w:val="28"/>
          <w:szCs w:val="28"/>
          <w:shd w:val="clear" w:color="auto" w:fill="FFFFFF"/>
          <w:lang w:eastAsia="ru-RU"/>
        </w:rPr>
        <w:t>є та Люка ван Дорслара; за заг. ред. О.</w:t>
      </w:r>
      <w:r w:rsidRPr="00EC6078">
        <w:rPr>
          <w:rFonts w:ascii="Times New Roman" w:eastAsiaTheme="minorEastAsia" w:hAnsi="Times New Roman" w:cs="Times New Roman"/>
          <w:sz w:val="28"/>
          <w:szCs w:val="28"/>
          <w:shd w:val="clear" w:color="auto" w:fill="FFFFFF"/>
          <w:lang w:val="uk-UA" w:eastAsia="ru-RU"/>
        </w:rPr>
        <w:t xml:space="preserve"> </w:t>
      </w:r>
      <w:r w:rsidRPr="00EC6078">
        <w:rPr>
          <w:rFonts w:ascii="Times New Roman" w:eastAsiaTheme="minorEastAsia" w:hAnsi="Times New Roman" w:cs="Times New Roman"/>
          <w:sz w:val="28"/>
          <w:szCs w:val="28"/>
          <w:shd w:val="clear" w:color="auto" w:fill="FFFFFF"/>
          <w:lang w:eastAsia="ru-RU"/>
        </w:rPr>
        <w:t>А. Кальниченка та Л.М. Черноватого</w:t>
      </w:r>
      <w:r w:rsidRPr="00EC6078">
        <w:rPr>
          <w:rFonts w:ascii="Times New Roman" w:eastAsiaTheme="minorEastAsia" w:hAnsi="Times New Roman" w:cs="Times New Roman"/>
          <w:sz w:val="28"/>
          <w:szCs w:val="28"/>
          <w:shd w:val="clear" w:color="auto" w:fill="FFFFFF"/>
          <w:lang w:val="uk-UA" w:eastAsia="ru-RU"/>
        </w:rPr>
        <w:t xml:space="preserve">. </w:t>
      </w:r>
      <w:r w:rsidRPr="00EC6078">
        <w:rPr>
          <w:rFonts w:ascii="Times New Roman" w:eastAsiaTheme="minorEastAsia" w:hAnsi="Times New Roman" w:cs="Times New Roman"/>
          <w:sz w:val="28"/>
          <w:szCs w:val="28"/>
          <w:shd w:val="clear" w:color="auto" w:fill="FFFFFF"/>
          <w:lang w:eastAsia="ru-RU"/>
        </w:rPr>
        <w:t>Вінниця: Нова Книга, 2020</w:t>
      </w:r>
      <w:r w:rsidRPr="00EC6078">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i/>
          <w:sz w:val="28"/>
          <w:szCs w:val="28"/>
          <w:lang w:val="uk-UA" w:eastAsia="ru-RU"/>
        </w:rPr>
        <w:t xml:space="preserve"> </w:t>
      </w:r>
      <w:r w:rsidRPr="00EC6078">
        <w:rPr>
          <w:rFonts w:ascii="Times New Roman" w:eastAsia="Times New Roman" w:hAnsi="Times New Roman" w:cs="Times New Roman"/>
          <w:sz w:val="28"/>
          <w:szCs w:val="28"/>
          <w:lang w:val="uk-UA" w:eastAsia="ru-RU"/>
        </w:rPr>
        <w:t>Т 1</w:t>
      </w:r>
      <w:r w:rsidRPr="00D23EB3">
        <w:rPr>
          <w:rFonts w:ascii="Times New Roman" w:eastAsia="Times New Roman" w:hAnsi="Times New Roman" w:cs="Times New Roman"/>
          <w:sz w:val="28"/>
          <w:szCs w:val="28"/>
          <w:lang w:eastAsia="ru-RU"/>
        </w:rPr>
        <w:t xml:space="preserve">. </w:t>
      </w:r>
      <w:r w:rsidRPr="00EC6078">
        <w:rPr>
          <w:rFonts w:ascii="Times New Roman" w:eastAsia="Times New Roman" w:hAnsi="Times New Roman" w:cs="Times New Roman"/>
          <w:sz w:val="28"/>
          <w:szCs w:val="28"/>
          <w:lang w:val="uk-UA" w:eastAsia="ru-RU"/>
        </w:rPr>
        <w:t>С. 450</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455.</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val="uk-UA" w:eastAsia="ru-RU"/>
        </w:rPr>
        <w:t>Діас Сінтас Х., Ореро П</w:t>
      </w:r>
      <w:r w:rsidRPr="00EC6078">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uk-UA" w:eastAsia="ru-RU"/>
        </w:rPr>
        <w:t xml:space="preserve"> Закадровий переклад та дублювання. </w:t>
      </w:r>
      <w:r w:rsidRPr="00EC6078">
        <w:rPr>
          <w:rFonts w:ascii="Times New Roman" w:eastAsia="Times New Roman" w:hAnsi="Times New Roman" w:cs="Times New Roman"/>
          <w:i/>
          <w:sz w:val="28"/>
          <w:szCs w:val="28"/>
          <w:lang w:val="uk-UA" w:eastAsia="ru-RU"/>
        </w:rPr>
        <w:t>Енциклопедія перекладознавства</w:t>
      </w:r>
      <w:r w:rsidRPr="00EC6078">
        <w:rPr>
          <w:rFonts w:ascii="Times New Roman" w:eastAsia="Times New Roman" w:hAnsi="Times New Roman" w:cs="Times New Roman"/>
          <w:sz w:val="28"/>
          <w:szCs w:val="28"/>
          <w:lang w:val="uk-UA" w:eastAsia="ru-RU"/>
        </w:rPr>
        <w:t xml:space="preserve">/ </w:t>
      </w:r>
      <w:r w:rsidRPr="00EC6078">
        <w:rPr>
          <w:rFonts w:ascii="Times New Roman" w:eastAsiaTheme="minorEastAsia" w:hAnsi="Times New Roman" w:cs="Times New Roman"/>
          <w:sz w:val="28"/>
          <w:szCs w:val="28"/>
          <w:shd w:val="clear" w:color="auto" w:fill="FFFFFF"/>
          <w:lang w:eastAsia="ru-RU"/>
        </w:rPr>
        <w:t xml:space="preserve">за ред.: Іва </w:t>
      </w:r>
      <w:r w:rsidRPr="00EC6078">
        <w:rPr>
          <w:rFonts w:ascii="Times New Roman" w:eastAsiaTheme="minorEastAsia" w:hAnsi="Times New Roman" w:cs="Times New Roman"/>
          <w:sz w:val="28"/>
          <w:szCs w:val="28"/>
          <w:shd w:val="clear" w:color="auto" w:fill="FFFFFF"/>
          <w:lang w:val="uk-UA" w:eastAsia="ru-RU"/>
        </w:rPr>
        <w:t>Ґ</w:t>
      </w:r>
      <w:r w:rsidRPr="00EC6078">
        <w:rPr>
          <w:rFonts w:ascii="Times New Roman" w:eastAsiaTheme="minorEastAsia" w:hAnsi="Times New Roman" w:cs="Times New Roman"/>
          <w:sz w:val="28"/>
          <w:szCs w:val="28"/>
          <w:shd w:val="clear" w:color="auto" w:fill="FFFFFF"/>
          <w:lang w:eastAsia="ru-RU"/>
        </w:rPr>
        <w:t>амб</w:t>
      </w:r>
      <w:r w:rsidR="002053B2" w:rsidRPr="002053B2">
        <w:rPr>
          <w:rFonts w:ascii="Times New Roman" w:eastAsiaTheme="minorEastAsia" w:hAnsi="Times New Roman" w:cs="Times New Roman"/>
          <w:sz w:val="28"/>
          <w:szCs w:val="28"/>
          <w:shd w:val="clear" w:color="auto" w:fill="FFFFFF"/>
          <w:lang w:eastAsia="ru-RU"/>
        </w:rPr>
        <w:t>’</w:t>
      </w:r>
      <w:r w:rsidRPr="00EC6078">
        <w:rPr>
          <w:rFonts w:ascii="Times New Roman" w:eastAsiaTheme="minorEastAsia" w:hAnsi="Times New Roman" w:cs="Times New Roman"/>
          <w:sz w:val="28"/>
          <w:szCs w:val="28"/>
          <w:shd w:val="clear" w:color="auto" w:fill="FFFFFF"/>
          <w:lang w:eastAsia="ru-RU"/>
        </w:rPr>
        <w:t>є та Люка ван Дорслара; за заг. ред. О.</w:t>
      </w:r>
      <w:r w:rsidRPr="00EC6078">
        <w:rPr>
          <w:rFonts w:ascii="Times New Roman" w:eastAsiaTheme="minorEastAsia" w:hAnsi="Times New Roman" w:cs="Times New Roman"/>
          <w:sz w:val="28"/>
          <w:szCs w:val="28"/>
          <w:shd w:val="clear" w:color="auto" w:fill="FFFFFF"/>
          <w:lang w:val="uk-UA" w:eastAsia="ru-RU"/>
        </w:rPr>
        <w:t xml:space="preserve"> </w:t>
      </w:r>
      <w:r w:rsidRPr="00EC6078">
        <w:rPr>
          <w:rFonts w:ascii="Times New Roman" w:eastAsiaTheme="minorEastAsia" w:hAnsi="Times New Roman" w:cs="Times New Roman"/>
          <w:sz w:val="28"/>
          <w:szCs w:val="28"/>
          <w:shd w:val="clear" w:color="auto" w:fill="FFFFFF"/>
          <w:lang w:eastAsia="ru-RU"/>
        </w:rPr>
        <w:t>А. Кальниченка та Л.</w:t>
      </w:r>
      <w:r w:rsidR="00C925E9" w:rsidRPr="00EC6078">
        <w:rPr>
          <w:rFonts w:ascii="Times New Roman" w:eastAsiaTheme="minorEastAsia" w:hAnsi="Times New Roman" w:cs="Times New Roman"/>
          <w:sz w:val="28"/>
          <w:szCs w:val="28"/>
          <w:shd w:val="clear" w:color="auto" w:fill="FFFFFF"/>
          <w:lang w:eastAsia="ru-RU"/>
        </w:rPr>
        <w:t xml:space="preserve"> </w:t>
      </w:r>
      <w:r w:rsidRPr="00EC6078">
        <w:rPr>
          <w:rFonts w:ascii="Times New Roman" w:eastAsiaTheme="minorEastAsia" w:hAnsi="Times New Roman" w:cs="Times New Roman"/>
          <w:sz w:val="28"/>
          <w:szCs w:val="28"/>
          <w:shd w:val="clear" w:color="auto" w:fill="FFFFFF"/>
          <w:lang w:eastAsia="ru-RU"/>
        </w:rPr>
        <w:t>М. Черноватого</w:t>
      </w:r>
      <w:r w:rsidRPr="00EC6078">
        <w:rPr>
          <w:rFonts w:ascii="Times New Roman" w:eastAsiaTheme="minorEastAsia" w:hAnsi="Times New Roman" w:cs="Times New Roman"/>
          <w:sz w:val="28"/>
          <w:szCs w:val="28"/>
          <w:shd w:val="clear" w:color="auto" w:fill="FFFFFF"/>
          <w:lang w:val="uk-UA" w:eastAsia="ru-RU"/>
        </w:rPr>
        <w:t xml:space="preserve">. </w:t>
      </w:r>
      <w:r w:rsidRPr="00EC6078">
        <w:rPr>
          <w:rFonts w:ascii="Times New Roman" w:eastAsiaTheme="minorEastAsia" w:hAnsi="Times New Roman" w:cs="Times New Roman"/>
          <w:sz w:val="28"/>
          <w:szCs w:val="28"/>
          <w:shd w:val="clear" w:color="auto" w:fill="FFFFFF"/>
          <w:lang w:eastAsia="ru-RU"/>
        </w:rPr>
        <w:t>Вінниця: Нова Книга, 2020</w:t>
      </w:r>
      <w:r w:rsidRPr="00EC6078">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i/>
          <w:sz w:val="28"/>
          <w:szCs w:val="28"/>
          <w:lang w:val="uk-UA" w:eastAsia="ru-RU"/>
        </w:rPr>
        <w:t xml:space="preserve"> </w:t>
      </w:r>
      <w:r w:rsidRPr="00EC6078">
        <w:rPr>
          <w:rFonts w:ascii="Times New Roman" w:eastAsia="Times New Roman" w:hAnsi="Times New Roman" w:cs="Times New Roman"/>
          <w:sz w:val="28"/>
          <w:szCs w:val="28"/>
          <w:lang w:val="uk-UA" w:eastAsia="ru-RU"/>
        </w:rPr>
        <w:t>Т1</w:t>
      </w:r>
      <w:r w:rsidRPr="00EC6078">
        <w:rPr>
          <w:rFonts w:ascii="Times New Roman" w:eastAsia="Times New Roman" w:hAnsi="Times New Roman" w:cs="Times New Roman"/>
          <w:sz w:val="28"/>
          <w:szCs w:val="28"/>
          <w:lang w:eastAsia="ru-RU"/>
        </w:rPr>
        <w:t xml:space="preserve">. </w:t>
      </w:r>
      <w:r w:rsidRPr="00EC6078">
        <w:rPr>
          <w:rFonts w:ascii="Times New Roman" w:eastAsia="Times New Roman" w:hAnsi="Times New Roman" w:cs="Times New Roman"/>
          <w:sz w:val="28"/>
          <w:szCs w:val="28"/>
          <w:lang w:val="uk-UA" w:eastAsia="ru-RU"/>
        </w:rPr>
        <w:t>С. 121</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126.</w:t>
      </w:r>
    </w:p>
    <w:p w:rsidR="00A83B46" w:rsidRPr="00EC6078" w:rsidRDefault="00A83B46" w:rsidP="00FB5AE9">
      <w:pPr>
        <w:numPr>
          <w:ilvl w:val="0"/>
          <w:numId w:val="35"/>
        </w:numPr>
        <w:spacing w:after="0" w:line="360" w:lineRule="auto"/>
        <w:ind w:left="0" w:firstLine="709"/>
        <w:contextualSpacing/>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eastAsia="ru-RU"/>
        </w:rPr>
        <w:t>Земцов С.</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eastAsia="ru-RU"/>
        </w:rPr>
        <w:t>С., Крапивкина О.</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eastAsia="ru-RU"/>
        </w:rPr>
        <w:t xml:space="preserve">А. Дублирование или субтитрование: о предпочтениях российского и западного кинозрителя. </w:t>
      </w:r>
      <w:r w:rsidRPr="00EC6078">
        <w:rPr>
          <w:rFonts w:ascii="Times New Roman" w:eastAsia="Times New Roman" w:hAnsi="Times New Roman" w:cs="Times New Roman"/>
          <w:i/>
          <w:sz w:val="28"/>
          <w:szCs w:val="28"/>
          <w:lang w:eastAsia="ru-RU"/>
        </w:rPr>
        <w:t>European Student Scientific Journal</w:t>
      </w:r>
      <w:r w:rsidR="0093655F">
        <w:rPr>
          <w:rFonts w:ascii="Times New Roman" w:eastAsia="Times New Roman" w:hAnsi="Times New Roman" w:cs="Times New Roman"/>
          <w:sz w:val="28"/>
          <w:szCs w:val="28"/>
          <w:lang w:eastAsia="ru-RU"/>
        </w:rPr>
        <w:t>. 2014. №3. С. 1</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eastAsia="ru-RU"/>
        </w:rPr>
        <w:t>5.</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uk-UA" w:eastAsia="ru-RU"/>
        </w:rPr>
      </w:pPr>
      <w:r w:rsidRPr="00EC6078">
        <w:rPr>
          <w:rFonts w:ascii="Times New Roman" w:eastAsiaTheme="minorEastAsia" w:hAnsi="Times New Roman" w:cs="Times New Roman"/>
          <w:sz w:val="28"/>
          <w:szCs w:val="28"/>
          <w:lang w:val="uk-UA" w:eastAsia="ru-RU"/>
        </w:rPr>
        <w:t>Комиссаров В. H. Теория перевода (лингвистические аспекты): учебник. Москва: Высшая школа, 1990.</w:t>
      </w:r>
      <w:r w:rsidR="00BF785F">
        <w:rPr>
          <w:rFonts w:ascii="Times New Roman" w:eastAsiaTheme="minorEastAsia" w:hAnsi="Times New Roman" w:cs="Times New Roman"/>
          <w:sz w:val="28"/>
          <w:szCs w:val="28"/>
          <w:lang w:val="uk-UA" w:eastAsia="ru-RU"/>
        </w:rPr>
        <w:t xml:space="preserve"> 253 с.</w:t>
      </w:r>
      <w:r w:rsidRPr="00EC6078">
        <w:rPr>
          <w:rFonts w:ascii="Times New Roman" w:eastAsiaTheme="minorEastAsia" w:hAnsi="Times New Roman" w:cs="Times New Roman"/>
          <w:sz w:val="28"/>
          <w:szCs w:val="28"/>
          <w:lang w:val="uk-UA" w:eastAsia="ru-RU"/>
        </w:rPr>
        <w:t xml:space="preserve">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kern w:val="36"/>
          <w:sz w:val="28"/>
          <w:szCs w:val="28"/>
          <w:shd w:val="clear" w:color="auto" w:fill="FFFFFF"/>
          <w:lang w:val="uk-UA" w:eastAsia="ru-RU"/>
        </w:rPr>
        <w:t xml:space="preserve">Костров К. Е. Аудиовизуальный перевод: проблемы качества. </w:t>
      </w:r>
      <w:r w:rsidR="00CE13A7">
        <w:rPr>
          <w:rFonts w:ascii="Times New Roman" w:eastAsia="Times New Roman" w:hAnsi="Times New Roman" w:cs="Times New Roman"/>
          <w:i/>
          <w:kern w:val="36"/>
          <w:sz w:val="28"/>
          <w:szCs w:val="28"/>
          <w:shd w:val="clear" w:color="auto" w:fill="FFFFFF"/>
          <w:lang w:val="uk-UA" w:eastAsia="ru-RU"/>
        </w:rPr>
        <w:t>Вестник </w:t>
      </w:r>
      <w:r w:rsidRPr="00EC6078">
        <w:rPr>
          <w:rFonts w:ascii="Times New Roman" w:eastAsia="Times New Roman" w:hAnsi="Times New Roman" w:cs="Times New Roman"/>
          <w:i/>
          <w:kern w:val="36"/>
          <w:sz w:val="28"/>
          <w:szCs w:val="28"/>
          <w:shd w:val="clear" w:color="auto" w:fill="FFFFFF"/>
          <w:lang w:val="uk-UA" w:eastAsia="ru-RU"/>
        </w:rPr>
        <w:t>Вол</w:t>
      </w:r>
      <w:r w:rsidR="00C925E9" w:rsidRPr="00EC6078">
        <w:rPr>
          <w:rFonts w:ascii="Times New Roman" w:eastAsia="Times New Roman" w:hAnsi="Times New Roman" w:cs="Times New Roman"/>
          <w:i/>
          <w:kern w:val="36"/>
          <w:sz w:val="28"/>
          <w:szCs w:val="28"/>
          <w:shd w:val="clear" w:color="auto" w:fill="FFFFFF"/>
          <w:lang w:val="uk-UA" w:eastAsia="ru-RU"/>
        </w:rPr>
        <w:t>гоградского</w:t>
      </w:r>
      <w:r w:rsidR="00C925E9" w:rsidRPr="00EC6078">
        <w:rPr>
          <w:rFonts w:ascii="Times New Roman" w:eastAsia="Times New Roman" w:hAnsi="Times New Roman" w:cs="Times New Roman"/>
          <w:i/>
          <w:kern w:val="36"/>
          <w:sz w:val="28"/>
          <w:szCs w:val="28"/>
          <w:shd w:val="clear" w:color="auto" w:fill="FFFFFF"/>
          <w:lang w:val="en-US" w:eastAsia="ru-RU"/>
        </w:rPr>
        <w:t> </w:t>
      </w:r>
      <w:r w:rsidRPr="00EC6078">
        <w:rPr>
          <w:rFonts w:ascii="Times New Roman" w:eastAsia="Times New Roman" w:hAnsi="Times New Roman" w:cs="Times New Roman"/>
          <w:i/>
          <w:kern w:val="36"/>
          <w:sz w:val="28"/>
          <w:szCs w:val="28"/>
          <w:shd w:val="clear" w:color="auto" w:fill="FFFFFF"/>
          <w:lang w:val="uk-UA" w:eastAsia="ru-RU"/>
        </w:rPr>
        <w:t>Г</w:t>
      </w:r>
      <w:r w:rsidR="00C925E9" w:rsidRPr="00EC6078">
        <w:rPr>
          <w:rFonts w:ascii="Times New Roman" w:eastAsia="Times New Roman" w:hAnsi="Times New Roman" w:cs="Times New Roman"/>
          <w:i/>
          <w:kern w:val="36"/>
          <w:sz w:val="28"/>
          <w:szCs w:val="28"/>
          <w:shd w:val="clear" w:color="auto" w:fill="FFFFFF"/>
          <w:lang w:val="uk-UA" w:eastAsia="ru-RU"/>
        </w:rPr>
        <w:t>осударственного</w:t>
      </w:r>
      <w:r w:rsidR="00C925E9" w:rsidRPr="00EC6078">
        <w:rPr>
          <w:rFonts w:ascii="Times New Roman" w:eastAsia="Times New Roman" w:hAnsi="Times New Roman" w:cs="Times New Roman"/>
          <w:i/>
          <w:kern w:val="36"/>
          <w:sz w:val="28"/>
          <w:szCs w:val="28"/>
          <w:shd w:val="clear" w:color="auto" w:fill="FFFFFF"/>
          <w:lang w:val="en-US" w:eastAsia="ru-RU"/>
        </w:rPr>
        <w:t> </w:t>
      </w:r>
      <w:r w:rsidRPr="00EC6078">
        <w:rPr>
          <w:rFonts w:ascii="Times New Roman" w:eastAsia="Times New Roman" w:hAnsi="Times New Roman" w:cs="Times New Roman"/>
          <w:i/>
          <w:kern w:val="36"/>
          <w:sz w:val="28"/>
          <w:szCs w:val="28"/>
          <w:shd w:val="clear" w:color="auto" w:fill="FFFFFF"/>
          <w:lang w:val="uk-UA" w:eastAsia="ru-RU"/>
        </w:rPr>
        <w:t>Университета</w:t>
      </w:r>
      <w:r w:rsidR="00C925E9" w:rsidRPr="00EC6078">
        <w:rPr>
          <w:rFonts w:ascii="Times New Roman" w:eastAsia="Times New Roman" w:hAnsi="Times New Roman" w:cs="Times New Roman"/>
          <w:kern w:val="36"/>
          <w:sz w:val="28"/>
          <w:szCs w:val="28"/>
          <w:shd w:val="clear" w:color="auto" w:fill="FFFFFF"/>
          <w:lang w:val="uk-UA" w:eastAsia="ru-RU"/>
        </w:rPr>
        <w:t>.</w:t>
      </w:r>
      <w:r w:rsidR="00C925E9" w:rsidRPr="00EC6078">
        <w:rPr>
          <w:rFonts w:ascii="Times New Roman" w:eastAsia="Times New Roman" w:hAnsi="Times New Roman" w:cs="Times New Roman"/>
          <w:kern w:val="36"/>
          <w:sz w:val="28"/>
          <w:szCs w:val="28"/>
          <w:shd w:val="clear" w:color="auto" w:fill="FFFFFF"/>
          <w:lang w:val="en-US" w:eastAsia="ru-RU"/>
        </w:rPr>
        <w:t> </w:t>
      </w:r>
      <w:r w:rsidR="00C925E9" w:rsidRPr="00EC6078">
        <w:rPr>
          <w:rFonts w:ascii="Times New Roman" w:eastAsia="Times New Roman" w:hAnsi="Times New Roman" w:cs="Times New Roman"/>
          <w:i/>
          <w:kern w:val="36"/>
          <w:sz w:val="28"/>
          <w:szCs w:val="28"/>
          <w:shd w:val="clear" w:color="auto" w:fill="FFFFFF"/>
          <w:lang w:val="uk-UA" w:eastAsia="ru-RU"/>
        </w:rPr>
        <w:t>Сер.</w:t>
      </w:r>
      <w:r w:rsidR="00C925E9" w:rsidRPr="00EC6078">
        <w:rPr>
          <w:rFonts w:ascii="Times New Roman" w:eastAsia="Times New Roman" w:hAnsi="Times New Roman" w:cs="Times New Roman"/>
          <w:i/>
          <w:kern w:val="36"/>
          <w:sz w:val="28"/>
          <w:szCs w:val="28"/>
          <w:shd w:val="clear" w:color="auto" w:fill="FFFFFF"/>
          <w:lang w:val="en-US" w:eastAsia="ru-RU"/>
        </w:rPr>
        <w:t> </w:t>
      </w:r>
      <w:r w:rsidR="00C925E9" w:rsidRPr="00EC6078">
        <w:rPr>
          <w:rFonts w:ascii="Times New Roman" w:eastAsia="Times New Roman" w:hAnsi="Times New Roman" w:cs="Times New Roman"/>
          <w:i/>
          <w:kern w:val="36"/>
          <w:sz w:val="28"/>
          <w:szCs w:val="28"/>
          <w:shd w:val="clear" w:color="auto" w:fill="FFFFFF"/>
          <w:lang w:val="uk-UA" w:eastAsia="ru-RU"/>
        </w:rPr>
        <w:t>9.</w:t>
      </w:r>
      <w:r w:rsidR="00C925E9" w:rsidRPr="00EC6078">
        <w:rPr>
          <w:rFonts w:ascii="Times New Roman" w:eastAsia="Times New Roman" w:hAnsi="Times New Roman" w:cs="Times New Roman"/>
          <w:i/>
          <w:kern w:val="36"/>
          <w:sz w:val="28"/>
          <w:szCs w:val="28"/>
          <w:shd w:val="clear" w:color="auto" w:fill="FFFFFF"/>
          <w:lang w:val="en-US" w:eastAsia="ru-RU"/>
        </w:rPr>
        <w:t> </w:t>
      </w:r>
      <w:r w:rsidR="00C925E9" w:rsidRPr="00EC6078">
        <w:rPr>
          <w:rFonts w:ascii="Times New Roman" w:eastAsia="Times New Roman" w:hAnsi="Times New Roman" w:cs="Times New Roman"/>
          <w:i/>
          <w:kern w:val="36"/>
          <w:sz w:val="28"/>
          <w:szCs w:val="28"/>
          <w:shd w:val="clear" w:color="auto" w:fill="FFFFFF"/>
          <w:lang w:eastAsia="ru-RU"/>
        </w:rPr>
        <w:br/>
      </w:r>
      <w:r w:rsidR="00C925E9" w:rsidRPr="00EC6078">
        <w:rPr>
          <w:rFonts w:ascii="Times New Roman" w:eastAsia="Times New Roman" w:hAnsi="Times New Roman" w:cs="Times New Roman"/>
          <w:i/>
          <w:kern w:val="36"/>
          <w:sz w:val="28"/>
          <w:szCs w:val="28"/>
          <w:shd w:val="clear" w:color="auto" w:fill="FFFFFF"/>
          <w:lang w:val="uk-UA" w:eastAsia="ru-RU"/>
        </w:rPr>
        <w:t>Исследования</w:t>
      </w:r>
      <w:r w:rsidR="00C925E9" w:rsidRPr="00EC6078">
        <w:rPr>
          <w:rFonts w:ascii="Times New Roman" w:eastAsia="Times New Roman" w:hAnsi="Times New Roman" w:cs="Times New Roman"/>
          <w:i/>
          <w:kern w:val="36"/>
          <w:sz w:val="28"/>
          <w:szCs w:val="28"/>
          <w:shd w:val="clear" w:color="auto" w:fill="FFFFFF"/>
          <w:lang w:val="en-US" w:eastAsia="ru-RU"/>
        </w:rPr>
        <w:t> </w:t>
      </w:r>
      <w:r w:rsidR="00C925E9" w:rsidRPr="00EC6078">
        <w:rPr>
          <w:rFonts w:ascii="Times New Roman" w:eastAsia="Times New Roman" w:hAnsi="Times New Roman" w:cs="Times New Roman"/>
          <w:i/>
          <w:kern w:val="36"/>
          <w:sz w:val="28"/>
          <w:szCs w:val="28"/>
          <w:shd w:val="clear" w:color="auto" w:fill="FFFFFF"/>
          <w:lang w:val="uk-UA" w:eastAsia="ru-RU"/>
        </w:rPr>
        <w:t>молодых</w:t>
      </w:r>
      <w:r w:rsidR="00C925E9" w:rsidRPr="00EC6078">
        <w:rPr>
          <w:rFonts w:ascii="Times New Roman" w:eastAsia="Times New Roman" w:hAnsi="Times New Roman" w:cs="Times New Roman"/>
          <w:i/>
          <w:kern w:val="36"/>
          <w:sz w:val="28"/>
          <w:szCs w:val="28"/>
          <w:shd w:val="clear" w:color="auto" w:fill="FFFFFF"/>
          <w:lang w:val="en-US" w:eastAsia="ru-RU"/>
        </w:rPr>
        <w:t> </w:t>
      </w:r>
      <w:r w:rsidRPr="00EC6078">
        <w:rPr>
          <w:rFonts w:ascii="Times New Roman" w:eastAsia="Times New Roman" w:hAnsi="Times New Roman" w:cs="Times New Roman"/>
          <w:i/>
          <w:kern w:val="36"/>
          <w:sz w:val="28"/>
          <w:szCs w:val="28"/>
          <w:shd w:val="clear" w:color="auto" w:fill="FFFFFF"/>
          <w:lang w:val="uk-UA" w:eastAsia="ru-RU"/>
        </w:rPr>
        <w:t>ученых.</w:t>
      </w:r>
      <w:r w:rsidR="00C925E9" w:rsidRPr="00EC6078">
        <w:rPr>
          <w:rFonts w:ascii="Times New Roman" w:eastAsia="Times New Roman" w:hAnsi="Times New Roman" w:cs="Times New Roman"/>
          <w:kern w:val="36"/>
          <w:sz w:val="28"/>
          <w:szCs w:val="28"/>
          <w:shd w:val="clear" w:color="auto" w:fill="FFFFFF"/>
          <w:lang w:val="en-US" w:eastAsia="ru-RU"/>
        </w:rPr>
        <w:t> </w:t>
      </w:r>
      <w:r w:rsidR="00C925E9" w:rsidRPr="00EC6078">
        <w:rPr>
          <w:rFonts w:ascii="Times New Roman" w:eastAsia="Times New Roman" w:hAnsi="Times New Roman" w:cs="Times New Roman"/>
          <w:kern w:val="36"/>
          <w:sz w:val="28"/>
          <w:szCs w:val="28"/>
          <w:shd w:val="clear" w:color="auto" w:fill="FFFFFF"/>
          <w:lang w:val="uk-UA" w:eastAsia="ru-RU"/>
        </w:rPr>
        <w:t>2015.</w:t>
      </w:r>
      <w:r w:rsidR="00C925E9" w:rsidRPr="00EC6078">
        <w:rPr>
          <w:rFonts w:ascii="Times New Roman" w:eastAsia="Times New Roman" w:hAnsi="Times New Roman" w:cs="Times New Roman"/>
          <w:kern w:val="36"/>
          <w:sz w:val="28"/>
          <w:szCs w:val="28"/>
          <w:shd w:val="clear" w:color="auto" w:fill="FFFFFF"/>
          <w:lang w:val="en-US" w:eastAsia="ru-RU"/>
        </w:rPr>
        <w:t> </w:t>
      </w:r>
      <w:r w:rsidRPr="00EC6078">
        <w:rPr>
          <w:rFonts w:ascii="Times New Roman" w:eastAsia="Times New Roman" w:hAnsi="Times New Roman" w:cs="Times New Roman"/>
          <w:kern w:val="36"/>
          <w:sz w:val="28"/>
          <w:szCs w:val="28"/>
          <w:shd w:val="clear" w:color="auto" w:fill="FFFFFF"/>
          <w:lang w:val="uk-UA" w:eastAsia="ru-RU"/>
        </w:rPr>
        <w:t>Вып.</w:t>
      </w:r>
      <w:r w:rsidR="00C925E9" w:rsidRPr="00EC6078">
        <w:rPr>
          <w:rFonts w:ascii="Times New Roman" w:eastAsia="Times New Roman" w:hAnsi="Times New Roman" w:cs="Times New Roman"/>
          <w:kern w:val="36"/>
          <w:sz w:val="28"/>
          <w:szCs w:val="28"/>
          <w:shd w:val="clear" w:color="auto" w:fill="FFFFFF"/>
          <w:lang w:val="en-US" w:eastAsia="ru-RU"/>
        </w:rPr>
        <w:t> </w:t>
      </w:r>
      <w:r w:rsidR="00C925E9" w:rsidRPr="00EC6078">
        <w:rPr>
          <w:rFonts w:ascii="Times New Roman" w:eastAsia="Times New Roman" w:hAnsi="Times New Roman" w:cs="Times New Roman"/>
          <w:kern w:val="36"/>
          <w:sz w:val="28"/>
          <w:szCs w:val="28"/>
          <w:shd w:val="clear" w:color="auto" w:fill="FFFFFF"/>
          <w:lang w:val="uk-UA" w:eastAsia="ru-RU"/>
        </w:rPr>
        <w:t xml:space="preserve">13. </w:t>
      </w:r>
      <w:r w:rsidRPr="00EC6078">
        <w:rPr>
          <w:rFonts w:ascii="Times New Roman" w:eastAsia="Times New Roman" w:hAnsi="Times New Roman" w:cs="Times New Roman"/>
          <w:kern w:val="36"/>
          <w:sz w:val="28"/>
          <w:szCs w:val="28"/>
          <w:shd w:val="clear" w:color="auto" w:fill="FFFFFF"/>
          <w:lang w:val="uk-UA" w:eastAsia="ru-RU"/>
        </w:rPr>
        <w:t>С. 142</w:t>
      </w:r>
      <w:r w:rsidR="00445533">
        <w:rPr>
          <w:rFonts w:ascii="Times New Roman" w:eastAsia="Times New Roman" w:hAnsi="Times New Roman" w:cs="Times New Roman"/>
          <w:kern w:val="36"/>
          <w:sz w:val="28"/>
          <w:szCs w:val="28"/>
          <w:shd w:val="clear" w:color="auto" w:fill="FFFFFF"/>
          <w:lang w:val="uk-UA" w:eastAsia="ru-RU"/>
        </w:rPr>
        <w:t>-</w:t>
      </w:r>
      <w:r w:rsidRPr="00EC6078">
        <w:rPr>
          <w:rFonts w:ascii="Times New Roman" w:eastAsia="Times New Roman" w:hAnsi="Times New Roman" w:cs="Times New Roman"/>
          <w:kern w:val="36"/>
          <w:sz w:val="28"/>
          <w:szCs w:val="28"/>
          <w:shd w:val="clear" w:color="auto" w:fill="FFFFFF"/>
          <w:lang w:val="uk-UA" w:eastAsia="ru-RU"/>
        </w:rPr>
        <w:t>146.</w:t>
      </w:r>
    </w:p>
    <w:p w:rsidR="00A83B46" w:rsidRPr="00EC6078" w:rsidRDefault="00A83B46" w:rsidP="00FB5AE9">
      <w:pPr>
        <w:numPr>
          <w:ilvl w:val="0"/>
          <w:numId w:val="35"/>
        </w:numPr>
        <w:spacing w:after="0" w:line="360" w:lineRule="auto"/>
        <w:ind w:left="0" w:firstLine="709"/>
        <w:contextualSpacing/>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sz w:val="28"/>
          <w:szCs w:val="28"/>
          <w:lang w:eastAsia="ru-RU"/>
        </w:rPr>
        <w:t xml:space="preserve">Кузьмичев С.А. Перевод кинофильмов как отдельный вид перевода. </w:t>
      </w:r>
      <w:r w:rsidRPr="00EC6078">
        <w:rPr>
          <w:rFonts w:ascii="Times New Roman" w:eastAsia="Times New Roman" w:hAnsi="Times New Roman" w:cs="Times New Roman"/>
          <w:i/>
          <w:sz w:val="28"/>
          <w:szCs w:val="28"/>
          <w:lang w:eastAsia="ru-RU"/>
        </w:rPr>
        <w:t>Вестник</w:t>
      </w:r>
      <w:r w:rsidR="0093655F">
        <w:rPr>
          <w:rFonts w:ascii="Times New Roman" w:eastAsia="Times New Roman" w:hAnsi="Times New Roman" w:cs="Times New Roman"/>
          <w:sz w:val="28"/>
          <w:szCs w:val="28"/>
          <w:lang w:eastAsia="ru-RU"/>
        </w:rPr>
        <w:t>.</w:t>
      </w:r>
      <w:r w:rsidR="0093655F">
        <w:rPr>
          <w:rFonts w:ascii="Times New Roman" w:eastAsia="Times New Roman" w:hAnsi="Times New Roman" w:cs="Times New Roman"/>
          <w:sz w:val="28"/>
          <w:szCs w:val="28"/>
          <w:lang w:val="en-US" w:eastAsia="ru-RU"/>
        </w:rPr>
        <w:t> </w:t>
      </w:r>
      <w:r w:rsidR="0093655F">
        <w:rPr>
          <w:rFonts w:ascii="Times New Roman" w:eastAsia="Times New Roman" w:hAnsi="Times New Roman" w:cs="Times New Roman"/>
          <w:i/>
          <w:sz w:val="28"/>
          <w:szCs w:val="28"/>
          <w:lang w:eastAsia="ru-RU"/>
        </w:rPr>
        <w:t>Московского</w:t>
      </w:r>
      <w:r w:rsidR="0093655F">
        <w:rPr>
          <w:rFonts w:ascii="Times New Roman" w:eastAsia="Times New Roman" w:hAnsi="Times New Roman" w:cs="Times New Roman"/>
          <w:i/>
          <w:sz w:val="28"/>
          <w:szCs w:val="28"/>
          <w:lang w:val="en-US" w:eastAsia="ru-RU"/>
        </w:rPr>
        <w:t> </w:t>
      </w:r>
      <w:r w:rsidR="0093655F">
        <w:rPr>
          <w:rFonts w:ascii="Times New Roman" w:eastAsia="Times New Roman" w:hAnsi="Times New Roman" w:cs="Times New Roman"/>
          <w:i/>
          <w:sz w:val="28"/>
          <w:szCs w:val="28"/>
          <w:lang w:eastAsia="ru-RU"/>
        </w:rPr>
        <w:t>Государственного</w:t>
      </w:r>
      <w:r w:rsidR="0093655F">
        <w:rPr>
          <w:rFonts w:ascii="Times New Roman" w:eastAsia="Times New Roman" w:hAnsi="Times New Roman" w:cs="Times New Roman"/>
          <w:i/>
          <w:sz w:val="28"/>
          <w:szCs w:val="28"/>
          <w:lang w:val="en-US" w:eastAsia="ru-RU"/>
        </w:rPr>
        <w:t> </w:t>
      </w:r>
      <w:r w:rsidR="0093655F">
        <w:rPr>
          <w:rFonts w:ascii="Times New Roman" w:eastAsia="Times New Roman" w:hAnsi="Times New Roman" w:cs="Times New Roman"/>
          <w:i/>
          <w:sz w:val="28"/>
          <w:szCs w:val="28"/>
          <w:lang w:eastAsia="ru-RU"/>
        </w:rPr>
        <w:t>Лингвистического</w:t>
      </w:r>
      <w:r w:rsidR="0093655F" w:rsidRPr="0093655F">
        <w:rPr>
          <w:rFonts w:ascii="Times New Roman" w:eastAsia="Times New Roman" w:hAnsi="Times New Roman" w:cs="Times New Roman"/>
          <w:i/>
          <w:sz w:val="28"/>
          <w:szCs w:val="28"/>
          <w:lang w:eastAsia="ru-RU"/>
        </w:rPr>
        <w:t xml:space="preserve"> </w:t>
      </w:r>
      <w:r w:rsidR="00C925E9" w:rsidRPr="00EC6078">
        <w:rPr>
          <w:rFonts w:ascii="Times New Roman" w:eastAsia="Times New Roman" w:hAnsi="Times New Roman" w:cs="Times New Roman"/>
          <w:i/>
          <w:sz w:val="28"/>
          <w:szCs w:val="28"/>
          <w:lang w:eastAsia="ru-RU"/>
        </w:rPr>
        <w:t>У</w:t>
      </w:r>
      <w:r w:rsidRPr="00EC6078">
        <w:rPr>
          <w:rFonts w:ascii="Times New Roman" w:eastAsia="Times New Roman" w:hAnsi="Times New Roman" w:cs="Times New Roman"/>
          <w:i/>
          <w:sz w:val="28"/>
          <w:szCs w:val="28"/>
          <w:lang w:eastAsia="ru-RU"/>
        </w:rPr>
        <w:t>ниверситета</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eastAsia="ru-RU"/>
        </w:rPr>
        <w:t xml:space="preserve">2012. </w:t>
      </w:r>
      <w:r w:rsidRPr="00EC6078">
        <w:rPr>
          <w:rFonts w:ascii="Times New Roman" w:eastAsia="Times New Roman" w:hAnsi="Times New Roman" w:cs="Times New Roman"/>
          <w:sz w:val="28"/>
          <w:szCs w:val="28"/>
          <w:lang w:val="uk-UA" w:eastAsia="ru-RU"/>
        </w:rPr>
        <w:t xml:space="preserve"> №9. </w:t>
      </w:r>
      <w:r w:rsidRPr="00EC6078">
        <w:rPr>
          <w:rFonts w:ascii="Times New Roman" w:eastAsia="Times New Roman" w:hAnsi="Times New Roman" w:cs="Times New Roman"/>
          <w:sz w:val="28"/>
          <w:szCs w:val="28"/>
          <w:lang w:eastAsia="ru-RU"/>
        </w:rPr>
        <w:t>С 140</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eastAsia="ru-RU"/>
        </w:rPr>
        <w:t>149.</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eastAsia="ru-RU"/>
        </w:rPr>
      </w:pPr>
      <w:r w:rsidRPr="00EC6078">
        <w:rPr>
          <w:rFonts w:ascii="Times New Roman" w:eastAsia="Times New Roman" w:hAnsi="Times New Roman" w:cs="Times New Roman"/>
          <w:kern w:val="36"/>
          <w:sz w:val="28"/>
          <w:szCs w:val="28"/>
          <w:shd w:val="clear" w:color="auto" w:fill="FFFFFF"/>
          <w:lang w:eastAsia="ru-RU"/>
        </w:rPr>
        <w:t>Матасов</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eastAsia="ru-RU"/>
        </w:rPr>
        <w:t>Р.</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eastAsia="ru-RU"/>
        </w:rPr>
        <w:t>А.</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eastAsia="ru-RU"/>
        </w:rPr>
        <w:t>Перевод</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eastAsia="ru-RU"/>
        </w:rPr>
        <w:t>кино/видео</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eastAsia="ru-RU"/>
        </w:rPr>
        <w:t>материалов:</w:t>
      </w:r>
      <w:r w:rsidRPr="00EC6078">
        <w:rPr>
          <w:rFonts w:ascii="Times New Roman" w:eastAsia="Times New Roman" w:hAnsi="Times New Roman" w:cs="Times New Roman"/>
          <w:kern w:val="36"/>
          <w:sz w:val="28"/>
          <w:szCs w:val="28"/>
          <w:shd w:val="clear" w:color="auto" w:fill="FFFFFF"/>
          <w:lang w:val="uk-UA" w:eastAsia="ru-RU"/>
        </w:rPr>
        <w:t> </w:t>
      </w:r>
      <w:r w:rsidRPr="00EC6078">
        <w:rPr>
          <w:rFonts w:ascii="Times New Roman" w:eastAsia="Times New Roman" w:hAnsi="Times New Roman" w:cs="Times New Roman"/>
          <w:kern w:val="36"/>
          <w:sz w:val="28"/>
          <w:szCs w:val="28"/>
          <w:shd w:val="clear" w:color="auto" w:fill="FFFFFF"/>
          <w:lang w:val="uk-UA" w:eastAsia="ru-RU"/>
        </w:rPr>
        <w:br/>
      </w:r>
      <w:r w:rsidRPr="00EC6078">
        <w:rPr>
          <w:rFonts w:ascii="Times New Roman" w:eastAsia="Times New Roman" w:hAnsi="Times New Roman" w:cs="Times New Roman"/>
          <w:kern w:val="36"/>
          <w:sz w:val="28"/>
          <w:szCs w:val="28"/>
          <w:shd w:val="clear" w:color="auto" w:fill="FFFFFF"/>
          <w:lang w:eastAsia="ru-RU"/>
        </w:rPr>
        <w:t>лингвокультурологические и дидактические аспекты. Москва: Моск. гос. ун-т</w:t>
      </w:r>
      <w:proofErr w:type="gramStart"/>
      <w:r w:rsidRPr="00EC6078">
        <w:rPr>
          <w:rFonts w:ascii="Times New Roman" w:eastAsia="Times New Roman" w:hAnsi="Times New Roman" w:cs="Times New Roman"/>
          <w:kern w:val="36"/>
          <w:sz w:val="28"/>
          <w:szCs w:val="28"/>
          <w:shd w:val="clear" w:color="auto" w:fill="FFFFFF"/>
          <w:lang w:eastAsia="ru-RU"/>
        </w:rPr>
        <w:t>.</w:t>
      </w:r>
      <w:proofErr w:type="gramEnd"/>
      <w:r w:rsidRPr="00EC6078">
        <w:rPr>
          <w:rFonts w:ascii="Times New Roman" w:eastAsia="Times New Roman" w:hAnsi="Times New Roman" w:cs="Times New Roman"/>
          <w:kern w:val="36"/>
          <w:sz w:val="28"/>
          <w:szCs w:val="28"/>
          <w:shd w:val="clear" w:color="auto" w:fill="FFFFFF"/>
          <w:lang w:eastAsia="ru-RU"/>
        </w:rPr>
        <w:t xml:space="preserve"> </w:t>
      </w:r>
      <w:proofErr w:type="gramStart"/>
      <w:r w:rsidRPr="00EC6078">
        <w:rPr>
          <w:rFonts w:ascii="Times New Roman" w:eastAsia="Times New Roman" w:hAnsi="Times New Roman" w:cs="Times New Roman"/>
          <w:kern w:val="36"/>
          <w:sz w:val="28"/>
          <w:szCs w:val="28"/>
          <w:shd w:val="clear" w:color="auto" w:fill="FFFFFF"/>
          <w:lang w:eastAsia="ru-RU"/>
        </w:rPr>
        <w:t>и</w:t>
      </w:r>
      <w:proofErr w:type="gramEnd"/>
      <w:r w:rsidRPr="00EC6078">
        <w:rPr>
          <w:rFonts w:ascii="Times New Roman" w:eastAsia="Times New Roman" w:hAnsi="Times New Roman" w:cs="Times New Roman"/>
          <w:kern w:val="36"/>
          <w:sz w:val="28"/>
          <w:szCs w:val="28"/>
          <w:shd w:val="clear" w:color="auto" w:fill="FFFFFF"/>
          <w:lang w:eastAsia="ru-RU"/>
        </w:rPr>
        <w:t>м. М.</w:t>
      </w:r>
      <w:r w:rsidRPr="00EC6078">
        <w:rPr>
          <w:rFonts w:ascii="Times New Roman" w:eastAsia="Times New Roman" w:hAnsi="Times New Roman" w:cs="Times New Roman"/>
          <w:kern w:val="36"/>
          <w:sz w:val="28"/>
          <w:szCs w:val="28"/>
          <w:shd w:val="clear" w:color="auto" w:fill="FFFFFF"/>
          <w:lang w:val="uk-UA" w:eastAsia="ru-RU"/>
        </w:rPr>
        <w:t xml:space="preserve"> </w:t>
      </w:r>
      <w:r w:rsidRPr="00EC6078">
        <w:rPr>
          <w:rFonts w:ascii="Times New Roman" w:eastAsia="Times New Roman" w:hAnsi="Times New Roman" w:cs="Times New Roman"/>
          <w:kern w:val="36"/>
          <w:sz w:val="28"/>
          <w:szCs w:val="28"/>
          <w:shd w:val="clear" w:color="auto" w:fill="FFFFFF"/>
          <w:lang w:eastAsia="ru-RU"/>
        </w:rPr>
        <w:t>В. Ломоносова . 2009. 211 с.</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uk-UA" w:eastAsia="ru-RU"/>
        </w:rPr>
      </w:pPr>
      <w:r w:rsidRPr="00EC6078">
        <w:rPr>
          <w:rFonts w:ascii="Times New Roman" w:eastAsiaTheme="minorEastAsia" w:hAnsi="Times New Roman" w:cs="Times New Roman"/>
          <w:sz w:val="28"/>
          <w:szCs w:val="28"/>
          <w:lang w:val="uk-UA" w:eastAsia="ru-RU"/>
        </w:rPr>
        <w:lastRenderedPageBreak/>
        <w:t xml:space="preserve">Радецька С. В., Каліщак Т. Т. Субтитрування як вид аудіовізуального перекладу: переваги та недоліки. </w:t>
      </w:r>
      <w:r w:rsidRPr="00EC6078">
        <w:rPr>
          <w:rFonts w:ascii="Times New Roman" w:eastAsiaTheme="minorEastAsia" w:hAnsi="Times New Roman" w:cs="Times New Roman"/>
          <w:i/>
          <w:sz w:val="28"/>
          <w:szCs w:val="28"/>
          <w:lang w:val="uk-UA" w:eastAsia="ru-RU"/>
        </w:rPr>
        <w:t>Наукові записки Ніжинського державного університету ім. Миколи Гоголя. Філологічні науки</w:t>
      </w:r>
      <w:r w:rsidR="00070A4A">
        <w:rPr>
          <w:rFonts w:ascii="Times New Roman" w:eastAsiaTheme="minorEastAsia" w:hAnsi="Times New Roman" w:cs="Times New Roman"/>
          <w:sz w:val="28"/>
          <w:szCs w:val="28"/>
          <w:lang w:val="uk-UA" w:eastAsia="ru-RU"/>
        </w:rPr>
        <w:t>. 2016. </w:t>
      </w:r>
      <w:r w:rsidRPr="00EC6078">
        <w:rPr>
          <w:rFonts w:ascii="Times New Roman" w:eastAsiaTheme="minorEastAsia" w:hAnsi="Times New Roman" w:cs="Times New Roman"/>
          <w:sz w:val="28"/>
          <w:szCs w:val="28"/>
          <w:lang w:val="uk-UA" w:eastAsia="ru-RU"/>
        </w:rPr>
        <w:t>Кн. 2. С. 81</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uk-UA" w:eastAsia="ru-RU"/>
        </w:rPr>
        <w:t>84</w:t>
      </w:r>
      <w:r w:rsidR="00070A4A">
        <w:rPr>
          <w:rFonts w:ascii="Times New Roman" w:eastAsiaTheme="minorEastAsia" w:hAnsi="Times New Roman" w:cs="Times New Roman"/>
          <w:sz w:val="28"/>
          <w:szCs w:val="28"/>
          <w:lang w:val="uk-UA" w:eastAsia="ru-RU"/>
        </w:rPr>
        <w:t> </w:t>
      </w:r>
      <w:r w:rsidR="000C2BCC">
        <w:rPr>
          <w:rFonts w:ascii="Times New Roman" w:eastAsiaTheme="minorEastAsia" w:hAnsi="Times New Roman" w:cs="Times New Roman"/>
          <w:sz w:val="28"/>
          <w:szCs w:val="28"/>
          <w:lang w:val="uk-UA" w:eastAsia="ru-RU"/>
        </w:rPr>
        <w:br/>
      </w:r>
      <w:r w:rsidRPr="00EC6078">
        <w:rPr>
          <w:rFonts w:ascii="Times New Roman" w:eastAsiaTheme="minorEastAsia" w:hAnsi="Times New Roman" w:cs="Times New Roman"/>
          <w:sz w:val="28"/>
          <w:szCs w:val="28"/>
          <w:lang w:val="en-US" w:eastAsia="ru-RU"/>
        </w:rPr>
        <w:t>URL</w:t>
      </w:r>
      <w:r w:rsidRPr="00EC6078">
        <w:rPr>
          <w:rFonts w:ascii="Times New Roman" w:eastAsiaTheme="minorEastAsia" w:hAnsi="Times New Roman" w:cs="Times New Roman"/>
          <w:sz w:val="28"/>
          <w:szCs w:val="28"/>
          <w:lang w:val="uk-UA" w:eastAsia="ru-RU"/>
        </w:rPr>
        <w:t xml:space="preserve">: </w:t>
      </w:r>
      <w:r w:rsidRPr="00B12BD4">
        <w:rPr>
          <w:rFonts w:ascii="Times New Roman" w:eastAsiaTheme="minorEastAsia" w:hAnsi="Times New Roman" w:cs="Times New Roman"/>
          <w:sz w:val="28"/>
          <w:szCs w:val="28"/>
          <w:lang w:val="en-US" w:eastAsia="ru-RU"/>
        </w:rPr>
        <w:t>http</w:t>
      </w:r>
      <w:r w:rsidRPr="00B12BD4">
        <w:rPr>
          <w:rFonts w:ascii="Times New Roman" w:eastAsiaTheme="minorEastAsia" w:hAnsi="Times New Roman" w:cs="Times New Roman"/>
          <w:sz w:val="28"/>
          <w:szCs w:val="28"/>
          <w:lang w:val="uk-UA" w:eastAsia="ru-RU"/>
        </w:rPr>
        <w:t>://</w:t>
      </w:r>
      <w:r w:rsidRPr="00B12BD4">
        <w:rPr>
          <w:rFonts w:ascii="Times New Roman" w:eastAsiaTheme="minorEastAsia" w:hAnsi="Times New Roman" w:cs="Times New Roman"/>
          <w:sz w:val="28"/>
          <w:szCs w:val="28"/>
          <w:lang w:val="en-US" w:eastAsia="ru-RU"/>
        </w:rPr>
        <w:t>nbuv</w:t>
      </w:r>
      <w:r w:rsidRPr="00B12BD4">
        <w:rPr>
          <w:rFonts w:ascii="Times New Roman" w:eastAsiaTheme="minorEastAsia" w:hAnsi="Times New Roman" w:cs="Times New Roman"/>
          <w:sz w:val="28"/>
          <w:szCs w:val="28"/>
          <w:lang w:val="uk-UA" w:eastAsia="ru-RU"/>
        </w:rPr>
        <w:t>.</w:t>
      </w:r>
      <w:r w:rsidRPr="00B12BD4">
        <w:rPr>
          <w:rFonts w:ascii="Times New Roman" w:eastAsiaTheme="minorEastAsia" w:hAnsi="Times New Roman" w:cs="Times New Roman"/>
          <w:sz w:val="28"/>
          <w:szCs w:val="28"/>
          <w:lang w:val="en-US" w:eastAsia="ru-RU"/>
        </w:rPr>
        <w:t>gov</w:t>
      </w:r>
      <w:r w:rsidRPr="00B12BD4">
        <w:rPr>
          <w:rFonts w:ascii="Times New Roman" w:eastAsiaTheme="minorEastAsia" w:hAnsi="Times New Roman" w:cs="Times New Roman"/>
          <w:sz w:val="28"/>
          <w:szCs w:val="28"/>
          <w:lang w:val="uk-UA" w:eastAsia="ru-RU"/>
        </w:rPr>
        <w:t>.</w:t>
      </w:r>
      <w:r w:rsidRPr="00B12BD4">
        <w:rPr>
          <w:rFonts w:ascii="Times New Roman" w:eastAsiaTheme="minorEastAsia" w:hAnsi="Times New Roman" w:cs="Times New Roman"/>
          <w:sz w:val="28"/>
          <w:szCs w:val="28"/>
          <w:lang w:val="en-US" w:eastAsia="ru-RU"/>
        </w:rPr>
        <w:t>ua</w:t>
      </w:r>
      <w:r w:rsidRPr="00B12BD4">
        <w:rPr>
          <w:rFonts w:ascii="Times New Roman" w:eastAsiaTheme="minorEastAsia" w:hAnsi="Times New Roman" w:cs="Times New Roman"/>
          <w:sz w:val="28"/>
          <w:szCs w:val="28"/>
          <w:lang w:val="uk-UA" w:eastAsia="ru-RU"/>
        </w:rPr>
        <w:t>/</w:t>
      </w:r>
      <w:r w:rsidRPr="00B12BD4">
        <w:rPr>
          <w:rFonts w:ascii="Times New Roman" w:eastAsiaTheme="minorEastAsia" w:hAnsi="Times New Roman" w:cs="Times New Roman"/>
          <w:sz w:val="28"/>
          <w:szCs w:val="28"/>
          <w:lang w:val="en-US" w:eastAsia="ru-RU"/>
        </w:rPr>
        <w:t>UJRN</w:t>
      </w:r>
      <w:r w:rsidRPr="00B12BD4">
        <w:rPr>
          <w:rFonts w:ascii="Times New Roman" w:eastAsiaTheme="minorEastAsia" w:hAnsi="Times New Roman" w:cs="Times New Roman"/>
          <w:sz w:val="28"/>
          <w:szCs w:val="28"/>
          <w:lang w:val="uk-UA" w:eastAsia="ru-RU"/>
        </w:rPr>
        <w:t>/</w:t>
      </w:r>
      <w:r w:rsidRPr="00B12BD4">
        <w:rPr>
          <w:rFonts w:ascii="Times New Roman" w:eastAsiaTheme="minorEastAsia" w:hAnsi="Times New Roman" w:cs="Times New Roman"/>
          <w:sz w:val="28"/>
          <w:szCs w:val="28"/>
          <w:lang w:val="en-US" w:eastAsia="ru-RU"/>
        </w:rPr>
        <w:t>Nzfn</w:t>
      </w:r>
      <w:r w:rsidRPr="00B12BD4">
        <w:rPr>
          <w:rFonts w:ascii="Times New Roman" w:eastAsiaTheme="minorEastAsia" w:hAnsi="Times New Roman" w:cs="Times New Roman"/>
          <w:sz w:val="28"/>
          <w:szCs w:val="28"/>
          <w:lang w:val="uk-UA" w:eastAsia="ru-RU"/>
        </w:rPr>
        <w:t>_2016_2_17</w:t>
      </w:r>
      <w:r w:rsidRPr="00EC6078">
        <w:rPr>
          <w:rFonts w:ascii="Times New Roman" w:eastAsiaTheme="minorEastAsia" w:hAnsi="Times New Roman" w:cs="Times New Roman"/>
          <w:sz w:val="28"/>
          <w:szCs w:val="28"/>
          <w:u w:val="single"/>
          <w:lang w:val="uk-UA" w:eastAsia="ru-RU"/>
        </w:rPr>
        <w:t xml:space="preserve"> </w:t>
      </w:r>
      <w:r w:rsidRPr="00EC6078">
        <w:rPr>
          <w:rFonts w:ascii="Times New Roman" w:eastAsiaTheme="minorEastAsia" w:hAnsi="Times New Roman" w:cs="Times New Roman"/>
          <w:sz w:val="28"/>
          <w:szCs w:val="28"/>
          <w:lang w:val="uk-UA" w:eastAsia="ru-RU"/>
        </w:rPr>
        <w:t>(дата звернення: 15.01.2021).</w:t>
      </w:r>
    </w:p>
    <w:p w:rsidR="00A83B46" w:rsidRPr="00EC6078" w:rsidRDefault="00C925E9" w:rsidP="00FB5AE9">
      <w:pPr>
        <w:numPr>
          <w:ilvl w:val="0"/>
          <w:numId w:val="35"/>
        </w:numPr>
        <w:spacing w:after="0" w:line="360" w:lineRule="auto"/>
        <w:ind w:left="0" w:firstLine="709"/>
        <w:jc w:val="both"/>
        <w:rPr>
          <w:rFonts w:ascii="Times New Roman" w:eastAsia="Times New Roman" w:hAnsi="Times New Roman" w:cs="Times New Roman"/>
          <w:sz w:val="28"/>
          <w:szCs w:val="28"/>
          <w:lang w:val="de-DE" w:eastAsia="ru-RU"/>
        </w:rPr>
      </w:pPr>
      <w:r w:rsidRPr="00EC6078">
        <w:rPr>
          <w:rFonts w:ascii="Times New Roman" w:eastAsia="Times New Roman" w:hAnsi="Times New Roman" w:cs="Times New Roman"/>
          <w:sz w:val="28"/>
          <w:szCs w:val="28"/>
          <w:lang w:eastAsia="ru-RU"/>
        </w:rPr>
        <w:t xml:space="preserve"> </w:t>
      </w:r>
      <w:r w:rsidR="00A83B46" w:rsidRPr="00EC6078">
        <w:rPr>
          <w:rFonts w:ascii="Times New Roman" w:eastAsia="Times New Roman" w:hAnsi="Times New Roman" w:cs="Times New Roman"/>
          <w:sz w:val="28"/>
          <w:szCs w:val="28"/>
          <w:lang w:eastAsia="ru-RU"/>
        </w:rPr>
        <w:t xml:space="preserve">Райс К. Классификация текстов и методы перевода. </w:t>
      </w:r>
      <w:r w:rsidR="00A83B46" w:rsidRPr="00EC6078">
        <w:rPr>
          <w:rFonts w:ascii="Times New Roman" w:eastAsia="Times New Roman" w:hAnsi="Times New Roman" w:cs="Times New Roman"/>
          <w:i/>
          <w:sz w:val="28"/>
          <w:szCs w:val="28"/>
          <w:lang w:eastAsia="ru-RU"/>
        </w:rPr>
        <w:t>Вопросы теории перевода в зарубежной лингвистике</w:t>
      </w:r>
      <w:r w:rsidR="00682335">
        <w:rPr>
          <w:rFonts w:ascii="Times New Roman" w:eastAsia="Times New Roman" w:hAnsi="Times New Roman" w:cs="Times New Roman"/>
          <w:sz w:val="28"/>
          <w:szCs w:val="28"/>
          <w:lang w:eastAsia="ru-RU"/>
        </w:rPr>
        <w:t>. Москва: Наука, 1973. С. 202</w:t>
      </w:r>
      <w:r w:rsidR="00445533">
        <w:rPr>
          <w:rFonts w:ascii="Times New Roman" w:eastAsia="Times New Roman" w:hAnsi="Times New Roman" w:cs="Times New Roman"/>
          <w:sz w:val="28"/>
          <w:szCs w:val="28"/>
          <w:lang w:val="uk-UA" w:eastAsia="ru-RU"/>
        </w:rPr>
        <w:t>-</w:t>
      </w:r>
      <w:r w:rsidR="00A83B46" w:rsidRPr="00EC6078">
        <w:rPr>
          <w:rFonts w:ascii="Times New Roman" w:eastAsia="Times New Roman" w:hAnsi="Times New Roman" w:cs="Times New Roman"/>
          <w:sz w:val="28"/>
          <w:szCs w:val="28"/>
          <w:lang w:val="de-DE" w:eastAsia="ru-RU"/>
        </w:rPr>
        <w:t>228.</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pacing w:val="-4"/>
          <w:sz w:val="28"/>
          <w:szCs w:val="28"/>
          <w:lang w:val="en-US" w:eastAsia="ru-RU"/>
        </w:rPr>
        <w:t xml:space="preserve"> Bravo </w:t>
      </w:r>
      <w:r w:rsidRPr="00EC6078">
        <w:rPr>
          <w:rFonts w:ascii="Times New Roman" w:eastAsiaTheme="minorEastAsia" w:hAnsi="Times New Roman" w:cs="Times New Roman"/>
          <w:sz w:val="28"/>
          <w:szCs w:val="28"/>
          <w:lang w:val="en-US" w:eastAsia="ru-RU"/>
        </w:rPr>
        <w:t xml:space="preserve">C. </w:t>
      </w:r>
      <w:r w:rsidRPr="00EC6078">
        <w:rPr>
          <w:rFonts w:ascii="Times New Roman" w:eastAsiaTheme="minorEastAsia" w:hAnsi="Times New Roman" w:cs="Times New Roman"/>
          <w:iCs/>
          <w:sz w:val="28"/>
          <w:szCs w:val="28"/>
          <w:lang w:val="en-US" w:eastAsia="ru-RU"/>
        </w:rPr>
        <w:t>Putting</w:t>
      </w:r>
      <w:r w:rsidRPr="00EC6078">
        <w:rPr>
          <w:rFonts w:ascii="Times New Roman" w:eastAsiaTheme="minorEastAsia" w:hAnsi="Times New Roman" w:cs="Times New Roman"/>
          <w:iCs/>
          <w:spacing w:val="-11"/>
          <w:sz w:val="28"/>
          <w:szCs w:val="28"/>
          <w:lang w:val="en-US" w:eastAsia="ru-RU"/>
        </w:rPr>
        <w:t xml:space="preserve"> </w:t>
      </w:r>
      <w:r w:rsidRPr="00EC6078">
        <w:rPr>
          <w:rFonts w:ascii="Times New Roman" w:eastAsiaTheme="minorEastAsia" w:hAnsi="Times New Roman" w:cs="Times New Roman"/>
          <w:iCs/>
          <w:sz w:val="28"/>
          <w:szCs w:val="28"/>
          <w:lang w:val="en-US" w:eastAsia="ru-RU"/>
        </w:rPr>
        <w:t>the</w:t>
      </w:r>
      <w:r w:rsidRPr="00EC6078">
        <w:rPr>
          <w:rFonts w:ascii="Times New Roman" w:eastAsiaTheme="minorEastAsia" w:hAnsi="Times New Roman" w:cs="Times New Roman"/>
          <w:iCs/>
          <w:spacing w:val="-12"/>
          <w:sz w:val="28"/>
          <w:szCs w:val="28"/>
          <w:lang w:val="en-US" w:eastAsia="ru-RU"/>
        </w:rPr>
        <w:t xml:space="preserve"> </w:t>
      </w:r>
      <w:r w:rsidRPr="00EC6078">
        <w:rPr>
          <w:rFonts w:ascii="Times New Roman" w:eastAsiaTheme="minorEastAsia" w:hAnsi="Times New Roman" w:cs="Times New Roman"/>
          <w:iCs/>
          <w:sz w:val="28"/>
          <w:szCs w:val="28"/>
          <w:lang w:val="en-US" w:eastAsia="ru-RU"/>
        </w:rPr>
        <w:t>Reader</w:t>
      </w:r>
      <w:r w:rsidRPr="00EC6078">
        <w:rPr>
          <w:rFonts w:ascii="Times New Roman" w:eastAsiaTheme="minorEastAsia" w:hAnsi="Times New Roman" w:cs="Times New Roman"/>
          <w:iCs/>
          <w:spacing w:val="-11"/>
          <w:sz w:val="28"/>
          <w:szCs w:val="28"/>
          <w:lang w:val="en-US" w:eastAsia="ru-RU"/>
        </w:rPr>
        <w:t xml:space="preserve"> </w:t>
      </w:r>
      <w:r w:rsidRPr="00EC6078">
        <w:rPr>
          <w:rFonts w:ascii="Times New Roman" w:eastAsiaTheme="minorEastAsia" w:hAnsi="Times New Roman" w:cs="Times New Roman"/>
          <w:iCs/>
          <w:sz w:val="28"/>
          <w:szCs w:val="28"/>
          <w:lang w:val="en-US" w:eastAsia="ru-RU"/>
        </w:rPr>
        <w:t>in</w:t>
      </w:r>
      <w:r w:rsidRPr="00EC6078">
        <w:rPr>
          <w:rFonts w:ascii="Times New Roman" w:eastAsiaTheme="minorEastAsia" w:hAnsi="Times New Roman" w:cs="Times New Roman"/>
          <w:iCs/>
          <w:spacing w:val="-11"/>
          <w:sz w:val="28"/>
          <w:szCs w:val="28"/>
          <w:lang w:val="en-US" w:eastAsia="ru-RU"/>
        </w:rPr>
        <w:t xml:space="preserve"> </w:t>
      </w:r>
      <w:r w:rsidRPr="00EC6078">
        <w:rPr>
          <w:rFonts w:ascii="Times New Roman" w:eastAsiaTheme="minorEastAsia" w:hAnsi="Times New Roman" w:cs="Times New Roman"/>
          <w:iCs/>
          <w:sz w:val="28"/>
          <w:szCs w:val="28"/>
          <w:lang w:val="en-US" w:eastAsia="ru-RU"/>
        </w:rPr>
        <w:t>the</w:t>
      </w:r>
      <w:r w:rsidRPr="00EC6078">
        <w:rPr>
          <w:rFonts w:ascii="Times New Roman" w:eastAsiaTheme="minorEastAsia" w:hAnsi="Times New Roman" w:cs="Times New Roman"/>
          <w:iCs/>
          <w:spacing w:val="-13"/>
          <w:sz w:val="28"/>
          <w:szCs w:val="28"/>
          <w:lang w:val="en-US" w:eastAsia="ru-RU"/>
        </w:rPr>
        <w:t xml:space="preserve"> </w:t>
      </w:r>
      <w:r w:rsidRPr="00EC6078">
        <w:rPr>
          <w:rFonts w:ascii="Times New Roman" w:eastAsiaTheme="minorEastAsia" w:hAnsi="Times New Roman" w:cs="Times New Roman"/>
          <w:iCs/>
          <w:sz w:val="28"/>
          <w:szCs w:val="28"/>
          <w:lang w:val="en-US" w:eastAsia="ru-RU"/>
        </w:rPr>
        <w:t>Picture:</w:t>
      </w:r>
      <w:r w:rsidRPr="00EC6078">
        <w:rPr>
          <w:rFonts w:ascii="Times New Roman" w:eastAsiaTheme="minorEastAsia" w:hAnsi="Times New Roman" w:cs="Times New Roman"/>
          <w:iCs/>
          <w:spacing w:val="-11"/>
          <w:sz w:val="28"/>
          <w:szCs w:val="28"/>
          <w:lang w:val="en-US" w:eastAsia="ru-RU"/>
        </w:rPr>
        <w:t xml:space="preserve"> </w:t>
      </w:r>
      <w:r w:rsidRPr="00EC6078">
        <w:rPr>
          <w:rFonts w:ascii="Times New Roman" w:eastAsiaTheme="minorEastAsia" w:hAnsi="Times New Roman" w:cs="Times New Roman"/>
          <w:iCs/>
          <w:sz w:val="28"/>
          <w:szCs w:val="28"/>
          <w:lang w:val="en-US" w:eastAsia="ru-RU"/>
        </w:rPr>
        <w:t>Screen</w:t>
      </w:r>
      <w:r w:rsidRPr="00EC6078">
        <w:rPr>
          <w:rFonts w:ascii="Times New Roman" w:eastAsiaTheme="minorEastAsia" w:hAnsi="Times New Roman" w:cs="Times New Roman"/>
          <w:iCs/>
          <w:spacing w:val="-10"/>
          <w:sz w:val="28"/>
          <w:szCs w:val="28"/>
          <w:lang w:val="en-US" w:eastAsia="ru-RU"/>
        </w:rPr>
        <w:t xml:space="preserve"> </w:t>
      </w:r>
      <w:r w:rsidRPr="00EC6078">
        <w:rPr>
          <w:rFonts w:ascii="Times New Roman" w:eastAsiaTheme="minorEastAsia" w:hAnsi="Times New Roman" w:cs="Times New Roman"/>
          <w:iCs/>
          <w:sz w:val="28"/>
          <w:szCs w:val="28"/>
          <w:lang w:val="en-US" w:eastAsia="ru-RU"/>
        </w:rPr>
        <w:t>Translation</w:t>
      </w:r>
      <w:r w:rsidRPr="00EC6078">
        <w:rPr>
          <w:rFonts w:ascii="Times New Roman" w:eastAsiaTheme="minorEastAsia" w:hAnsi="Times New Roman" w:cs="Times New Roman"/>
          <w:iCs/>
          <w:spacing w:val="-12"/>
          <w:sz w:val="28"/>
          <w:szCs w:val="28"/>
          <w:lang w:val="en-US" w:eastAsia="ru-RU"/>
        </w:rPr>
        <w:t xml:space="preserve"> </w:t>
      </w:r>
      <w:r w:rsidRPr="00EC6078">
        <w:rPr>
          <w:rFonts w:ascii="Times New Roman" w:eastAsiaTheme="minorEastAsia" w:hAnsi="Times New Roman" w:cs="Times New Roman"/>
          <w:iCs/>
          <w:sz w:val="28"/>
          <w:szCs w:val="28"/>
          <w:lang w:val="en-US" w:eastAsia="ru-RU"/>
        </w:rPr>
        <w:t>and</w:t>
      </w:r>
      <w:r w:rsidRPr="00EC6078">
        <w:rPr>
          <w:rFonts w:ascii="Times New Roman" w:eastAsiaTheme="minorEastAsia" w:hAnsi="Times New Roman" w:cs="Times New Roman"/>
          <w:iCs/>
          <w:spacing w:val="-12"/>
          <w:sz w:val="28"/>
          <w:szCs w:val="28"/>
          <w:lang w:val="en-US" w:eastAsia="ru-RU"/>
        </w:rPr>
        <w:t xml:space="preserve"> </w:t>
      </w:r>
      <w:r w:rsidRPr="00EC6078">
        <w:rPr>
          <w:rFonts w:ascii="Times New Roman" w:eastAsiaTheme="minorEastAsia" w:hAnsi="Times New Roman" w:cs="Times New Roman"/>
          <w:iCs/>
          <w:sz w:val="28"/>
          <w:szCs w:val="28"/>
          <w:lang w:val="en-US" w:eastAsia="ru-RU"/>
        </w:rPr>
        <w:t>Foreign-Language Learning</w:t>
      </w:r>
      <w:r w:rsidRPr="00EC6078">
        <w:rPr>
          <w:rFonts w:ascii="Times New Roman" w:eastAsiaTheme="minorEastAsia" w:hAnsi="Times New Roman" w:cs="Times New Roman"/>
          <w:sz w:val="28"/>
          <w:szCs w:val="28"/>
          <w:lang w:val="en-US" w:eastAsia="ru-RU"/>
        </w:rPr>
        <w:t xml:space="preserve">, PhD thesis, University </w:t>
      </w:r>
      <w:r w:rsidRPr="00EC6078">
        <w:rPr>
          <w:rFonts w:ascii="Times New Roman" w:eastAsiaTheme="minorEastAsia" w:hAnsi="Times New Roman" w:cs="Times New Roman"/>
          <w:spacing w:val="-4"/>
          <w:sz w:val="28"/>
          <w:szCs w:val="28"/>
          <w:lang w:val="en-US" w:eastAsia="ru-RU"/>
        </w:rPr>
        <w:t xml:space="preserve">Rovira </w:t>
      </w:r>
      <w:r w:rsidRPr="00EC6078">
        <w:rPr>
          <w:rFonts w:ascii="Times New Roman" w:eastAsiaTheme="minorEastAsia" w:hAnsi="Times New Roman" w:cs="Times New Roman"/>
          <w:sz w:val="28"/>
          <w:szCs w:val="28"/>
          <w:lang w:val="en-US" w:eastAsia="ru-RU"/>
        </w:rPr>
        <w:t>i Virgili,</w:t>
      </w:r>
      <w:r w:rsidRPr="00EC6078">
        <w:rPr>
          <w:rFonts w:ascii="Times New Roman" w:eastAsiaTheme="minorEastAsia" w:hAnsi="Times New Roman" w:cs="Times New Roman"/>
          <w:spacing w:val="5"/>
          <w:sz w:val="28"/>
          <w:szCs w:val="28"/>
          <w:lang w:val="en-US" w:eastAsia="ru-RU"/>
        </w:rPr>
        <w:t xml:space="preserve"> </w:t>
      </w:r>
      <w:r w:rsidRPr="00EC6078">
        <w:rPr>
          <w:rFonts w:ascii="Times New Roman" w:eastAsiaTheme="minorEastAsia" w:hAnsi="Times New Roman" w:cs="Times New Roman"/>
          <w:sz w:val="28"/>
          <w:szCs w:val="28"/>
          <w:lang w:val="en-US" w:eastAsia="ru-RU"/>
        </w:rPr>
        <w:t>Tarragona. 2008.  244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en-US" w:eastAsia="ru-RU"/>
        </w:rPr>
        <w:t>Beaugrande de R., Dressler W. U. Introduction to Text Linguistics. London: Routledge. 2002. 243 p.</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uk-UA" w:eastAsia="ru-RU"/>
        </w:rPr>
      </w:pPr>
      <w:r w:rsidRPr="00EC6078">
        <w:rPr>
          <w:rFonts w:ascii="Times New Roman" w:eastAsia="Times New Roman" w:hAnsi="Times New Roman" w:cs="Times New Roman"/>
          <w:sz w:val="28"/>
          <w:szCs w:val="28"/>
          <w:lang w:val="uk-UA" w:eastAsia="ru-RU"/>
        </w:rPr>
        <w:t xml:space="preserve"> Bogucki</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Ł</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A Relevance Framework for Constraints on Cinema Subtitling</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Łódz</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Łódz</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University</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2004</w:t>
      </w:r>
      <w:r w:rsidRPr="00EC6078">
        <w:rPr>
          <w:rFonts w:ascii="Times New Roman" w:eastAsia="Times New Roman" w:hAnsi="Times New Roman" w:cs="Times New Roman"/>
          <w:sz w:val="28"/>
          <w:szCs w:val="28"/>
          <w:lang w:val="en-US" w:eastAsia="ru-RU"/>
        </w:rPr>
        <w:t>. 185 p.</w:t>
      </w:r>
      <w:r w:rsidRPr="00EC6078">
        <w:rPr>
          <w:rFonts w:ascii="Times New Roman" w:eastAsiaTheme="minorEastAsia" w:hAnsi="Times New Roman" w:cs="Times New Roman"/>
          <w:sz w:val="28"/>
          <w:szCs w:val="28"/>
          <w:lang w:val="en-US" w:eastAsia="ru-RU"/>
        </w:rPr>
        <w:t xml:space="preserve"> </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uk-UA" w:eastAsia="ru-RU"/>
        </w:rPr>
      </w:pPr>
      <w:r w:rsidRPr="00EC6078">
        <w:rPr>
          <w:rFonts w:ascii="Times New Roman" w:eastAsiaTheme="minorEastAsia" w:hAnsi="Times New Roman" w:cs="Times New Roman"/>
          <w:sz w:val="28"/>
          <w:szCs w:val="28"/>
          <w:lang w:val="en-US" w:eastAsia="ru-RU"/>
        </w:rPr>
        <w:t xml:space="preserve"> Bruti S. The Translation of Compliments in Subtitling</w:t>
      </w:r>
      <w:r w:rsidRPr="00EC6078">
        <w:rPr>
          <w:rFonts w:ascii="Times New Roman" w:eastAsiaTheme="minorEastAsia" w:hAnsi="Times New Roman" w:cs="Times New Roman"/>
          <w:i/>
          <w:iCs/>
          <w:sz w:val="28"/>
          <w:szCs w:val="28"/>
          <w:lang w:val="en-US" w:eastAsia="ru-RU"/>
        </w:rPr>
        <w:t>New Trends in Audiovisual Translation</w:t>
      </w:r>
      <w:r w:rsidR="00C925E9" w:rsidRPr="00EC6078">
        <w:rPr>
          <w:rFonts w:ascii="Times New Roman" w:eastAsiaTheme="minorEastAsia" w:hAnsi="Times New Roman" w:cs="Times New Roman"/>
          <w:sz w:val="28"/>
          <w:szCs w:val="28"/>
          <w:lang w:val="en-US" w:eastAsia="ru-RU"/>
        </w:rPr>
        <w:t>/J. Díaz Cintas (</w:t>
      </w:r>
      <w:proofErr w:type="gramStart"/>
      <w:r w:rsidR="00C925E9" w:rsidRPr="00EC6078">
        <w:rPr>
          <w:rFonts w:ascii="Times New Roman" w:eastAsiaTheme="minorEastAsia" w:hAnsi="Times New Roman" w:cs="Times New Roman"/>
          <w:sz w:val="28"/>
          <w:szCs w:val="28"/>
          <w:lang w:val="en-US" w:eastAsia="ru-RU"/>
        </w:rPr>
        <w:t>ed</w:t>
      </w:r>
      <w:proofErr w:type="gramEnd"/>
      <w:r w:rsidR="00C925E9"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Bristol: Multilingual Matters. 2009. </w:t>
      </w:r>
      <w:r w:rsidR="00B12BD4">
        <w:rPr>
          <w:rFonts w:ascii="Times New Roman" w:eastAsiaTheme="minorEastAsia" w:hAnsi="Times New Roman" w:cs="Times New Roman"/>
          <w:sz w:val="28"/>
          <w:szCs w:val="28"/>
          <w:lang w:eastAsia="ru-RU"/>
        </w:rPr>
        <w:br/>
      </w:r>
      <w:r w:rsidRPr="00EC6078">
        <w:rPr>
          <w:rFonts w:ascii="Times New Roman" w:eastAsiaTheme="minorEastAsia" w:hAnsi="Times New Roman" w:cs="Times New Roman"/>
          <w:sz w:val="28"/>
          <w:szCs w:val="28"/>
          <w:lang w:val="en-US" w:eastAsia="ru-RU"/>
        </w:rPr>
        <w:t>P. 226</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238.</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pacing w:val="-3"/>
          <w:sz w:val="28"/>
          <w:szCs w:val="28"/>
          <w:lang w:val="en-US" w:eastAsia="ru-RU"/>
        </w:rPr>
        <w:t xml:space="preserve"> Ca</w:t>
      </w:r>
      <w:r w:rsidRPr="00EC6078">
        <w:rPr>
          <w:rFonts w:ascii="Cambria Math" w:eastAsiaTheme="minorEastAsia" w:hAnsi="Cambria Math" w:cs="Cambria Math"/>
          <w:spacing w:val="-3"/>
          <w:sz w:val="28"/>
          <w:szCs w:val="28"/>
          <w:lang w:val="en-US" w:eastAsia="ru-RU"/>
        </w:rPr>
        <w:t>ﬀ</w:t>
      </w:r>
      <w:r w:rsidRPr="00EC6078">
        <w:rPr>
          <w:rFonts w:ascii="Times New Roman" w:eastAsiaTheme="minorEastAsia" w:hAnsi="Times New Roman" w:cs="Times New Roman"/>
          <w:spacing w:val="-3"/>
          <w:sz w:val="28"/>
          <w:szCs w:val="28"/>
          <w:lang w:val="en-US" w:eastAsia="ru-RU"/>
        </w:rPr>
        <w:t xml:space="preserve">rey </w:t>
      </w:r>
      <w:r w:rsidRPr="00EC6078">
        <w:rPr>
          <w:rFonts w:ascii="Times New Roman" w:eastAsiaTheme="minorEastAsia" w:hAnsi="Times New Roman" w:cs="Times New Roman"/>
          <w:sz w:val="28"/>
          <w:szCs w:val="28"/>
          <w:lang w:val="en-US" w:eastAsia="ru-RU"/>
        </w:rPr>
        <w:t>C.</w:t>
      </w:r>
      <w:r w:rsidRPr="00EC6078">
        <w:rPr>
          <w:rFonts w:ascii="Times New Roman" w:eastAsiaTheme="minorEastAsia" w:hAnsi="Times New Roman" w:cs="Times New Roman"/>
          <w:spacing w:val="-7"/>
          <w:sz w:val="28"/>
          <w:szCs w:val="28"/>
          <w:lang w:val="en-US" w:eastAsia="ru-RU"/>
        </w:rPr>
        <w:t xml:space="preserve"> </w:t>
      </w:r>
      <w:r w:rsidRPr="00EC6078">
        <w:rPr>
          <w:rFonts w:ascii="Times New Roman" w:eastAsiaTheme="minorEastAsia" w:hAnsi="Times New Roman" w:cs="Times New Roman"/>
          <w:iCs/>
          <w:sz w:val="28"/>
          <w:szCs w:val="28"/>
          <w:lang w:val="en-US" w:eastAsia="ru-RU"/>
        </w:rPr>
        <w:t>Relevant</w:t>
      </w:r>
      <w:r w:rsidRPr="00EC6078">
        <w:rPr>
          <w:rFonts w:ascii="Times New Roman" w:eastAsiaTheme="minorEastAsia" w:hAnsi="Times New Roman" w:cs="Times New Roman"/>
          <w:iCs/>
          <w:spacing w:val="-14"/>
          <w:sz w:val="28"/>
          <w:szCs w:val="28"/>
          <w:lang w:val="en-US" w:eastAsia="ru-RU"/>
        </w:rPr>
        <w:t xml:space="preserve"> </w:t>
      </w:r>
      <w:r w:rsidRPr="00EC6078">
        <w:rPr>
          <w:rFonts w:ascii="Times New Roman" w:eastAsiaTheme="minorEastAsia" w:hAnsi="Times New Roman" w:cs="Times New Roman"/>
          <w:iCs/>
          <w:sz w:val="28"/>
          <w:szCs w:val="28"/>
          <w:lang w:val="en-US" w:eastAsia="ru-RU"/>
        </w:rPr>
        <w:t>Abuse?</w:t>
      </w:r>
      <w:r w:rsidRPr="00EC6078">
        <w:rPr>
          <w:rFonts w:ascii="Times New Roman" w:eastAsiaTheme="minorEastAsia" w:hAnsi="Times New Roman" w:cs="Times New Roman"/>
          <w:iCs/>
          <w:spacing w:val="-16"/>
          <w:sz w:val="28"/>
          <w:szCs w:val="28"/>
          <w:lang w:val="en-US" w:eastAsia="ru-RU"/>
        </w:rPr>
        <w:t xml:space="preserve"> </w:t>
      </w:r>
      <w:r w:rsidRPr="00EC6078">
        <w:rPr>
          <w:rFonts w:ascii="Times New Roman" w:eastAsiaTheme="minorEastAsia" w:hAnsi="Times New Roman" w:cs="Times New Roman"/>
          <w:iCs/>
          <w:sz w:val="28"/>
          <w:szCs w:val="28"/>
          <w:lang w:val="en-US" w:eastAsia="ru-RU"/>
        </w:rPr>
        <w:t>Investigating</w:t>
      </w:r>
      <w:r w:rsidRPr="00EC6078">
        <w:rPr>
          <w:rFonts w:ascii="Times New Roman" w:eastAsiaTheme="minorEastAsia" w:hAnsi="Times New Roman" w:cs="Times New Roman"/>
          <w:iCs/>
          <w:spacing w:val="-14"/>
          <w:sz w:val="28"/>
          <w:szCs w:val="28"/>
          <w:lang w:val="en-US" w:eastAsia="ru-RU"/>
        </w:rPr>
        <w:t xml:space="preserve"> </w:t>
      </w:r>
      <w:r w:rsidRPr="00EC6078">
        <w:rPr>
          <w:rFonts w:ascii="Times New Roman" w:eastAsiaTheme="minorEastAsia" w:hAnsi="Times New Roman" w:cs="Times New Roman"/>
          <w:iCs/>
          <w:sz w:val="28"/>
          <w:szCs w:val="28"/>
          <w:lang w:val="en-US" w:eastAsia="ru-RU"/>
        </w:rPr>
        <w:t>the</w:t>
      </w:r>
      <w:r w:rsidRPr="00EC6078">
        <w:rPr>
          <w:rFonts w:ascii="Times New Roman" w:eastAsiaTheme="minorEastAsia" w:hAnsi="Times New Roman" w:cs="Times New Roman"/>
          <w:iCs/>
          <w:spacing w:val="-16"/>
          <w:sz w:val="28"/>
          <w:szCs w:val="28"/>
          <w:lang w:val="en-US" w:eastAsia="ru-RU"/>
        </w:rPr>
        <w:t xml:space="preserve"> </w:t>
      </w:r>
      <w:r w:rsidRPr="00EC6078">
        <w:rPr>
          <w:rFonts w:ascii="Times New Roman" w:eastAsiaTheme="minorEastAsia" w:hAnsi="Times New Roman" w:cs="Times New Roman"/>
          <w:iCs/>
          <w:sz w:val="28"/>
          <w:szCs w:val="28"/>
          <w:lang w:val="en-US" w:eastAsia="ru-RU"/>
        </w:rPr>
        <w:t>E</w:t>
      </w:r>
      <w:r w:rsidRPr="00EC6078">
        <w:rPr>
          <w:rFonts w:ascii="Cambria Math" w:eastAsiaTheme="minorEastAsia" w:hAnsi="Cambria Math" w:cs="Cambria Math"/>
          <w:iCs/>
          <w:sz w:val="28"/>
          <w:szCs w:val="28"/>
          <w:lang w:val="en-US" w:eastAsia="ru-RU"/>
        </w:rPr>
        <w:t>ﬀ</w:t>
      </w:r>
      <w:r w:rsidRPr="00EC6078">
        <w:rPr>
          <w:rFonts w:ascii="Times New Roman" w:eastAsiaTheme="minorEastAsia" w:hAnsi="Times New Roman" w:cs="Times New Roman"/>
          <w:iCs/>
          <w:sz w:val="28"/>
          <w:szCs w:val="28"/>
          <w:lang w:val="en-US" w:eastAsia="ru-RU"/>
        </w:rPr>
        <w:t>ects</w:t>
      </w:r>
      <w:r w:rsidRPr="00EC6078">
        <w:rPr>
          <w:rFonts w:ascii="Times New Roman" w:eastAsiaTheme="minorEastAsia" w:hAnsi="Times New Roman" w:cs="Times New Roman"/>
          <w:iCs/>
          <w:spacing w:val="-15"/>
          <w:sz w:val="28"/>
          <w:szCs w:val="28"/>
          <w:lang w:val="en-US" w:eastAsia="ru-RU"/>
        </w:rPr>
        <w:t xml:space="preserve"> </w:t>
      </w:r>
      <w:r w:rsidRPr="00EC6078">
        <w:rPr>
          <w:rFonts w:ascii="Times New Roman" w:eastAsiaTheme="minorEastAsia" w:hAnsi="Times New Roman" w:cs="Times New Roman"/>
          <w:iCs/>
          <w:sz w:val="28"/>
          <w:szCs w:val="28"/>
          <w:lang w:val="en-US" w:eastAsia="ru-RU"/>
        </w:rPr>
        <w:t>of</w:t>
      </w:r>
      <w:r w:rsidRPr="00EC6078">
        <w:rPr>
          <w:rFonts w:ascii="Times New Roman" w:eastAsiaTheme="minorEastAsia" w:hAnsi="Times New Roman" w:cs="Times New Roman"/>
          <w:iCs/>
          <w:spacing w:val="-16"/>
          <w:sz w:val="28"/>
          <w:szCs w:val="28"/>
          <w:lang w:val="en-US" w:eastAsia="ru-RU"/>
        </w:rPr>
        <w:t xml:space="preserve"> </w:t>
      </w:r>
      <w:r w:rsidRPr="00EC6078">
        <w:rPr>
          <w:rFonts w:ascii="Times New Roman" w:eastAsiaTheme="minorEastAsia" w:hAnsi="Times New Roman" w:cs="Times New Roman"/>
          <w:iCs/>
          <w:sz w:val="28"/>
          <w:szCs w:val="28"/>
          <w:lang w:val="en-US" w:eastAsia="ru-RU"/>
        </w:rPr>
        <w:t>an</w:t>
      </w:r>
      <w:r w:rsidRPr="00EC6078">
        <w:rPr>
          <w:rFonts w:ascii="Times New Roman" w:eastAsiaTheme="minorEastAsia" w:hAnsi="Times New Roman" w:cs="Times New Roman"/>
          <w:iCs/>
          <w:spacing w:val="-14"/>
          <w:sz w:val="28"/>
          <w:szCs w:val="28"/>
          <w:lang w:val="en-US" w:eastAsia="ru-RU"/>
        </w:rPr>
        <w:t xml:space="preserve"> </w:t>
      </w:r>
      <w:r w:rsidRPr="00EC6078">
        <w:rPr>
          <w:rFonts w:ascii="Times New Roman" w:eastAsiaTheme="minorEastAsia" w:hAnsi="Times New Roman" w:cs="Times New Roman"/>
          <w:iCs/>
          <w:sz w:val="28"/>
          <w:szCs w:val="28"/>
          <w:lang w:val="en-US" w:eastAsia="ru-RU"/>
        </w:rPr>
        <w:t>Abusive</w:t>
      </w:r>
      <w:r w:rsidRPr="00EC6078">
        <w:rPr>
          <w:rFonts w:ascii="Times New Roman" w:eastAsiaTheme="minorEastAsia" w:hAnsi="Times New Roman" w:cs="Times New Roman"/>
          <w:iCs/>
          <w:spacing w:val="-15"/>
          <w:sz w:val="28"/>
          <w:szCs w:val="28"/>
          <w:lang w:val="en-US" w:eastAsia="ru-RU"/>
        </w:rPr>
        <w:t xml:space="preserve"> </w:t>
      </w:r>
      <w:r w:rsidRPr="00EC6078">
        <w:rPr>
          <w:rFonts w:ascii="Times New Roman" w:eastAsiaTheme="minorEastAsia" w:hAnsi="Times New Roman" w:cs="Times New Roman"/>
          <w:iCs/>
          <w:sz w:val="28"/>
          <w:szCs w:val="28"/>
          <w:lang w:val="en-US" w:eastAsia="ru-RU"/>
        </w:rPr>
        <w:t>Subtitling</w:t>
      </w:r>
      <w:r w:rsidRPr="00EC6078">
        <w:rPr>
          <w:rFonts w:ascii="Times New Roman" w:eastAsiaTheme="minorEastAsia" w:hAnsi="Times New Roman" w:cs="Times New Roman"/>
          <w:iCs/>
          <w:spacing w:val="-16"/>
          <w:sz w:val="28"/>
          <w:szCs w:val="28"/>
          <w:lang w:val="en-US" w:eastAsia="ru-RU"/>
        </w:rPr>
        <w:t xml:space="preserve"> </w:t>
      </w:r>
      <w:r w:rsidRPr="00EC6078">
        <w:rPr>
          <w:rFonts w:ascii="Times New Roman" w:eastAsiaTheme="minorEastAsia" w:hAnsi="Times New Roman" w:cs="Times New Roman"/>
          <w:iCs/>
          <w:sz w:val="28"/>
          <w:szCs w:val="28"/>
          <w:lang w:val="en-US" w:eastAsia="ru-RU"/>
        </w:rPr>
        <w:t>Procedure</w:t>
      </w:r>
      <w:r w:rsidRPr="00EC6078">
        <w:rPr>
          <w:rFonts w:ascii="Times New Roman" w:eastAsiaTheme="minorEastAsia" w:hAnsi="Times New Roman" w:cs="Times New Roman"/>
          <w:iCs/>
          <w:spacing w:val="-15"/>
          <w:sz w:val="28"/>
          <w:szCs w:val="28"/>
          <w:lang w:val="en-US" w:eastAsia="ru-RU"/>
        </w:rPr>
        <w:t xml:space="preserve"> </w:t>
      </w:r>
      <w:r w:rsidRPr="00EC6078">
        <w:rPr>
          <w:rFonts w:ascii="Times New Roman" w:eastAsiaTheme="minorEastAsia" w:hAnsi="Times New Roman" w:cs="Times New Roman"/>
          <w:iCs/>
          <w:sz w:val="28"/>
          <w:szCs w:val="28"/>
          <w:lang w:val="en-US" w:eastAsia="ru-RU"/>
        </w:rPr>
        <w:t>on the Perception of TV Anime Using Eye Tracker and Questionnaire</w:t>
      </w:r>
      <w:r w:rsidRPr="00EC6078">
        <w:rPr>
          <w:rFonts w:ascii="Times New Roman" w:eastAsiaTheme="minorEastAsia" w:hAnsi="Times New Roman" w:cs="Times New Roman"/>
          <w:sz w:val="28"/>
          <w:szCs w:val="28"/>
          <w:lang w:val="en-US" w:eastAsia="ru-RU"/>
        </w:rPr>
        <w:t xml:space="preserve">, PhD thesis, Dublin City </w:t>
      </w:r>
      <w:r w:rsidRPr="00EC6078">
        <w:rPr>
          <w:rFonts w:ascii="Times New Roman" w:eastAsiaTheme="minorEastAsia" w:hAnsi="Times New Roman" w:cs="Times New Roman"/>
          <w:spacing w:val="-3"/>
          <w:sz w:val="28"/>
          <w:szCs w:val="28"/>
          <w:lang w:val="en-US" w:eastAsia="ru-RU"/>
        </w:rPr>
        <w:t>University.</w:t>
      </w:r>
      <w:r w:rsidRPr="00EC6078">
        <w:rPr>
          <w:rFonts w:ascii="Times New Roman" w:eastAsiaTheme="minorEastAsia" w:hAnsi="Times New Roman" w:cs="Times New Roman"/>
          <w:sz w:val="28"/>
          <w:szCs w:val="28"/>
          <w:lang w:val="en-US" w:eastAsia="ru-RU"/>
        </w:rPr>
        <w:t xml:space="preserve"> 2010. 230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Caimi A</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Subtitles</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and</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language</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learning</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i/>
          <w:sz w:val="28"/>
          <w:szCs w:val="28"/>
          <w:lang w:val="en-US" w:eastAsia="ru-RU"/>
        </w:rPr>
        <w:t>Handbook</w:t>
      </w:r>
      <w:r w:rsidRPr="00EC6078">
        <w:rPr>
          <w:rFonts w:ascii="Times New Roman" w:eastAsiaTheme="minorEastAsia" w:hAnsi="Times New Roman" w:cs="Times New Roman"/>
          <w:i/>
          <w:sz w:val="28"/>
          <w:szCs w:val="28"/>
          <w:lang w:val="uk-UA" w:eastAsia="ru-RU"/>
        </w:rPr>
        <w:t xml:space="preserve"> </w:t>
      </w:r>
      <w:r w:rsidRPr="00EC6078">
        <w:rPr>
          <w:rFonts w:ascii="Times New Roman" w:eastAsiaTheme="minorEastAsia" w:hAnsi="Times New Roman" w:cs="Times New Roman"/>
          <w:i/>
          <w:sz w:val="28"/>
          <w:szCs w:val="28"/>
          <w:lang w:val="en-US" w:eastAsia="ru-RU"/>
        </w:rPr>
        <w:t>of</w:t>
      </w:r>
      <w:r w:rsidRPr="00EC6078">
        <w:rPr>
          <w:rFonts w:ascii="Times New Roman" w:eastAsiaTheme="minorEastAsia" w:hAnsi="Times New Roman" w:cs="Times New Roman"/>
          <w:i/>
          <w:sz w:val="28"/>
          <w:szCs w:val="28"/>
          <w:lang w:val="uk-UA" w:eastAsia="ru-RU"/>
        </w:rPr>
        <w:t xml:space="preserve"> </w:t>
      </w:r>
      <w:r w:rsidRPr="00EC6078">
        <w:rPr>
          <w:rFonts w:ascii="Times New Roman" w:eastAsiaTheme="minorEastAsia" w:hAnsi="Times New Roman" w:cs="Times New Roman"/>
          <w:i/>
          <w:sz w:val="28"/>
          <w:szCs w:val="28"/>
          <w:lang w:val="en-US" w:eastAsia="ru-RU"/>
        </w:rPr>
        <w:t>Translation</w:t>
      </w:r>
      <w:r w:rsidRPr="00EC6078">
        <w:rPr>
          <w:rFonts w:ascii="Times New Roman" w:eastAsiaTheme="minorEastAsia" w:hAnsi="Times New Roman" w:cs="Times New Roman"/>
          <w:i/>
          <w:sz w:val="28"/>
          <w:szCs w:val="28"/>
          <w:lang w:val="uk-UA" w:eastAsia="ru-RU"/>
        </w:rPr>
        <w:t xml:space="preserve"> </w:t>
      </w:r>
      <w:r w:rsidRPr="00EC6078">
        <w:rPr>
          <w:rFonts w:ascii="Times New Roman" w:eastAsiaTheme="minorEastAsia" w:hAnsi="Times New Roman" w:cs="Times New Roman"/>
          <w:i/>
          <w:sz w:val="28"/>
          <w:szCs w:val="28"/>
          <w:lang w:val="en-US" w:eastAsia="ru-RU"/>
        </w:rPr>
        <w:t>Studies/</w:t>
      </w:r>
      <w:r w:rsidRPr="00EC6078">
        <w:rPr>
          <w:rFonts w:ascii="Times New Roman" w:eastAsiaTheme="minorEastAsia" w:hAnsi="Times New Roman" w:cs="Times New Roman"/>
          <w:i/>
          <w:sz w:val="28"/>
          <w:szCs w:val="28"/>
          <w:lang w:val="uk-UA" w:eastAsia="ru-RU"/>
        </w:rPr>
        <w:t xml:space="preserve"> </w:t>
      </w:r>
      <w:r w:rsidRPr="00EC6078">
        <w:rPr>
          <w:rFonts w:ascii="Times New Roman" w:eastAsiaTheme="minorEastAsia" w:hAnsi="Times New Roman" w:cs="Times New Roman"/>
          <w:sz w:val="28"/>
          <w:szCs w:val="28"/>
          <w:lang w:val="en-US" w:eastAsia="ru-RU"/>
        </w:rPr>
        <w:t>Y</w:t>
      </w:r>
      <w:r w:rsidRPr="00EC6078">
        <w:rPr>
          <w:rFonts w:ascii="Times New Roman" w:eastAsiaTheme="minorEastAsia" w:hAnsi="Times New Roman" w:cs="Times New Roman"/>
          <w:sz w:val="28"/>
          <w:szCs w:val="28"/>
          <w:lang w:val="uk-UA" w:eastAsia="ru-RU"/>
        </w:rPr>
        <w:t>.</w:t>
      </w:r>
      <w:r w:rsidR="00C925E9" w:rsidRPr="00EC6078">
        <w:rPr>
          <w:rFonts w:ascii="Times New Roman" w:eastAsiaTheme="minorEastAsia" w:hAnsi="Times New Roman" w:cs="Times New Roman"/>
          <w:sz w:val="28"/>
          <w:szCs w:val="28"/>
          <w:lang w:val="en-US" w:eastAsia="ru-RU"/>
        </w:rPr>
        <w:t xml:space="preserve"> Gambier and L. van Doorslaer (</w:t>
      </w:r>
      <w:proofErr w:type="gramStart"/>
      <w:r w:rsidR="00C925E9" w:rsidRPr="00EC6078">
        <w:rPr>
          <w:rFonts w:ascii="Times New Roman" w:eastAsiaTheme="minorEastAsia" w:hAnsi="Times New Roman" w:cs="Times New Roman"/>
          <w:sz w:val="28"/>
          <w:szCs w:val="28"/>
          <w:lang w:val="en-US" w:eastAsia="ru-RU"/>
        </w:rPr>
        <w:t>e</w:t>
      </w:r>
      <w:r w:rsidRPr="00EC6078">
        <w:rPr>
          <w:rFonts w:ascii="Times New Roman" w:eastAsiaTheme="minorEastAsia" w:hAnsi="Times New Roman" w:cs="Times New Roman"/>
          <w:sz w:val="28"/>
          <w:szCs w:val="28"/>
          <w:lang w:val="en-US" w:eastAsia="ru-RU"/>
        </w:rPr>
        <w:t>ds</w:t>
      </w:r>
      <w:proofErr w:type="gramEnd"/>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Amsterdam and Philadelphia: John Benjamins. 201</w:t>
      </w:r>
      <w:r w:rsidRPr="00EC6078">
        <w:rPr>
          <w:rFonts w:ascii="Times New Roman" w:eastAsiaTheme="minorEastAsia" w:hAnsi="Times New Roman" w:cs="Times New Roman"/>
          <w:sz w:val="28"/>
          <w:szCs w:val="28"/>
          <w:lang w:val="uk-UA" w:eastAsia="ru-RU"/>
        </w:rPr>
        <w:t>3</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Vol.</w:t>
      </w:r>
      <w:r w:rsidRPr="00EC6078">
        <w:rPr>
          <w:rFonts w:ascii="Times New Roman" w:eastAsiaTheme="minorEastAsia" w:hAnsi="Times New Roman" w:cs="Times New Roman"/>
          <w:sz w:val="28"/>
          <w:szCs w:val="28"/>
          <w:lang w:val="uk-UA" w:eastAsia="ru-RU"/>
        </w:rPr>
        <w:t xml:space="preserve"> 4</w:t>
      </w:r>
      <w:r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uk-UA" w:eastAsia="ru-RU"/>
        </w:rPr>
        <w:t>P. 167</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uk-UA" w:eastAsia="ru-RU"/>
        </w:rPr>
        <w:t>173.</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Cerezo</w:t>
      </w:r>
      <w:r w:rsidRPr="00EC6078">
        <w:rPr>
          <w:rFonts w:ascii="Times New Roman" w:eastAsiaTheme="minorEastAsia" w:hAnsi="Times New Roman" w:cs="Times New Roman"/>
          <w:spacing w:val="-22"/>
          <w:sz w:val="28"/>
          <w:szCs w:val="28"/>
          <w:lang w:val="en-US" w:eastAsia="ru-RU"/>
        </w:rPr>
        <w:t xml:space="preserve"> </w:t>
      </w:r>
      <w:r w:rsidRPr="00EC6078">
        <w:rPr>
          <w:rFonts w:ascii="Times New Roman" w:eastAsiaTheme="minorEastAsia" w:hAnsi="Times New Roman" w:cs="Times New Roman"/>
          <w:sz w:val="28"/>
          <w:szCs w:val="28"/>
          <w:lang w:val="en-US" w:eastAsia="ru-RU"/>
        </w:rPr>
        <w:t>Merchán</w:t>
      </w:r>
      <w:r w:rsidRPr="00EC6078">
        <w:rPr>
          <w:rFonts w:ascii="Times New Roman" w:eastAsiaTheme="minorEastAsia" w:hAnsi="Times New Roman" w:cs="Times New Roman"/>
          <w:spacing w:val="-22"/>
          <w:sz w:val="28"/>
          <w:szCs w:val="28"/>
          <w:lang w:val="en-US" w:eastAsia="ru-RU"/>
        </w:rPr>
        <w:t xml:space="preserve"> </w:t>
      </w:r>
      <w:r w:rsidRPr="00EC6078">
        <w:rPr>
          <w:rFonts w:ascii="Times New Roman" w:eastAsiaTheme="minorEastAsia" w:hAnsi="Times New Roman" w:cs="Times New Roman"/>
          <w:sz w:val="28"/>
          <w:szCs w:val="28"/>
          <w:lang w:val="en-US" w:eastAsia="ru-RU"/>
        </w:rPr>
        <w:t>B.</w:t>
      </w:r>
      <w:r w:rsidRPr="00EC6078">
        <w:rPr>
          <w:rFonts w:ascii="Times New Roman" w:eastAsiaTheme="minorEastAsia" w:hAnsi="Times New Roman" w:cs="Times New Roman"/>
          <w:spacing w:val="-20"/>
          <w:sz w:val="28"/>
          <w:szCs w:val="28"/>
          <w:lang w:val="en-US" w:eastAsia="ru-RU"/>
        </w:rPr>
        <w:t xml:space="preserve"> </w:t>
      </w:r>
      <w:r w:rsidRPr="00EC6078">
        <w:rPr>
          <w:rFonts w:ascii="Times New Roman" w:eastAsiaTheme="minorEastAsia" w:hAnsi="Times New Roman" w:cs="Times New Roman"/>
          <w:iCs/>
          <w:sz w:val="28"/>
          <w:szCs w:val="28"/>
          <w:lang w:val="en-US" w:eastAsia="ru-RU"/>
        </w:rPr>
        <w:t>La</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z w:val="28"/>
          <w:szCs w:val="28"/>
          <w:lang w:val="en-US" w:eastAsia="ru-RU"/>
        </w:rPr>
        <w:t>didáctica</w:t>
      </w:r>
      <w:r w:rsidRPr="00EC6078">
        <w:rPr>
          <w:rFonts w:ascii="Times New Roman" w:eastAsiaTheme="minorEastAsia" w:hAnsi="Times New Roman" w:cs="Times New Roman"/>
          <w:iCs/>
          <w:spacing w:val="-29"/>
          <w:sz w:val="28"/>
          <w:szCs w:val="28"/>
          <w:lang w:val="en-US" w:eastAsia="ru-RU"/>
        </w:rPr>
        <w:t xml:space="preserve"> </w:t>
      </w:r>
      <w:r w:rsidRPr="00EC6078">
        <w:rPr>
          <w:rFonts w:ascii="Times New Roman" w:eastAsiaTheme="minorEastAsia" w:hAnsi="Times New Roman" w:cs="Times New Roman"/>
          <w:iCs/>
          <w:sz w:val="28"/>
          <w:szCs w:val="28"/>
          <w:lang w:val="en-US" w:eastAsia="ru-RU"/>
        </w:rPr>
        <w:t>de</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z w:val="28"/>
          <w:szCs w:val="28"/>
          <w:lang w:val="en-US" w:eastAsia="ru-RU"/>
        </w:rPr>
        <w:t>la</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z w:val="28"/>
          <w:szCs w:val="28"/>
          <w:lang w:val="en-US" w:eastAsia="ru-RU"/>
        </w:rPr>
        <w:t>traducción</w:t>
      </w:r>
      <w:r w:rsidRPr="00EC6078">
        <w:rPr>
          <w:rFonts w:ascii="Times New Roman" w:eastAsiaTheme="minorEastAsia" w:hAnsi="Times New Roman" w:cs="Times New Roman"/>
          <w:iCs/>
          <w:spacing w:val="-29"/>
          <w:sz w:val="28"/>
          <w:szCs w:val="28"/>
          <w:lang w:val="en-US" w:eastAsia="ru-RU"/>
        </w:rPr>
        <w:t xml:space="preserve"> </w:t>
      </w:r>
      <w:r w:rsidRPr="00EC6078">
        <w:rPr>
          <w:rFonts w:ascii="Times New Roman" w:eastAsiaTheme="minorEastAsia" w:hAnsi="Times New Roman" w:cs="Times New Roman"/>
          <w:iCs/>
          <w:sz w:val="28"/>
          <w:szCs w:val="28"/>
          <w:lang w:val="en-US" w:eastAsia="ru-RU"/>
        </w:rPr>
        <w:t>audiovisual</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z w:val="28"/>
          <w:szCs w:val="28"/>
          <w:lang w:val="en-US" w:eastAsia="ru-RU"/>
        </w:rPr>
        <w:t>en</w:t>
      </w:r>
      <w:r w:rsidRPr="00EC6078">
        <w:rPr>
          <w:rFonts w:ascii="Times New Roman" w:eastAsiaTheme="minorEastAsia" w:hAnsi="Times New Roman" w:cs="Times New Roman"/>
          <w:iCs/>
          <w:spacing w:val="-29"/>
          <w:sz w:val="28"/>
          <w:szCs w:val="28"/>
          <w:lang w:val="en-US" w:eastAsia="ru-RU"/>
        </w:rPr>
        <w:t xml:space="preserve"> </w:t>
      </w:r>
      <w:r w:rsidRPr="00EC6078">
        <w:rPr>
          <w:rFonts w:ascii="Times New Roman" w:eastAsiaTheme="minorEastAsia" w:hAnsi="Times New Roman" w:cs="Times New Roman"/>
          <w:iCs/>
          <w:sz w:val="28"/>
          <w:szCs w:val="28"/>
          <w:lang w:val="en-US" w:eastAsia="ru-RU"/>
        </w:rPr>
        <w:t>Espána:</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pacing w:val="-30"/>
          <w:sz w:val="28"/>
          <w:szCs w:val="28"/>
          <w:lang w:val="en-US" w:eastAsia="ru-RU"/>
        </w:rPr>
        <w:br/>
      </w:r>
      <w:proofErr w:type="gramStart"/>
      <w:r w:rsidRPr="00EC6078">
        <w:rPr>
          <w:rFonts w:ascii="Times New Roman" w:eastAsiaTheme="minorEastAsia" w:hAnsi="Times New Roman" w:cs="Times New Roman"/>
          <w:iCs/>
          <w:sz w:val="28"/>
          <w:szCs w:val="28"/>
          <w:lang w:val="en-US" w:eastAsia="ru-RU"/>
        </w:rPr>
        <w:t>Un</w:t>
      </w:r>
      <w:proofErr w:type="gramEnd"/>
      <w:r w:rsidRPr="00EC6078">
        <w:rPr>
          <w:rFonts w:ascii="Times New Roman" w:eastAsiaTheme="minorEastAsia" w:hAnsi="Times New Roman" w:cs="Times New Roman"/>
          <w:iCs/>
          <w:spacing w:val="-29"/>
          <w:sz w:val="28"/>
          <w:szCs w:val="28"/>
          <w:lang w:val="en-US" w:eastAsia="ru-RU"/>
        </w:rPr>
        <w:t xml:space="preserve"> </w:t>
      </w:r>
      <w:r w:rsidRPr="00EC6078">
        <w:rPr>
          <w:rFonts w:ascii="Times New Roman" w:eastAsiaTheme="minorEastAsia" w:hAnsi="Times New Roman" w:cs="Times New Roman"/>
          <w:iCs/>
          <w:sz w:val="28"/>
          <w:szCs w:val="28"/>
          <w:lang w:val="en-US" w:eastAsia="ru-RU"/>
        </w:rPr>
        <w:t>estudio</w:t>
      </w:r>
      <w:r w:rsidRPr="00EC6078">
        <w:rPr>
          <w:rFonts w:ascii="Times New Roman" w:eastAsiaTheme="minorEastAsia" w:hAnsi="Times New Roman" w:cs="Times New Roman"/>
          <w:iCs/>
          <w:spacing w:val="-30"/>
          <w:sz w:val="28"/>
          <w:szCs w:val="28"/>
          <w:lang w:val="en-US" w:eastAsia="ru-RU"/>
        </w:rPr>
        <w:t xml:space="preserve"> </w:t>
      </w:r>
      <w:r w:rsidRPr="00EC6078">
        <w:rPr>
          <w:rFonts w:ascii="Times New Roman" w:eastAsiaTheme="minorEastAsia" w:hAnsi="Times New Roman" w:cs="Times New Roman"/>
          <w:iCs/>
          <w:sz w:val="28"/>
          <w:szCs w:val="28"/>
          <w:lang w:val="en-US" w:eastAsia="ru-RU"/>
        </w:rPr>
        <w:t>de caso</w:t>
      </w:r>
      <w:r w:rsidRPr="00EC6078">
        <w:rPr>
          <w:rFonts w:ascii="Times New Roman" w:eastAsiaTheme="minorEastAsia" w:hAnsi="Times New Roman" w:cs="Times New Roman"/>
          <w:iCs/>
          <w:spacing w:val="6"/>
          <w:sz w:val="28"/>
          <w:szCs w:val="28"/>
          <w:lang w:val="en-US" w:eastAsia="ru-RU"/>
        </w:rPr>
        <w:t xml:space="preserve"> </w:t>
      </w:r>
      <w:r w:rsidRPr="00EC6078">
        <w:rPr>
          <w:rFonts w:ascii="Times New Roman" w:eastAsiaTheme="minorEastAsia" w:hAnsi="Times New Roman" w:cs="Times New Roman"/>
          <w:iCs/>
          <w:sz w:val="28"/>
          <w:szCs w:val="28"/>
          <w:lang w:val="en-US" w:eastAsia="ru-RU"/>
        </w:rPr>
        <w:t>empíríco-descriptivo</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pacing w:val="15"/>
          <w:sz w:val="28"/>
          <w:szCs w:val="28"/>
          <w:lang w:val="en-US" w:eastAsia="ru-RU"/>
        </w:rPr>
        <w:t xml:space="preserve"> </w:t>
      </w:r>
      <w:r w:rsidRPr="00EC6078">
        <w:rPr>
          <w:rFonts w:ascii="Times New Roman" w:eastAsiaTheme="minorEastAsia" w:hAnsi="Times New Roman" w:cs="Times New Roman"/>
          <w:sz w:val="28"/>
          <w:szCs w:val="28"/>
          <w:lang w:val="en-US" w:eastAsia="ru-RU"/>
        </w:rPr>
        <w:t>PhD</w:t>
      </w:r>
      <w:r w:rsidRPr="00EC6078">
        <w:rPr>
          <w:rFonts w:ascii="Times New Roman" w:eastAsiaTheme="minorEastAsia" w:hAnsi="Times New Roman" w:cs="Times New Roman"/>
          <w:spacing w:val="15"/>
          <w:sz w:val="28"/>
          <w:szCs w:val="28"/>
          <w:lang w:val="en-US" w:eastAsia="ru-RU"/>
        </w:rPr>
        <w:t xml:space="preserve"> </w:t>
      </w:r>
      <w:r w:rsidRPr="00EC6078">
        <w:rPr>
          <w:rFonts w:ascii="Times New Roman" w:eastAsiaTheme="minorEastAsia" w:hAnsi="Times New Roman" w:cs="Times New Roman"/>
          <w:sz w:val="28"/>
          <w:szCs w:val="28"/>
          <w:lang w:val="en-US" w:eastAsia="ru-RU"/>
        </w:rPr>
        <w:t>thesis,</w:t>
      </w:r>
      <w:r w:rsidRPr="00EC6078">
        <w:rPr>
          <w:rFonts w:ascii="Times New Roman" w:eastAsiaTheme="minorEastAsia" w:hAnsi="Times New Roman" w:cs="Times New Roman"/>
          <w:spacing w:val="15"/>
          <w:sz w:val="28"/>
          <w:szCs w:val="28"/>
          <w:lang w:val="en-US" w:eastAsia="ru-RU"/>
        </w:rPr>
        <w:t xml:space="preserve"> </w:t>
      </w:r>
      <w:r w:rsidRPr="00EC6078">
        <w:rPr>
          <w:rFonts w:ascii="Times New Roman" w:eastAsiaTheme="minorEastAsia" w:hAnsi="Times New Roman" w:cs="Times New Roman"/>
          <w:sz w:val="28"/>
          <w:szCs w:val="28"/>
          <w:lang w:val="en-US" w:eastAsia="ru-RU"/>
        </w:rPr>
        <w:t>Universitat</w:t>
      </w:r>
      <w:r w:rsidRPr="00EC6078">
        <w:rPr>
          <w:rFonts w:ascii="Times New Roman" w:eastAsiaTheme="minorEastAsia" w:hAnsi="Times New Roman" w:cs="Times New Roman"/>
          <w:spacing w:val="15"/>
          <w:sz w:val="28"/>
          <w:szCs w:val="28"/>
          <w:lang w:val="en-US" w:eastAsia="ru-RU"/>
        </w:rPr>
        <w:t xml:space="preserve"> </w:t>
      </w:r>
      <w:r w:rsidRPr="00EC6078">
        <w:rPr>
          <w:rFonts w:ascii="Times New Roman" w:eastAsiaTheme="minorEastAsia" w:hAnsi="Times New Roman" w:cs="Times New Roman"/>
          <w:sz w:val="28"/>
          <w:szCs w:val="28"/>
          <w:lang w:val="en-US" w:eastAsia="ru-RU"/>
        </w:rPr>
        <w:t>Jaume</w:t>
      </w:r>
      <w:r w:rsidRPr="00EC6078">
        <w:rPr>
          <w:rFonts w:ascii="Times New Roman" w:eastAsiaTheme="minorEastAsia" w:hAnsi="Times New Roman" w:cs="Times New Roman"/>
          <w:spacing w:val="14"/>
          <w:sz w:val="28"/>
          <w:szCs w:val="28"/>
          <w:lang w:val="en-US" w:eastAsia="ru-RU"/>
        </w:rPr>
        <w:t xml:space="preserve"> </w:t>
      </w:r>
      <w:r w:rsidRPr="00EC6078">
        <w:rPr>
          <w:rFonts w:ascii="Times New Roman" w:eastAsiaTheme="minorEastAsia" w:hAnsi="Times New Roman" w:cs="Times New Roman"/>
          <w:sz w:val="28"/>
          <w:szCs w:val="28"/>
          <w:lang w:val="en-US" w:eastAsia="ru-RU"/>
        </w:rPr>
        <w:t>I,</w:t>
      </w:r>
      <w:r w:rsidRPr="00EC6078">
        <w:rPr>
          <w:rFonts w:ascii="Times New Roman" w:eastAsiaTheme="minorEastAsia" w:hAnsi="Times New Roman" w:cs="Times New Roman"/>
          <w:spacing w:val="15"/>
          <w:sz w:val="28"/>
          <w:szCs w:val="28"/>
          <w:lang w:val="en-US" w:eastAsia="ru-RU"/>
        </w:rPr>
        <w:t xml:space="preserve"> </w:t>
      </w:r>
      <w:r w:rsidRPr="00EC6078">
        <w:rPr>
          <w:rFonts w:ascii="Times New Roman" w:eastAsiaTheme="minorEastAsia" w:hAnsi="Times New Roman" w:cs="Times New Roman"/>
          <w:sz w:val="28"/>
          <w:szCs w:val="28"/>
          <w:lang w:val="en-US" w:eastAsia="ru-RU"/>
        </w:rPr>
        <w:t>Castellón. 2012. 489 p.</w:t>
      </w:r>
    </w:p>
    <w:p w:rsidR="00A83B46" w:rsidRPr="00EC6078" w:rsidRDefault="00C925E9"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w:t>
      </w:r>
      <w:r w:rsidR="00A83B46" w:rsidRPr="00EC6078">
        <w:rPr>
          <w:rFonts w:ascii="Times New Roman" w:eastAsiaTheme="minorEastAsia" w:hAnsi="Times New Roman" w:cs="Times New Roman"/>
          <w:sz w:val="28"/>
          <w:szCs w:val="28"/>
          <w:lang w:val="en-US" w:eastAsia="ru-RU"/>
        </w:rPr>
        <w:t xml:space="preserve">Chapman C. On the Hong Kong Chinese Subtitling of English Swearwords. </w:t>
      </w:r>
      <w:r w:rsidR="00A83B46" w:rsidRPr="00EC6078">
        <w:rPr>
          <w:rFonts w:ascii="Times New Roman" w:eastAsiaTheme="minorEastAsia" w:hAnsi="Times New Roman" w:cs="Times New Roman"/>
          <w:i/>
          <w:iCs/>
          <w:sz w:val="28"/>
          <w:szCs w:val="28"/>
          <w:lang w:val="en-US" w:eastAsia="ru-RU"/>
        </w:rPr>
        <w:t xml:space="preserve">Meta. </w:t>
      </w:r>
      <w:r w:rsidR="00A83B46" w:rsidRPr="00EC6078">
        <w:rPr>
          <w:rFonts w:ascii="Times New Roman" w:eastAsiaTheme="minorEastAsia" w:hAnsi="Times New Roman" w:cs="Times New Roman"/>
          <w:iCs/>
          <w:sz w:val="28"/>
          <w:szCs w:val="28"/>
          <w:lang w:val="en-US" w:eastAsia="ru-RU"/>
        </w:rPr>
        <w:t>Vol</w:t>
      </w:r>
      <w:r w:rsidR="00A83B46" w:rsidRPr="00EC6078">
        <w:rPr>
          <w:rFonts w:ascii="Times New Roman" w:eastAsiaTheme="minorEastAsia" w:hAnsi="Times New Roman" w:cs="Times New Roman"/>
          <w:i/>
          <w:iCs/>
          <w:sz w:val="28"/>
          <w:szCs w:val="28"/>
          <w:lang w:val="en-US" w:eastAsia="ru-RU"/>
        </w:rPr>
        <w:t xml:space="preserve">. </w:t>
      </w:r>
      <w:r w:rsidR="00A83B46" w:rsidRPr="00EC6078">
        <w:rPr>
          <w:rFonts w:ascii="Times New Roman" w:eastAsiaTheme="minorEastAsia" w:hAnsi="Times New Roman" w:cs="Times New Roman"/>
          <w:sz w:val="28"/>
          <w:szCs w:val="28"/>
          <w:lang w:val="en-US" w:eastAsia="ru-RU"/>
        </w:rPr>
        <w:t>49. №1. 2004. P. 135</w:t>
      </w:r>
      <w:r w:rsidR="00445533">
        <w:rPr>
          <w:rFonts w:ascii="Times New Roman" w:eastAsiaTheme="minorEastAsia" w:hAnsi="Times New Roman" w:cs="Times New Roman"/>
          <w:sz w:val="28"/>
          <w:szCs w:val="28"/>
          <w:lang w:val="uk-UA" w:eastAsia="ru-RU"/>
        </w:rPr>
        <w:t>-</w:t>
      </w:r>
      <w:r w:rsidR="00A83B46" w:rsidRPr="00EC6078">
        <w:rPr>
          <w:rFonts w:ascii="Times New Roman" w:eastAsiaTheme="minorEastAsia" w:hAnsi="Times New Roman" w:cs="Times New Roman"/>
          <w:sz w:val="28"/>
          <w:szCs w:val="28"/>
          <w:lang w:val="en-US" w:eastAsia="ru-RU"/>
        </w:rPr>
        <w:t>147.</w:t>
      </w:r>
    </w:p>
    <w:p w:rsidR="00A83B46" w:rsidRPr="00EC6078" w:rsidRDefault="00C925E9"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lastRenderedPageBreak/>
        <w:t xml:space="preserve"> </w:t>
      </w:r>
      <w:r w:rsidR="00A83B46" w:rsidRPr="00EC6078">
        <w:rPr>
          <w:rFonts w:ascii="Times New Roman" w:eastAsiaTheme="minorEastAsia" w:hAnsi="Times New Roman" w:cs="Times New Roman"/>
          <w:sz w:val="28"/>
          <w:szCs w:val="28"/>
          <w:lang w:val="en-US" w:eastAsia="ru-RU"/>
        </w:rPr>
        <w:t xml:space="preserve">Christopher </w:t>
      </w:r>
      <w:r w:rsidR="00A83B46" w:rsidRPr="00EC6078">
        <w:rPr>
          <w:rFonts w:ascii="Times New Roman" w:eastAsiaTheme="minorEastAsia" w:hAnsi="Times New Roman" w:cs="Times New Roman"/>
          <w:spacing w:val="-6"/>
          <w:sz w:val="28"/>
          <w:szCs w:val="28"/>
          <w:lang w:val="en-US" w:eastAsia="ru-RU"/>
        </w:rPr>
        <w:t>T.</w:t>
      </w:r>
      <w:r w:rsidR="00A83B46" w:rsidRPr="00EC6078">
        <w:rPr>
          <w:rFonts w:ascii="Times New Roman" w:eastAsiaTheme="minorEastAsia" w:hAnsi="Times New Roman" w:cs="Times New Roman"/>
          <w:sz w:val="28"/>
          <w:szCs w:val="28"/>
          <w:lang w:val="en-US" w:eastAsia="ru-RU"/>
        </w:rPr>
        <w:t xml:space="preserve"> Multimodal Transcription in the Analysis, Transcription and Subtitling of Italian Films. </w:t>
      </w:r>
      <w:r w:rsidR="00A83B46" w:rsidRPr="00EC6078">
        <w:rPr>
          <w:rFonts w:ascii="Times New Roman" w:eastAsiaTheme="minorEastAsia" w:hAnsi="Times New Roman" w:cs="Times New Roman"/>
          <w:i/>
          <w:iCs/>
          <w:sz w:val="28"/>
          <w:szCs w:val="28"/>
          <w:lang w:val="en-US" w:eastAsia="ru-RU"/>
        </w:rPr>
        <w:t xml:space="preserve">The Translator. Vol. </w:t>
      </w:r>
      <w:r w:rsidR="00A83B46" w:rsidRPr="00EC6078">
        <w:rPr>
          <w:rFonts w:ascii="Times New Roman" w:eastAsiaTheme="minorEastAsia" w:hAnsi="Times New Roman" w:cs="Times New Roman"/>
          <w:sz w:val="28"/>
          <w:szCs w:val="28"/>
          <w:lang w:val="en-US" w:eastAsia="ru-RU"/>
        </w:rPr>
        <w:t>9. №. 2.</w:t>
      </w:r>
      <w:r w:rsidR="00A83B46" w:rsidRPr="00EC6078">
        <w:rPr>
          <w:rFonts w:ascii="Times New Roman" w:eastAsiaTheme="minorEastAsia" w:hAnsi="Times New Roman" w:cs="Times New Roman"/>
          <w:spacing w:val="1"/>
          <w:sz w:val="28"/>
          <w:szCs w:val="28"/>
          <w:lang w:val="en-US" w:eastAsia="ru-RU"/>
        </w:rPr>
        <w:t xml:space="preserve"> </w:t>
      </w:r>
      <w:r w:rsidR="00A83B46" w:rsidRPr="00EC6078">
        <w:rPr>
          <w:rFonts w:ascii="Times New Roman" w:eastAsiaTheme="minorEastAsia" w:hAnsi="Times New Roman" w:cs="Times New Roman"/>
          <w:sz w:val="28"/>
          <w:szCs w:val="28"/>
          <w:lang w:val="en-US" w:eastAsia="ru-RU"/>
        </w:rPr>
        <w:t xml:space="preserve">2003. </w:t>
      </w:r>
      <w:r w:rsidR="00070A4A">
        <w:rPr>
          <w:rFonts w:ascii="Times New Roman" w:eastAsiaTheme="minorEastAsia" w:hAnsi="Times New Roman" w:cs="Times New Roman"/>
          <w:sz w:val="28"/>
          <w:szCs w:val="28"/>
          <w:lang w:eastAsia="ru-RU"/>
        </w:rPr>
        <w:br/>
      </w:r>
      <w:r w:rsidR="00A83B46" w:rsidRPr="00EC6078">
        <w:rPr>
          <w:rFonts w:ascii="Times New Roman" w:eastAsiaTheme="minorEastAsia" w:hAnsi="Times New Roman" w:cs="Times New Roman"/>
          <w:sz w:val="28"/>
          <w:szCs w:val="28"/>
          <w:lang w:val="en-US" w:eastAsia="ru-RU"/>
        </w:rPr>
        <w:t>P. 191</w:t>
      </w:r>
      <w:r w:rsidR="00445533">
        <w:rPr>
          <w:rFonts w:ascii="Times New Roman" w:eastAsiaTheme="minorEastAsia" w:hAnsi="Times New Roman" w:cs="Times New Roman"/>
          <w:sz w:val="28"/>
          <w:szCs w:val="28"/>
          <w:lang w:val="uk-UA" w:eastAsia="ru-RU"/>
        </w:rPr>
        <w:t>-</w:t>
      </w:r>
      <w:r w:rsidR="00A83B46" w:rsidRPr="00EC6078">
        <w:rPr>
          <w:rFonts w:ascii="Times New Roman" w:eastAsiaTheme="minorEastAsia" w:hAnsi="Times New Roman" w:cs="Times New Roman"/>
          <w:sz w:val="28"/>
          <w:szCs w:val="28"/>
          <w:lang w:val="en-US" w:eastAsia="ru-RU"/>
        </w:rPr>
        <w:t>205.</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Calibri" w:hAnsi="Times New Roman" w:cs="Times New Roman"/>
          <w:sz w:val="28"/>
          <w:szCs w:val="28"/>
          <w:lang w:val="en-US" w:eastAsia="ru-RU"/>
        </w:rPr>
        <w:t xml:space="preserve"> Delabastita D. Translation and mass-communication: Film and TV translation as evidence of cultural dynamics. </w:t>
      </w:r>
      <w:r w:rsidRPr="00EC6078">
        <w:rPr>
          <w:rFonts w:ascii="Times New Roman" w:eastAsia="Calibri" w:hAnsi="Times New Roman" w:cs="Times New Roman"/>
          <w:i/>
          <w:sz w:val="28"/>
          <w:szCs w:val="28"/>
          <w:lang w:val="en-US" w:eastAsia="ru-RU"/>
        </w:rPr>
        <w:t xml:space="preserve">Babel. </w:t>
      </w:r>
      <w:r w:rsidRPr="00EC6078">
        <w:rPr>
          <w:rFonts w:ascii="Times New Roman" w:eastAsia="Calibri" w:hAnsi="Times New Roman" w:cs="Times New Roman"/>
          <w:sz w:val="28"/>
          <w:szCs w:val="28"/>
          <w:lang w:val="en-US" w:eastAsia="ru-RU"/>
        </w:rPr>
        <w:t xml:space="preserve">1989. </w:t>
      </w:r>
      <w:r w:rsidRPr="00EC6078">
        <w:rPr>
          <w:rFonts w:ascii="Times New Roman" w:eastAsia="Calibri" w:hAnsi="Times New Roman" w:cs="Times New Roman"/>
          <w:i/>
          <w:sz w:val="28"/>
          <w:szCs w:val="28"/>
          <w:lang w:val="en-US" w:eastAsia="ru-RU"/>
        </w:rPr>
        <w:t>Vol.</w:t>
      </w:r>
      <w:r w:rsidRPr="00EC6078">
        <w:rPr>
          <w:rFonts w:ascii="Times New Roman" w:eastAsia="Calibri" w:hAnsi="Times New Roman" w:cs="Times New Roman"/>
          <w:sz w:val="28"/>
          <w:szCs w:val="28"/>
          <w:lang w:val="en-US" w:eastAsia="ru-RU"/>
        </w:rPr>
        <w:t xml:space="preserve"> 35, № 4. </w:t>
      </w:r>
      <w:r w:rsidRPr="00EC6078">
        <w:rPr>
          <w:rFonts w:ascii="Times New Roman" w:eastAsia="Calibri" w:hAnsi="Times New Roman" w:cs="Times New Roman"/>
          <w:sz w:val="28"/>
          <w:szCs w:val="28"/>
          <w:lang w:val="en-US" w:eastAsia="ru-RU"/>
        </w:rPr>
        <w:br/>
        <w:t>P. 193</w:t>
      </w:r>
      <w:r w:rsidR="00445533">
        <w:rPr>
          <w:rFonts w:ascii="Times New Roman" w:eastAsia="Calibri" w:hAnsi="Times New Roman" w:cs="Times New Roman"/>
          <w:sz w:val="28"/>
          <w:szCs w:val="28"/>
          <w:lang w:val="uk-UA" w:eastAsia="ru-RU"/>
        </w:rPr>
        <w:t>-</w:t>
      </w:r>
      <w:r w:rsidRPr="00EC6078">
        <w:rPr>
          <w:rFonts w:ascii="Times New Roman" w:eastAsia="Calibri" w:hAnsi="Times New Roman" w:cs="Times New Roman"/>
          <w:sz w:val="28"/>
          <w:szCs w:val="28"/>
          <w:lang w:val="en-US" w:eastAsia="ru-RU"/>
        </w:rPr>
        <w:t>218. 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Díaz Cintas </w:t>
      </w:r>
      <w:r w:rsidR="00C925E9" w:rsidRPr="00EC6078">
        <w:rPr>
          <w:rFonts w:ascii="Times New Roman" w:eastAsia="Times New Roman" w:hAnsi="Times New Roman" w:cs="Times New Roman"/>
          <w:sz w:val="28"/>
          <w:szCs w:val="28"/>
          <w:lang w:val="uk-UA" w:eastAsia="ru-RU"/>
        </w:rPr>
        <w:t>J.</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Remael A.  Audiovisual Translation: Subtitling</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Manchester</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St</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Jerome</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2007</w:t>
      </w:r>
      <w:r w:rsidRPr="00EC6078">
        <w:rPr>
          <w:rFonts w:ascii="Times New Roman" w:eastAsia="Times New Roman" w:hAnsi="Times New Roman" w:cs="Times New Roman"/>
          <w:sz w:val="28"/>
          <w:szCs w:val="28"/>
          <w:lang w:val="en-US" w:eastAsia="ru-RU"/>
        </w:rPr>
        <w:t>. 272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Díaz Cintas</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J</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uk-UA" w:eastAsia="ru-RU"/>
        </w:rPr>
        <w:t> </w:t>
      </w:r>
      <w:r w:rsidRPr="00EC6078">
        <w:rPr>
          <w:rFonts w:ascii="Times New Roman" w:eastAsia="Times New Roman" w:hAnsi="Times New Roman" w:cs="Times New Roman"/>
          <w:sz w:val="28"/>
          <w:szCs w:val="28"/>
          <w:lang w:val="uk-UA" w:eastAsia="ru-RU"/>
        </w:rPr>
        <w:t>Back to the future in subtitling.</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i/>
          <w:sz w:val="28"/>
          <w:szCs w:val="28"/>
          <w:lang w:val="uk-UA" w:eastAsia="ru-RU"/>
        </w:rPr>
        <w:t>MuTra</w:t>
      </w:r>
      <w:r w:rsidRPr="00EC6078">
        <w:rPr>
          <w:rFonts w:ascii="Times New Roman" w:eastAsia="Times New Roman" w:hAnsi="Times New Roman" w:cs="Times New Roman"/>
          <w:i/>
          <w:sz w:val="28"/>
          <w:szCs w:val="28"/>
          <w:lang w:val="en-US" w:eastAsia="ru-RU"/>
        </w:rPr>
        <w:t xml:space="preserve"> </w:t>
      </w:r>
      <w:r w:rsidRPr="00EC6078">
        <w:rPr>
          <w:rFonts w:ascii="Times New Roman" w:eastAsia="Times New Roman" w:hAnsi="Times New Roman" w:cs="Times New Roman"/>
          <w:i/>
          <w:sz w:val="28"/>
          <w:szCs w:val="28"/>
          <w:lang w:val="uk-UA" w:eastAsia="ru-RU"/>
        </w:rPr>
        <w:t>– Challenges of Multidimensional Translation: Conference Proceedings</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H</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Gerzymisch-Arbogast</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and</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S</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Nauert</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(eds).</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2005</w:t>
      </w:r>
      <w:r w:rsidR="00445533">
        <w:rPr>
          <w:rFonts w:ascii="Times New Roman" w:eastAsia="Times New Roman" w:hAnsi="Times New Roman" w:cs="Times New Roman"/>
          <w:sz w:val="28"/>
          <w:szCs w:val="28"/>
          <w:lang w:val="en-US" w:eastAsia="ru-RU"/>
        </w:rPr>
        <w:t>. P. 1</w:t>
      </w:r>
      <w:r w:rsidR="00445533">
        <w:rPr>
          <w:rFonts w:ascii="Times New Roman" w:eastAsia="Times New Roman" w:hAnsi="Times New Roman" w:cs="Times New Roman"/>
          <w:sz w:val="28"/>
          <w:szCs w:val="28"/>
          <w:lang w:val="uk-UA" w:eastAsia="ru-RU"/>
        </w:rPr>
        <w:t>-</w:t>
      </w:r>
      <w:r w:rsidR="00682335">
        <w:rPr>
          <w:rFonts w:ascii="Times New Roman" w:eastAsia="Times New Roman" w:hAnsi="Times New Roman" w:cs="Times New Roman"/>
          <w:sz w:val="28"/>
          <w:szCs w:val="28"/>
          <w:lang w:val="en-US" w:eastAsia="ru-RU"/>
        </w:rPr>
        <w:t>17.</w:t>
      </w:r>
      <w:r w:rsidR="00682335" w:rsidRPr="00682335">
        <w:rPr>
          <w:rFonts w:ascii="Times New Roman" w:eastAsia="Times New Roman" w:hAnsi="Times New Roman" w:cs="Times New Roman"/>
          <w:sz w:val="28"/>
          <w:szCs w:val="28"/>
          <w:lang w:val="en-US" w:eastAsia="ru-RU"/>
        </w:rPr>
        <w:t xml:space="preserve"> </w:t>
      </w:r>
      <w:r w:rsidR="00445533">
        <w:rPr>
          <w:rFonts w:ascii="Times New Roman" w:eastAsia="Times New Roman" w:hAnsi="Times New Roman" w:cs="Times New Roman"/>
          <w:sz w:val="28"/>
          <w:szCs w:val="28"/>
          <w:lang w:val="en-US" w:eastAsia="ru-RU"/>
        </w:rPr>
        <w:t>URL:</w:t>
      </w:r>
      <w:r w:rsidR="00445533">
        <w:rPr>
          <w:rFonts w:ascii="Times New Roman" w:eastAsia="Times New Roman" w:hAnsi="Times New Roman" w:cs="Times New Roman"/>
          <w:sz w:val="28"/>
          <w:szCs w:val="28"/>
          <w:lang w:val="uk-UA" w:eastAsia="ru-RU"/>
        </w:rPr>
        <w:t> </w:t>
      </w:r>
      <w:r w:rsidRPr="00B12BD4">
        <w:rPr>
          <w:rFonts w:ascii="Times New Roman" w:eastAsia="Times New Roman" w:hAnsi="Times New Roman" w:cs="Times New Roman"/>
          <w:sz w:val="28"/>
          <w:szCs w:val="28"/>
          <w:lang w:val="uk-UA" w:eastAsia="ru-RU"/>
        </w:rPr>
        <w:t>www.euroconferences.info/proceedings/2005_Proceedings/2005_DiazCintas_</w:t>
      </w:r>
      <w:r w:rsidR="00B12BD4">
        <w:rPr>
          <w:rFonts w:ascii="Times New Roman" w:eastAsia="Times New Roman" w:hAnsi="Times New Roman" w:cs="Times New Roman"/>
          <w:sz w:val="28"/>
          <w:szCs w:val="28"/>
          <w:lang w:val="uk-UA" w:eastAsia="ru-RU"/>
        </w:rPr>
        <w:br/>
      </w:r>
      <w:proofErr w:type="gramStart"/>
      <w:r w:rsidRPr="00B12BD4">
        <w:rPr>
          <w:rFonts w:ascii="Times New Roman" w:eastAsia="Times New Roman" w:hAnsi="Times New Roman" w:cs="Times New Roman"/>
          <w:sz w:val="28"/>
          <w:szCs w:val="28"/>
          <w:lang w:val="uk-UA" w:eastAsia="ru-RU"/>
        </w:rPr>
        <w:t>Jorge.pdf</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w:t>
      </w:r>
      <w:proofErr w:type="gramEnd"/>
      <w:r w:rsidRPr="00EC6078">
        <w:rPr>
          <w:rFonts w:ascii="Times New Roman" w:eastAsia="Times New Roman" w:hAnsi="Times New Roman" w:cs="Times New Roman"/>
          <w:sz w:val="28"/>
          <w:szCs w:val="28"/>
          <w:lang w:val="uk-UA" w:eastAsia="ru-RU"/>
        </w:rPr>
        <w:t xml:space="preserve">Accessed 10 </w:t>
      </w:r>
      <w:r w:rsidRPr="00EC6078">
        <w:rPr>
          <w:rFonts w:ascii="Times New Roman" w:eastAsia="Times New Roman" w:hAnsi="Times New Roman" w:cs="Times New Roman"/>
          <w:sz w:val="28"/>
          <w:szCs w:val="28"/>
          <w:lang w:val="en-US" w:eastAsia="ru-RU"/>
        </w:rPr>
        <w:t>November</w:t>
      </w:r>
      <w:r w:rsidRPr="00EC6078">
        <w:rPr>
          <w:rFonts w:ascii="Times New Roman" w:eastAsia="Times New Roman" w:hAnsi="Times New Roman" w:cs="Times New Roman"/>
          <w:sz w:val="28"/>
          <w:szCs w:val="28"/>
          <w:lang w:val="uk-UA" w:eastAsia="ru-RU"/>
        </w:rPr>
        <w:t xml:space="preserve"> 20</w:t>
      </w:r>
      <w:r w:rsidRPr="00EC6078">
        <w:rPr>
          <w:rFonts w:ascii="Times New Roman" w:eastAsia="Times New Roman" w:hAnsi="Times New Roman" w:cs="Times New Roman"/>
          <w:sz w:val="28"/>
          <w:szCs w:val="28"/>
          <w:lang w:val="en-US" w:eastAsia="ru-RU"/>
        </w:rPr>
        <w:t>2</w:t>
      </w:r>
      <w:r w:rsidRPr="00EC6078">
        <w:rPr>
          <w:rFonts w:ascii="Times New Roman" w:eastAsia="Times New Roman" w:hAnsi="Times New Roman" w:cs="Times New Roman"/>
          <w:sz w:val="28"/>
          <w:szCs w:val="28"/>
          <w:lang w:val="uk-UA" w:eastAsia="ru-RU"/>
        </w:rPr>
        <w:t>0</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w:t>
      </w:r>
    </w:p>
    <w:p w:rsidR="00C925E9"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Díaz</w:t>
      </w:r>
      <w:r w:rsidRPr="00EC6078">
        <w:rPr>
          <w:rFonts w:ascii="Times New Roman" w:eastAsiaTheme="minorEastAsia" w:hAnsi="Times New Roman" w:cs="Times New Roman"/>
          <w:spacing w:val="-14"/>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Cintas </w:t>
      </w:r>
      <w:r w:rsidRPr="00EC6078">
        <w:rPr>
          <w:rFonts w:ascii="Times New Roman" w:eastAsiaTheme="minorEastAsia" w:hAnsi="Times New Roman" w:cs="Times New Roman"/>
          <w:spacing w:val="-3"/>
          <w:sz w:val="28"/>
          <w:szCs w:val="28"/>
          <w:lang w:val="en-US" w:eastAsia="ru-RU"/>
        </w:rPr>
        <w:t>J.</w:t>
      </w:r>
      <w:r w:rsidRPr="00EC6078">
        <w:rPr>
          <w:rFonts w:ascii="Times New Roman" w:eastAsiaTheme="minorEastAsia" w:hAnsi="Times New Roman" w:cs="Times New Roman"/>
          <w:spacing w:val="-14"/>
          <w:sz w:val="28"/>
          <w:szCs w:val="28"/>
          <w:lang w:val="en-US" w:eastAsia="ru-RU"/>
        </w:rPr>
        <w:t xml:space="preserve"> I</w:t>
      </w:r>
      <w:r w:rsidRPr="00EC6078">
        <w:rPr>
          <w:rFonts w:ascii="Times New Roman" w:eastAsiaTheme="minorEastAsia" w:hAnsi="Times New Roman" w:cs="Times New Roman"/>
          <w:sz w:val="28"/>
          <w:szCs w:val="28"/>
          <w:lang w:val="en-US" w:eastAsia="ru-RU"/>
        </w:rPr>
        <w:t>ntroduction – Audiovisual Translation: An Overview of its Potential</w:t>
      </w:r>
      <w:r w:rsidRPr="00EC6078">
        <w:rPr>
          <w:rFonts w:ascii="Times New Roman" w:eastAsiaTheme="minorEastAsia" w:hAnsi="Times New Roman" w:cs="Times New Roman"/>
          <w:iCs/>
          <w:sz w:val="28"/>
          <w:szCs w:val="28"/>
          <w:lang w:val="en-US" w:eastAsia="ru-RU"/>
        </w:rPr>
        <w:t xml:space="preserve">. </w:t>
      </w:r>
      <w:r w:rsidRPr="00EC6078">
        <w:rPr>
          <w:rFonts w:ascii="Times New Roman" w:eastAsiaTheme="minorEastAsia" w:hAnsi="Times New Roman" w:cs="Times New Roman"/>
          <w:i/>
          <w:iCs/>
          <w:sz w:val="28"/>
          <w:szCs w:val="28"/>
          <w:lang w:val="en-US" w:eastAsia="ru-RU"/>
        </w:rPr>
        <w:t>New Trends in Audiovisual Translation</w:t>
      </w:r>
      <w:r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iCs/>
          <w:sz w:val="28"/>
          <w:szCs w:val="28"/>
          <w:lang w:val="en-US" w:eastAsia="ru-RU"/>
        </w:rPr>
        <w:t xml:space="preserve"> </w:t>
      </w:r>
      <w:r w:rsidRPr="00EC6078">
        <w:rPr>
          <w:rFonts w:ascii="Times New Roman" w:eastAsiaTheme="minorEastAsia" w:hAnsi="Times New Roman" w:cs="Times New Roman"/>
          <w:sz w:val="28"/>
          <w:szCs w:val="28"/>
          <w:lang w:val="en-US" w:eastAsia="ru-RU"/>
        </w:rPr>
        <w:t>J. Díaz Cintas (ed.), Bristol: Multilingual Matters. 2009. P. 1</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18.</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Díaz Cintas J., Orero P., Remael A. Media for All. Subtitling for the Deaf, Audio Description, and Sign Language. Vol. 30. </w:t>
      </w:r>
      <w:r w:rsidRPr="00EC6078">
        <w:rPr>
          <w:rFonts w:ascii="Times New Roman" w:eastAsiaTheme="minorEastAsia" w:hAnsi="Times New Roman" w:cs="Times New Roman"/>
          <w:sz w:val="28"/>
          <w:szCs w:val="28"/>
          <w:lang w:val="en-US" w:eastAsia="ru-RU"/>
        </w:rPr>
        <w:t xml:space="preserve">Amsterdam-Atlanta: Rodopi. </w:t>
      </w:r>
      <w:r w:rsidRPr="00EC6078">
        <w:rPr>
          <w:rFonts w:ascii="Times New Roman" w:eastAsia="Times New Roman" w:hAnsi="Times New Roman" w:cs="Times New Roman"/>
          <w:sz w:val="28"/>
          <w:szCs w:val="28"/>
          <w:lang w:val="en-US" w:eastAsia="ru-RU"/>
        </w:rPr>
        <w:t xml:space="preserve">2007. 255 p. </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Díaz</w:t>
      </w:r>
      <w:r w:rsidRPr="00EC6078">
        <w:rPr>
          <w:rFonts w:ascii="Times New Roman" w:eastAsiaTheme="minorEastAsia" w:hAnsi="Times New Roman" w:cs="Times New Roman"/>
          <w:spacing w:val="-14"/>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Cintas </w:t>
      </w:r>
      <w:r w:rsidRPr="00EC6078">
        <w:rPr>
          <w:rFonts w:ascii="Times New Roman" w:eastAsiaTheme="minorEastAsia" w:hAnsi="Times New Roman" w:cs="Times New Roman"/>
          <w:spacing w:val="-3"/>
          <w:sz w:val="28"/>
          <w:szCs w:val="28"/>
          <w:lang w:val="en-US" w:eastAsia="ru-RU"/>
        </w:rPr>
        <w:t>J.</w:t>
      </w:r>
      <w:r w:rsidRPr="00EC6078">
        <w:rPr>
          <w:rFonts w:ascii="Times New Roman" w:eastAsiaTheme="minorEastAsia" w:hAnsi="Times New Roman" w:cs="Times New Roman"/>
          <w:spacing w:val="-14"/>
          <w:sz w:val="28"/>
          <w:szCs w:val="28"/>
          <w:lang w:val="en-US" w:eastAsia="ru-RU"/>
        </w:rPr>
        <w:t xml:space="preserve"> </w:t>
      </w:r>
      <w:r w:rsidRPr="00EC6078">
        <w:rPr>
          <w:rFonts w:ascii="Times New Roman" w:eastAsiaTheme="minorEastAsia" w:hAnsi="Times New Roman" w:cs="Times New Roman"/>
          <w:spacing w:val="-3"/>
          <w:sz w:val="28"/>
          <w:szCs w:val="28"/>
          <w:lang w:val="en-US" w:eastAsia="ru-RU"/>
        </w:rPr>
        <w:t xml:space="preserve">The Highs and </w:t>
      </w:r>
      <w:r w:rsidRPr="00EC6078">
        <w:rPr>
          <w:rFonts w:ascii="Times New Roman" w:eastAsiaTheme="minorEastAsia" w:hAnsi="Times New Roman" w:cs="Times New Roman"/>
          <w:spacing w:val="-4"/>
          <w:sz w:val="28"/>
          <w:szCs w:val="28"/>
          <w:lang w:val="en-US" w:eastAsia="ru-RU"/>
        </w:rPr>
        <w:t xml:space="preserve">Lows </w:t>
      </w:r>
      <w:r w:rsidRPr="00EC6078">
        <w:rPr>
          <w:rFonts w:ascii="Times New Roman" w:eastAsiaTheme="minorEastAsia" w:hAnsi="Times New Roman" w:cs="Times New Roman"/>
          <w:sz w:val="28"/>
          <w:szCs w:val="28"/>
          <w:lang w:val="en-US" w:eastAsia="ru-RU"/>
        </w:rPr>
        <w:t xml:space="preserve">of </w:t>
      </w:r>
      <w:r w:rsidRPr="00EC6078">
        <w:rPr>
          <w:rFonts w:ascii="Times New Roman" w:eastAsiaTheme="minorEastAsia" w:hAnsi="Times New Roman" w:cs="Times New Roman"/>
          <w:spacing w:val="-4"/>
          <w:sz w:val="28"/>
          <w:szCs w:val="28"/>
          <w:lang w:val="en-US" w:eastAsia="ru-RU"/>
        </w:rPr>
        <w:t xml:space="preserve">Digital Subtitles) </w:t>
      </w:r>
      <w:r w:rsidRPr="00EC6078">
        <w:rPr>
          <w:rFonts w:ascii="Times New Roman" w:eastAsiaTheme="minorEastAsia" w:hAnsi="Times New Roman" w:cs="Times New Roman"/>
          <w:i/>
          <w:iCs/>
          <w:spacing w:val="-4"/>
          <w:sz w:val="28"/>
          <w:szCs w:val="28"/>
          <w:lang w:val="en-US" w:eastAsia="ru-RU"/>
        </w:rPr>
        <w:t xml:space="preserve">Translationswissenschaft </w:t>
      </w:r>
      <w:r w:rsidRPr="00EC6078">
        <w:rPr>
          <w:rFonts w:ascii="Times New Roman" w:eastAsiaTheme="minorEastAsia" w:hAnsi="Times New Roman" w:cs="Times New Roman"/>
          <w:i/>
          <w:sz w:val="28"/>
          <w:szCs w:val="28"/>
          <w:lang w:val="en-US" w:eastAsia="ru-RU"/>
        </w:rPr>
        <w:t xml:space="preserve">– </w:t>
      </w:r>
      <w:r w:rsidRPr="00EC6078">
        <w:rPr>
          <w:rFonts w:ascii="Times New Roman" w:eastAsiaTheme="minorEastAsia" w:hAnsi="Times New Roman" w:cs="Times New Roman"/>
          <w:i/>
          <w:iCs/>
          <w:sz w:val="28"/>
          <w:szCs w:val="28"/>
          <w:lang w:val="en-US" w:eastAsia="ru-RU"/>
        </w:rPr>
        <w:t xml:space="preserve">Stand und Perspektiven. </w:t>
      </w:r>
      <w:r w:rsidRPr="00EC6078">
        <w:rPr>
          <w:rFonts w:ascii="Times New Roman" w:eastAsiaTheme="minorEastAsia" w:hAnsi="Times New Roman" w:cs="Times New Roman"/>
          <w:i/>
          <w:iCs/>
          <w:sz w:val="28"/>
          <w:szCs w:val="28"/>
          <w:lang w:val="de-DE" w:eastAsia="ru-RU"/>
        </w:rPr>
        <w:t xml:space="preserve">Innsbrucker Ringvorlesungen zur Translationswissenschaft VI </w:t>
      </w:r>
      <w:r w:rsidRPr="00EC6078">
        <w:rPr>
          <w:rFonts w:ascii="Times New Roman" w:eastAsiaTheme="minorEastAsia" w:hAnsi="Times New Roman" w:cs="Times New Roman"/>
          <w:spacing w:val="-4"/>
          <w:sz w:val="28"/>
          <w:szCs w:val="28"/>
          <w:lang w:val="de-DE" w:eastAsia="ru-RU"/>
        </w:rPr>
        <w:t>/</w:t>
      </w:r>
      <w:r w:rsidRPr="00EC6078">
        <w:rPr>
          <w:rFonts w:ascii="Times New Roman" w:eastAsiaTheme="minorEastAsia" w:hAnsi="Times New Roman" w:cs="Times New Roman"/>
          <w:spacing w:val="-3"/>
          <w:sz w:val="28"/>
          <w:szCs w:val="28"/>
          <w:lang w:val="de-DE" w:eastAsia="ru-RU"/>
        </w:rPr>
        <w:t xml:space="preserve"> L. </w:t>
      </w:r>
      <w:r w:rsidRPr="00EC6078">
        <w:rPr>
          <w:rFonts w:ascii="Times New Roman" w:eastAsiaTheme="minorEastAsia" w:hAnsi="Times New Roman" w:cs="Times New Roman"/>
          <w:spacing w:val="-7"/>
          <w:sz w:val="28"/>
          <w:szCs w:val="28"/>
          <w:lang w:val="de-DE" w:eastAsia="ru-RU"/>
        </w:rPr>
        <w:t xml:space="preserve">N. </w:t>
      </w:r>
      <w:r w:rsidRPr="00EC6078">
        <w:rPr>
          <w:rFonts w:ascii="Times New Roman" w:eastAsiaTheme="minorEastAsia" w:hAnsi="Times New Roman" w:cs="Times New Roman"/>
          <w:spacing w:val="-5"/>
          <w:sz w:val="28"/>
          <w:szCs w:val="28"/>
          <w:lang w:val="de-DE" w:eastAsia="ru-RU"/>
        </w:rPr>
        <w:t xml:space="preserve">Zybatow </w:t>
      </w:r>
      <w:r w:rsidRPr="00EC6078">
        <w:rPr>
          <w:rFonts w:ascii="Times New Roman" w:eastAsiaTheme="minorEastAsia" w:hAnsi="Times New Roman" w:cs="Times New Roman"/>
          <w:spacing w:val="-4"/>
          <w:sz w:val="28"/>
          <w:szCs w:val="28"/>
          <w:lang w:val="de-DE" w:eastAsia="ru-RU"/>
        </w:rPr>
        <w:t>(ed.)</w:t>
      </w:r>
      <w:r w:rsidRPr="00EC6078">
        <w:rPr>
          <w:rFonts w:ascii="Times New Roman" w:eastAsiaTheme="minorEastAsia" w:hAnsi="Times New Roman" w:cs="Times New Roman"/>
          <w:iCs/>
          <w:sz w:val="28"/>
          <w:szCs w:val="28"/>
          <w:lang w:val="de-DE" w:eastAsia="ru-RU"/>
        </w:rPr>
        <w:t>.</w:t>
      </w:r>
      <w:r w:rsidRPr="00EC6078">
        <w:rPr>
          <w:rFonts w:ascii="Times New Roman" w:eastAsiaTheme="minorEastAsia" w:hAnsi="Times New Roman" w:cs="Times New Roman"/>
          <w:i/>
          <w:iCs/>
          <w:sz w:val="28"/>
          <w:szCs w:val="28"/>
          <w:lang w:val="de-DE" w:eastAsia="ru-RU"/>
        </w:rPr>
        <w:t xml:space="preserve"> </w:t>
      </w:r>
      <w:r w:rsidRPr="00EC6078">
        <w:rPr>
          <w:rFonts w:ascii="Times New Roman" w:eastAsiaTheme="minorEastAsia" w:hAnsi="Times New Roman" w:cs="Times New Roman"/>
          <w:spacing w:val="-3"/>
          <w:sz w:val="28"/>
          <w:szCs w:val="28"/>
          <w:lang w:val="de-DE" w:eastAsia="ru-RU"/>
        </w:rPr>
        <w:t xml:space="preserve">Frankfurt </w:t>
      </w:r>
      <w:r w:rsidRPr="00EC6078">
        <w:rPr>
          <w:rFonts w:ascii="Times New Roman" w:eastAsiaTheme="minorEastAsia" w:hAnsi="Times New Roman" w:cs="Times New Roman"/>
          <w:sz w:val="28"/>
          <w:szCs w:val="28"/>
          <w:lang w:val="de-DE" w:eastAsia="ru-RU"/>
        </w:rPr>
        <w:t xml:space="preserve">am Main: Peter Lang, </w:t>
      </w:r>
      <w:r w:rsidRPr="00EC6078">
        <w:rPr>
          <w:rFonts w:ascii="Times New Roman" w:eastAsiaTheme="minorEastAsia" w:hAnsi="Times New Roman" w:cs="Times New Roman"/>
          <w:spacing w:val="-3"/>
          <w:sz w:val="28"/>
          <w:szCs w:val="28"/>
          <w:lang w:val="de-DE" w:eastAsia="ru-RU"/>
        </w:rPr>
        <w:t xml:space="preserve">2010. </w:t>
      </w:r>
      <w:r w:rsidRPr="00EC6078">
        <w:rPr>
          <w:rFonts w:ascii="Times New Roman" w:eastAsiaTheme="minorEastAsia" w:hAnsi="Times New Roman" w:cs="Times New Roman"/>
          <w:spacing w:val="-3"/>
          <w:sz w:val="28"/>
          <w:szCs w:val="28"/>
          <w:lang w:val="en-US" w:eastAsia="ru-RU"/>
        </w:rPr>
        <w:t xml:space="preserve">P. </w:t>
      </w:r>
      <w:r w:rsidRPr="00EC6078">
        <w:rPr>
          <w:rFonts w:ascii="Times New Roman" w:eastAsiaTheme="minorEastAsia" w:hAnsi="Times New Roman" w:cs="Times New Roman"/>
          <w:sz w:val="28"/>
          <w:szCs w:val="28"/>
          <w:lang w:val="en-US" w:eastAsia="ru-RU"/>
        </w:rPr>
        <w:t>105</w:t>
      </w:r>
      <w:r w:rsidR="00445533">
        <w:rPr>
          <w:rFonts w:ascii="Times New Roman" w:eastAsiaTheme="minorEastAsia" w:hAnsi="Times New Roman" w:cs="Times New Roman"/>
          <w:sz w:val="28"/>
          <w:szCs w:val="28"/>
          <w:lang w:val="uk-UA" w:eastAsia="ru-RU"/>
        </w:rPr>
        <w:t>-</w:t>
      </w:r>
      <w:r w:rsidR="0093655F">
        <w:rPr>
          <w:rFonts w:ascii="Times New Roman" w:eastAsiaTheme="minorEastAsia" w:hAnsi="Times New Roman" w:cs="Times New Roman"/>
          <w:sz w:val="28"/>
          <w:szCs w:val="28"/>
          <w:lang w:val="en-US" w:eastAsia="ru-RU"/>
        </w:rPr>
        <w:t>1</w:t>
      </w:r>
      <w:r w:rsidRPr="00EC6078">
        <w:rPr>
          <w:rFonts w:ascii="Times New Roman" w:eastAsiaTheme="minorEastAsia" w:hAnsi="Times New Roman" w:cs="Times New Roman"/>
          <w:sz w:val="28"/>
          <w:szCs w:val="28"/>
          <w:lang w:val="en-US" w:eastAsia="ru-RU"/>
        </w:rPr>
        <w:t>30.</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Fawcett P. Translating Film. </w:t>
      </w:r>
      <w:r w:rsidRPr="00EC6078">
        <w:rPr>
          <w:rFonts w:ascii="Times New Roman" w:eastAsiaTheme="minorEastAsia" w:hAnsi="Times New Roman" w:cs="Times New Roman"/>
          <w:i/>
          <w:sz w:val="28"/>
          <w:szCs w:val="28"/>
          <w:lang w:val="en-US" w:eastAsia="ru-RU"/>
        </w:rPr>
        <w:t>On Translating French Literature and Film/</w:t>
      </w:r>
      <w:r w:rsidRPr="00EC6078">
        <w:rPr>
          <w:rFonts w:ascii="Times New Roman" w:eastAsiaTheme="minorEastAsia" w:hAnsi="Times New Roman" w:cs="Times New Roman"/>
          <w:sz w:val="28"/>
          <w:szCs w:val="28"/>
          <w:lang w:val="en-US" w:eastAsia="ru-RU"/>
        </w:rPr>
        <w:t xml:space="preserve"> Geoffrey T. H. (</w:t>
      </w:r>
      <w:proofErr w:type="gramStart"/>
      <w:r w:rsidRPr="00EC6078">
        <w:rPr>
          <w:rFonts w:ascii="Times New Roman" w:eastAsiaTheme="minorEastAsia" w:hAnsi="Times New Roman" w:cs="Times New Roman"/>
          <w:sz w:val="28"/>
          <w:szCs w:val="28"/>
          <w:lang w:val="en-US" w:eastAsia="ru-RU"/>
        </w:rPr>
        <w:t>ed</w:t>
      </w:r>
      <w:proofErr w:type="gramEnd"/>
      <w:r w:rsidRPr="00EC6078">
        <w:rPr>
          <w:rFonts w:ascii="Times New Roman" w:eastAsiaTheme="minorEastAsia" w:hAnsi="Times New Roman" w:cs="Times New Roman"/>
          <w:sz w:val="28"/>
          <w:szCs w:val="28"/>
          <w:lang w:val="en-US" w:eastAsia="ru-RU"/>
        </w:rPr>
        <w:t>). Amsterdam-Atlanta: Rodopi. 1996. P. 65</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88.</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Ferriol M.</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Jos</w:t>
      </w:r>
      <w:r w:rsidRPr="00EC6078">
        <w:rPr>
          <w:rFonts w:ascii="Times New Roman" w:eastAsiaTheme="minorEastAsia" w:hAnsi="Times New Roman" w:cs="Times New Roman"/>
          <w:sz w:val="28"/>
          <w:szCs w:val="28"/>
          <w:lang w:val="uk-UA" w:eastAsia="ru-RU"/>
        </w:rPr>
        <w:t xml:space="preserve">é </w:t>
      </w:r>
      <w:r w:rsidRPr="00EC6078">
        <w:rPr>
          <w:rFonts w:ascii="Times New Roman" w:eastAsiaTheme="minorEastAsia" w:hAnsi="Times New Roman" w:cs="Times New Roman"/>
          <w:sz w:val="28"/>
          <w:szCs w:val="28"/>
          <w:lang w:val="en-US" w:eastAsia="ru-RU"/>
        </w:rPr>
        <w:t>L.</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Estudio</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emp</w:t>
      </w:r>
      <w:r w:rsidRPr="00EC6078">
        <w:rPr>
          <w:rFonts w:ascii="Times New Roman" w:eastAsiaTheme="minorEastAsia" w:hAnsi="Times New Roman" w:cs="Times New Roman"/>
          <w:sz w:val="28"/>
          <w:szCs w:val="28"/>
          <w:lang w:val="uk-UA" w:eastAsia="ru-RU"/>
        </w:rPr>
        <w:t>í</w:t>
      </w:r>
      <w:r w:rsidRPr="00EC6078">
        <w:rPr>
          <w:rFonts w:ascii="Times New Roman" w:eastAsiaTheme="minorEastAsia" w:hAnsi="Times New Roman" w:cs="Times New Roman"/>
          <w:sz w:val="28"/>
          <w:szCs w:val="28"/>
          <w:lang w:val="en-US" w:eastAsia="ru-RU"/>
        </w:rPr>
        <w:t>rico</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y</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descriptivo</w:t>
      </w:r>
      <w:r w:rsidRPr="00EC6078">
        <w:rPr>
          <w:rFonts w:ascii="Times New Roman" w:eastAsiaTheme="minorEastAsia" w:hAnsi="Times New Roman" w:cs="Times New Roman"/>
          <w:sz w:val="28"/>
          <w:szCs w:val="28"/>
          <w:lang w:val="uk-UA" w:eastAsia="ru-RU"/>
        </w:rPr>
        <w:t xml:space="preserve"> </w:t>
      </w:r>
      <w:proofErr w:type="gramStart"/>
      <w:r w:rsidRPr="00EC6078">
        <w:rPr>
          <w:rFonts w:ascii="Times New Roman" w:eastAsiaTheme="minorEastAsia" w:hAnsi="Times New Roman" w:cs="Times New Roman"/>
          <w:sz w:val="28"/>
          <w:szCs w:val="28"/>
          <w:lang w:val="en-US" w:eastAsia="ru-RU"/>
        </w:rPr>
        <w:t>del</w:t>
      </w:r>
      <w:proofErr w:type="gramEnd"/>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m</w:t>
      </w:r>
      <w:r w:rsidRPr="00EC6078">
        <w:rPr>
          <w:rFonts w:ascii="Times New Roman" w:eastAsiaTheme="minorEastAsia" w:hAnsi="Times New Roman" w:cs="Times New Roman"/>
          <w:sz w:val="28"/>
          <w:szCs w:val="28"/>
          <w:lang w:val="uk-UA" w:eastAsia="ru-RU"/>
        </w:rPr>
        <w:t>é</w:t>
      </w:r>
      <w:r w:rsidRPr="00EC6078">
        <w:rPr>
          <w:rFonts w:ascii="Times New Roman" w:eastAsiaTheme="minorEastAsia" w:hAnsi="Times New Roman" w:cs="Times New Roman"/>
          <w:sz w:val="28"/>
          <w:szCs w:val="28"/>
          <w:lang w:val="en-US" w:eastAsia="ru-RU"/>
        </w:rPr>
        <w:t>todo</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de</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traducci</w:t>
      </w:r>
      <w:r w:rsidRPr="00EC6078">
        <w:rPr>
          <w:rFonts w:ascii="Times New Roman" w:eastAsiaTheme="minorEastAsia" w:hAnsi="Times New Roman" w:cs="Times New Roman"/>
          <w:sz w:val="28"/>
          <w:szCs w:val="28"/>
          <w:lang w:val="uk-UA" w:eastAsia="ru-RU"/>
        </w:rPr>
        <w:t>ó</w:t>
      </w:r>
      <w:r w:rsidRPr="00EC6078">
        <w:rPr>
          <w:rFonts w:ascii="Times New Roman" w:eastAsiaTheme="minorEastAsia" w:hAnsi="Times New Roman" w:cs="Times New Roman"/>
          <w:sz w:val="28"/>
          <w:szCs w:val="28"/>
          <w:lang w:val="en-US" w:eastAsia="ru-RU"/>
        </w:rPr>
        <w:t>n</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para</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doblaje</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y</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subtitulaci</w:t>
      </w:r>
      <w:r w:rsidRPr="00EC6078">
        <w:rPr>
          <w:rFonts w:ascii="Times New Roman" w:eastAsiaTheme="minorEastAsia" w:hAnsi="Times New Roman" w:cs="Times New Roman"/>
          <w:sz w:val="28"/>
          <w:szCs w:val="28"/>
          <w:lang w:val="uk-UA" w:eastAsia="ru-RU"/>
        </w:rPr>
        <w:t>ó</w:t>
      </w:r>
      <w:r w:rsidRPr="00EC6078">
        <w:rPr>
          <w:rFonts w:ascii="Times New Roman" w:eastAsiaTheme="minorEastAsia" w:hAnsi="Times New Roman" w:cs="Times New Roman"/>
          <w:sz w:val="28"/>
          <w:szCs w:val="28"/>
          <w:lang w:val="en-US" w:eastAsia="ru-RU"/>
        </w:rPr>
        <w:t>n</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PhD</w:t>
      </w: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thesis, Universidad Jaume I, Castellón.</w:t>
      </w:r>
      <w:r w:rsidRPr="00EC6078">
        <w:rPr>
          <w:rFonts w:ascii="Times New Roman" w:eastAsiaTheme="minorEastAsia" w:hAnsi="Times New Roman" w:cs="Times New Roman"/>
          <w:sz w:val="28"/>
          <w:szCs w:val="28"/>
          <w:lang w:val="uk-UA" w:eastAsia="ru-RU"/>
        </w:rPr>
        <w:t xml:space="preserve"> 2006</w:t>
      </w:r>
      <w:r w:rsidRPr="00EC6078">
        <w:rPr>
          <w:rFonts w:ascii="Times New Roman" w:eastAsiaTheme="minorEastAsia" w:hAnsi="Times New Roman" w:cs="Times New Roman"/>
          <w:sz w:val="28"/>
          <w:szCs w:val="28"/>
          <w:lang w:val="en-US" w:eastAsia="ru-RU"/>
        </w:rPr>
        <w:t>. 538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Calibri" w:hAnsi="Times New Roman" w:cs="Times New Roman"/>
          <w:sz w:val="28"/>
          <w:szCs w:val="28"/>
          <w:lang w:val="en-US" w:eastAsia="ru-RU"/>
        </w:rPr>
        <w:t xml:space="preserve"> Freddi M., Pavesi M. Analysing Audiovisual Dialogue. Linguistic and Translational Insights. Bologna. Clueb. 2009. 216 p. </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uk-UA" w:eastAsia="ru-RU"/>
        </w:rPr>
      </w:pPr>
      <w:r w:rsidRPr="00EC6078">
        <w:rPr>
          <w:rFonts w:ascii="Times New Roman" w:eastAsia="Times New Roman" w:hAnsi="Times New Roman" w:cs="Times New Roman"/>
          <w:sz w:val="28"/>
          <w:szCs w:val="28"/>
          <w:lang w:val="en-US" w:eastAsia="ru-RU"/>
        </w:rPr>
        <w:lastRenderedPageBreak/>
        <w:t xml:space="preserve"> </w:t>
      </w:r>
      <w:r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uk-UA" w:eastAsia="ru-RU"/>
        </w:rPr>
        <w:t>Fuentes L</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z w:val="28"/>
          <w:szCs w:val="28"/>
          <w:lang w:val="uk-UA" w:eastAsia="ru-RU"/>
        </w:rPr>
        <w:t xml:space="preserve"> A. La recepción del humor audiovisual traducido: Estudio comparativo de fragmentos de las versiones doblada y subtitulada al español de la película Duck Soup, de los Hermanos Marx, PhD thesis, University of Granada</w:t>
      </w:r>
      <w:r w:rsidRPr="00EC6078">
        <w:rPr>
          <w:rFonts w:ascii="Times New Roman" w:eastAsiaTheme="minorEastAsia" w:hAnsi="Times New Roman" w:cs="Times New Roman"/>
          <w:sz w:val="28"/>
          <w:szCs w:val="28"/>
          <w:lang w:val="en-US" w:eastAsia="ru-RU"/>
        </w:rPr>
        <w:t xml:space="preserve">, 2000. 369 p.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Gambier Y., Gottlieb H. (Multi</w:t>
      </w:r>
      <w:proofErr w:type="gramStart"/>
      <w:r w:rsidRPr="00EC6078">
        <w:rPr>
          <w:rFonts w:ascii="Times New Roman" w:eastAsia="Times New Roman" w:hAnsi="Times New Roman" w:cs="Times New Roman"/>
          <w:sz w:val="28"/>
          <w:szCs w:val="28"/>
          <w:lang w:val="en-US" w:eastAsia="ru-RU"/>
        </w:rPr>
        <w:t>)Media</w:t>
      </w:r>
      <w:proofErr w:type="gramEnd"/>
      <w:r w:rsidRPr="00EC6078">
        <w:rPr>
          <w:rFonts w:ascii="Times New Roman" w:eastAsia="Times New Roman" w:hAnsi="Times New Roman" w:cs="Times New Roman"/>
          <w:sz w:val="28"/>
          <w:szCs w:val="28"/>
          <w:lang w:val="en-US" w:eastAsia="ru-RU"/>
        </w:rPr>
        <w:t xml:space="preserve"> Translation. </w:t>
      </w:r>
      <w:r w:rsidRPr="00EC6078">
        <w:rPr>
          <w:rFonts w:ascii="Times New Roman" w:eastAsiaTheme="minorEastAsia" w:hAnsi="Times New Roman" w:cs="Times New Roman"/>
          <w:sz w:val="28"/>
          <w:szCs w:val="28"/>
          <w:lang w:val="en-US" w:eastAsia="ru-RU"/>
        </w:rPr>
        <w:t>Amsterdam and Philadelphia: John Benjamins</w:t>
      </w:r>
      <w:r w:rsidRPr="00EC6078">
        <w:rPr>
          <w:rFonts w:ascii="Times New Roman" w:eastAsia="Times New Roman" w:hAnsi="Times New Roman" w:cs="Times New Roman"/>
          <w:sz w:val="28"/>
          <w:szCs w:val="28"/>
          <w:lang w:val="en-US" w:eastAsia="ru-RU"/>
        </w:rPr>
        <w:t xml:space="preserve">. 2001. 298 p. </w:t>
      </w:r>
    </w:p>
    <w:p w:rsidR="00A83B46" w:rsidRPr="00EC6078" w:rsidRDefault="00A83B46" w:rsidP="00FB5AE9">
      <w:pPr>
        <w:numPr>
          <w:ilvl w:val="0"/>
          <w:numId w:val="35"/>
        </w:numPr>
        <w:spacing w:after="0" w:line="360" w:lineRule="auto"/>
        <w:ind w:left="0" w:firstLine="709"/>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Gambier Y., Lautenbacher O.P. (</w:t>
      </w:r>
      <w:proofErr w:type="gramStart"/>
      <w:r w:rsidRPr="00EC6078">
        <w:rPr>
          <w:rFonts w:ascii="Times New Roman" w:eastAsiaTheme="minorEastAsia" w:hAnsi="Times New Roman" w:cs="Times New Roman"/>
          <w:sz w:val="28"/>
          <w:szCs w:val="28"/>
          <w:lang w:val="en-US" w:eastAsia="ru-RU"/>
        </w:rPr>
        <w:t>eds</w:t>
      </w:r>
      <w:proofErr w:type="gramEnd"/>
      <w:r w:rsidRPr="00EC6078">
        <w:rPr>
          <w:rFonts w:ascii="Times New Roman" w:eastAsiaTheme="minorEastAsia" w:hAnsi="Times New Roman" w:cs="Times New Roman"/>
          <w:sz w:val="28"/>
          <w:szCs w:val="28"/>
          <w:lang w:val="en-US" w:eastAsia="ru-RU"/>
        </w:rPr>
        <w:t xml:space="preserve">) Ecrit et oralité en traduction. </w:t>
      </w:r>
      <w:r w:rsidRPr="00EC6078">
        <w:rPr>
          <w:rFonts w:ascii="Times New Roman" w:eastAsiaTheme="minorEastAsia" w:hAnsi="Times New Roman" w:cs="Times New Roman"/>
          <w:i/>
          <w:sz w:val="28"/>
          <w:szCs w:val="28"/>
          <w:lang w:val="en-US" w:eastAsia="ru-RU"/>
        </w:rPr>
        <w:t>Glottopol</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z w:val="28"/>
          <w:szCs w:val="28"/>
          <w:lang w:eastAsia="ru-RU"/>
        </w:rPr>
        <w:t xml:space="preserve"> </w:t>
      </w:r>
      <w:r w:rsidRPr="00EC6078">
        <w:rPr>
          <w:rFonts w:ascii="Times New Roman" w:eastAsiaTheme="minorEastAsia" w:hAnsi="Times New Roman" w:cs="Times New Roman"/>
          <w:sz w:val="28"/>
          <w:szCs w:val="28"/>
          <w:lang w:val="en-US" w:eastAsia="ru-RU"/>
        </w:rPr>
        <w:t xml:space="preserve">№ 15. 2010. 177 p.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 xml:space="preserve">Gambier Y. Introduction: Screen transadaptation: Perception and reception. </w:t>
      </w:r>
      <w:r w:rsidRPr="00EC6078">
        <w:rPr>
          <w:rFonts w:ascii="Times New Roman" w:eastAsia="Times New Roman" w:hAnsi="Times New Roman" w:cs="Times New Roman"/>
          <w:i/>
          <w:sz w:val="28"/>
          <w:szCs w:val="28"/>
          <w:lang w:val="en-US" w:eastAsia="ru-RU"/>
        </w:rPr>
        <w:t>The Translator</w:t>
      </w:r>
      <w:r w:rsidRPr="00EC6078">
        <w:rPr>
          <w:rFonts w:ascii="Times New Roman" w:eastAsia="Times New Roman" w:hAnsi="Times New Roman" w:cs="Times New Roman"/>
          <w:sz w:val="28"/>
          <w:szCs w:val="28"/>
          <w:lang w:val="en-US" w:eastAsia="ru-RU"/>
        </w:rPr>
        <w:t>. 2003. Vol. 9, №2</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P. 171</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190.</w:t>
      </w:r>
    </w:p>
    <w:p w:rsidR="00A83B46" w:rsidRPr="00EC6078" w:rsidRDefault="00A83B46" w:rsidP="00FB5AE9">
      <w:pPr>
        <w:numPr>
          <w:ilvl w:val="0"/>
          <w:numId w:val="35"/>
        </w:numPr>
        <w:spacing w:after="0" w:line="360" w:lineRule="auto"/>
        <w:ind w:left="0" w:firstLine="709"/>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Gambier Y. </w:t>
      </w:r>
      <w:r w:rsidRPr="00EC6078">
        <w:rPr>
          <w:rFonts w:ascii="Times New Roman" w:eastAsiaTheme="minorEastAsia" w:hAnsi="Times New Roman" w:cs="Times New Roman"/>
          <w:sz w:val="28"/>
          <w:szCs w:val="28"/>
          <w:lang w:val="uk-UA" w:eastAsia="ru-RU"/>
        </w:rPr>
        <w:t>(</w:t>
      </w:r>
      <w:proofErr w:type="gramStart"/>
      <w:r w:rsidRPr="00EC6078">
        <w:rPr>
          <w:rFonts w:ascii="Times New Roman" w:eastAsiaTheme="minorEastAsia" w:hAnsi="Times New Roman" w:cs="Times New Roman"/>
          <w:sz w:val="28"/>
          <w:szCs w:val="28"/>
          <w:lang w:val="en-US" w:eastAsia="ru-RU"/>
        </w:rPr>
        <w:t>ed</w:t>
      </w:r>
      <w:proofErr w:type="gramEnd"/>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z w:val="28"/>
          <w:szCs w:val="28"/>
          <w:lang w:val="uk-UA" w:eastAsia="ru-RU"/>
        </w:rPr>
        <w:t>)</w:t>
      </w:r>
      <w:r w:rsidR="00C925E9" w:rsidRPr="00EC6078">
        <w:rPr>
          <w:rFonts w:ascii="Times New Roman" w:eastAsiaTheme="minorEastAsia" w:hAnsi="Times New Roman" w:cs="Times New Roman"/>
          <w:sz w:val="28"/>
          <w:szCs w:val="28"/>
          <w:lang w:val="uk-UA" w:eastAsia="ru-RU"/>
        </w:rPr>
        <w:t xml:space="preserve">. </w:t>
      </w:r>
      <w:r w:rsidRPr="00EC6078">
        <w:rPr>
          <w:rFonts w:ascii="Times New Roman" w:eastAsiaTheme="minorEastAsia" w:hAnsi="Times New Roman" w:cs="Times New Roman"/>
          <w:sz w:val="28"/>
          <w:szCs w:val="28"/>
          <w:shd w:val="clear" w:color="auto" w:fill="FDFDFD"/>
          <w:lang w:val="en-US" w:eastAsia="ru-RU"/>
        </w:rPr>
        <w:t xml:space="preserve">Screen Translation: </w:t>
      </w:r>
      <w:r w:rsidRPr="00EC6078">
        <w:rPr>
          <w:rFonts w:ascii="Times New Roman" w:eastAsiaTheme="minorEastAsia" w:hAnsi="Times New Roman" w:cs="Times New Roman"/>
          <w:i/>
          <w:sz w:val="28"/>
          <w:szCs w:val="28"/>
          <w:shd w:val="clear" w:color="auto" w:fill="FDFDFD"/>
          <w:lang w:val="en-US" w:eastAsia="ru-RU"/>
        </w:rPr>
        <w:t>The Translator</w:t>
      </w:r>
      <w:r w:rsidRPr="00EC6078">
        <w:rPr>
          <w:rFonts w:ascii="Times New Roman" w:eastAsiaTheme="minorEastAsia" w:hAnsi="Times New Roman" w:cs="Times New Roman"/>
          <w:sz w:val="28"/>
          <w:szCs w:val="28"/>
          <w:shd w:val="clear" w:color="auto" w:fill="FDFDFD"/>
          <w:lang w:val="en-US" w:eastAsia="ru-RU"/>
        </w:rPr>
        <w:t>. 2003</w:t>
      </w:r>
      <w:r w:rsidRPr="00EC6078">
        <w:rPr>
          <w:rFonts w:ascii="Times New Roman" w:eastAsiaTheme="minorEastAsia" w:hAnsi="Times New Roman" w:cs="Times New Roman"/>
          <w:sz w:val="28"/>
          <w:szCs w:val="28"/>
          <w:shd w:val="clear" w:color="auto" w:fill="FDFDFD"/>
          <w:lang w:val="uk-UA" w:eastAsia="ru-RU"/>
        </w:rPr>
        <w:t xml:space="preserve">. </w:t>
      </w:r>
      <w:r w:rsidRPr="00EC6078">
        <w:rPr>
          <w:rFonts w:ascii="Times New Roman" w:eastAsiaTheme="minorEastAsia" w:hAnsi="Times New Roman" w:cs="Times New Roman"/>
          <w:sz w:val="28"/>
          <w:szCs w:val="28"/>
          <w:shd w:val="clear" w:color="auto" w:fill="FDFDFD"/>
          <w:lang w:val="en-US" w:eastAsia="ru-RU"/>
        </w:rPr>
        <w:t>Vol. 9. №2. 217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Georgakopoulou</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P</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Reduction Levels in Subtitling: DVD-Subtitling: A Convergence of Trends</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Saarbrücken: Lambert Academic</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2010</w:t>
      </w:r>
      <w:r w:rsidRPr="00EC6078">
        <w:rPr>
          <w:rFonts w:ascii="Times New Roman" w:eastAsia="Times New Roman" w:hAnsi="Times New Roman" w:cs="Times New Roman"/>
          <w:sz w:val="28"/>
          <w:szCs w:val="28"/>
          <w:lang w:val="en-US" w:eastAsia="ru-RU"/>
        </w:rPr>
        <w:t>. 508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 xml:space="preserve">Gottlieb H. Subtitling. </w:t>
      </w:r>
      <w:r w:rsidRPr="00EC6078">
        <w:rPr>
          <w:rFonts w:ascii="Times New Roman" w:eastAsia="Times New Roman" w:hAnsi="Times New Roman" w:cs="Times New Roman"/>
          <w:i/>
          <w:sz w:val="28"/>
          <w:szCs w:val="28"/>
          <w:lang w:val="uk-UA" w:eastAsia="ru-RU"/>
        </w:rPr>
        <w:t>Routledge Encyclopedia of Translation Studies</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en-US" w:eastAsia="ru-RU"/>
        </w:rPr>
        <w:br/>
      </w:r>
      <w:r w:rsidRPr="00EC6078">
        <w:rPr>
          <w:rFonts w:ascii="Times New Roman" w:eastAsia="Times New Roman" w:hAnsi="Times New Roman" w:cs="Times New Roman"/>
          <w:sz w:val="28"/>
          <w:szCs w:val="28"/>
          <w:lang w:val="uk-UA" w:eastAsia="ru-RU"/>
        </w:rPr>
        <w:t>M</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Baker</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(ed.).</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London</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&amp;</w:t>
      </w:r>
      <w:r w:rsidRPr="00EC6078">
        <w:rPr>
          <w:rFonts w:ascii="Times New Roman" w:eastAsiaTheme="minorEastAsia"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New</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York:</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i/>
          <w:sz w:val="28"/>
          <w:szCs w:val="28"/>
          <w:lang w:val="uk-UA" w:eastAsia="ru-RU"/>
        </w:rPr>
        <w:t>Routledge</w:t>
      </w:r>
      <w:r w:rsidRPr="00EC6078">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2001</w:t>
      </w:r>
      <w:r w:rsidRPr="00EC6078">
        <w:rPr>
          <w:rFonts w:ascii="Times New Roman" w:eastAsia="Times New Roman" w:hAnsi="Times New Roman" w:cs="Times New Roman"/>
          <w:sz w:val="28"/>
          <w:szCs w:val="28"/>
          <w:lang w:val="en-US" w:eastAsia="ru-RU"/>
        </w:rPr>
        <w:t xml:space="preserve">. P. </w:t>
      </w:r>
      <w:r w:rsidRPr="00EC6078">
        <w:rPr>
          <w:rFonts w:ascii="Times New Roman" w:eastAsia="Times New Roman" w:hAnsi="Times New Roman" w:cs="Times New Roman"/>
          <w:sz w:val="28"/>
          <w:szCs w:val="28"/>
          <w:lang w:val="uk-UA" w:eastAsia="ru-RU"/>
        </w:rPr>
        <w:t>244</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248</w:t>
      </w:r>
      <w:r w:rsidRPr="00EC6078">
        <w:rPr>
          <w:rFonts w:ascii="Times New Roman" w:eastAsia="Times New Roman" w:hAnsi="Times New Roman" w:cs="Times New Roman"/>
          <w:sz w:val="28"/>
          <w:szCs w:val="28"/>
          <w:lang w:val="en-US" w:eastAsia="ru-RU"/>
        </w:rPr>
        <w:t>.</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Gottlieb H. You got the picture? On the polysemiotics of subtitling wordplay. </w:t>
      </w:r>
      <w:r w:rsidRPr="00EC6078">
        <w:rPr>
          <w:rFonts w:ascii="Times New Roman" w:eastAsiaTheme="minorEastAsia" w:hAnsi="Times New Roman" w:cs="Times New Roman"/>
          <w:i/>
          <w:sz w:val="28"/>
          <w:szCs w:val="28"/>
          <w:lang w:val="en-US" w:eastAsia="ru-RU"/>
        </w:rPr>
        <w:t>Essays on Punning and Translation</w:t>
      </w:r>
      <w:r w:rsidRPr="00EC6078">
        <w:rPr>
          <w:rFonts w:ascii="Times New Roman" w:eastAsiaTheme="minorEastAsia" w:hAnsi="Times New Roman" w:cs="Times New Roman"/>
          <w:sz w:val="28"/>
          <w:szCs w:val="28"/>
          <w:lang w:val="en-US" w:eastAsia="ru-RU"/>
        </w:rPr>
        <w:t>/ D. Delabastita (</w:t>
      </w:r>
      <w:proofErr w:type="gramStart"/>
      <w:r w:rsidRPr="00EC6078">
        <w:rPr>
          <w:rFonts w:ascii="Times New Roman" w:eastAsiaTheme="minorEastAsia" w:hAnsi="Times New Roman" w:cs="Times New Roman"/>
          <w:sz w:val="28"/>
          <w:szCs w:val="28"/>
          <w:lang w:val="en-US" w:eastAsia="ru-RU"/>
        </w:rPr>
        <w:t>ed</w:t>
      </w:r>
      <w:proofErr w:type="gramEnd"/>
      <w:r w:rsidRPr="00EC6078">
        <w:rPr>
          <w:rFonts w:ascii="Times New Roman" w:eastAsiaTheme="minorEastAsia" w:hAnsi="Times New Roman" w:cs="Times New Roman"/>
          <w:sz w:val="28"/>
          <w:szCs w:val="28"/>
          <w:lang w:val="en-US" w:eastAsia="ru-RU"/>
        </w:rPr>
        <w:t>.). Namur: St. Jerome. 1997. P. 207</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232.</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shd w:val="clear" w:color="auto" w:fill="FFFFFF"/>
          <w:lang w:val="en-US" w:eastAsia="ru-RU"/>
        </w:rPr>
        <w:t xml:space="preserve"> Guinot</w:t>
      </w:r>
      <w:r w:rsidRPr="00EC6078">
        <w:rPr>
          <w:rFonts w:ascii="Times New Roman" w:eastAsiaTheme="minorEastAsia" w:hAnsi="Times New Roman" w:cs="Times New Roman"/>
          <w:sz w:val="28"/>
          <w:szCs w:val="28"/>
          <w:lang w:val="en-US" w:eastAsia="ru-RU"/>
        </w:rPr>
        <w:t xml:space="preserve"> Santamaria L. Subtitulació i referents culturals. La traducció com a mitjà d’adquisició de representations socials, PhD thesis, Universitat Autònoma de Barcelona, 2001. 259 p.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uk-UA" w:eastAsia="ru-RU"/>
        </w:rPr>
      </w:pP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Hatim B.</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Mason, I. Politeness in Screen Translation</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i/>
          <w:sz w:val="28"/>
          <w:szCs w:val="28"/>
          <w:lang w:val="uk-UA" w:eastAsia="ru-RU"/>
        </w:rPr>
        <w:t>The Translator as a Communicator</w:t>
      </w:r>
      <w:r w:rsidRPr="00EC6078">
        <w:rPr>
          <w:rFonts w:ascii="Times New Roman" w:eastAsia="Times New Roman" w:hAnsi="Times New Roman" w:cs="Times New Roman"/>
          <w:sz w:val="28"/>
          <w:szCs w:val="28"/>
          <w:lang w:val="en-US" w:eastAsia="ru-RU"/>
        </w:rPr>
        <w:t> / </w:t>
      </w:r>
      <w:r w:rsidRPr="00EC6078">
        <w:rPr>
          <w:rFonts w:ascii="Times New Roman" w:eastAsia="Times New Roman" w:hAnsi="Times New Roman" w:cs="Times New Roman"/>
          <w:sz w:val="28"/>
          <w:szCs w:val="28"/>
          <w:lang w:val="uk-UA" w:eastAsia="ru-RU"/>
        </w:rPr>
        <w:t>B.</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Hatim</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I.</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Mason</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London:</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Routledge.</w:t>
      </w:r>
      <w:r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 xml:space="preserve">1997. </w:t>
      </w:r>
      <w:r w:rsidRPr="00EC6078">
        <w:rPr>
          <w:rFonts w:ascii="Times New Roman" w:eastAsia="Times New Roman" w:hAnsi="Times New Roman" w:cs="Times New Roman"/>
          <w:sz w:val="28"/>
          <w:szCs w:val="28"/>
          <w:lang w:val="en-US" w:eastAsia="ru-RU"/>
        </w:rPr>
        <w:t>P.</w:t>
      </w:r>
      <w:r w:rsidRPr="00EC6078">
        <w:rPr>
          <w:rFonts w:ascii="Times New Roman" w:eastAsia="Times New Roman" w:hAnsi="Times New Roman" w:cs="Times New Roman"/>
          <w:sz w:val="28"/>
          <w:szCs w:val="28"/>
          <w:lang w:val="uk-UA" w:eastAsia="ru-RU"/>
        </w:rPr>
        <w:t xml:space="preserve"> 78</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uk-UA" w:eastAsia="ru-RU"/>
        </w:rPr>
        <w:t>96.</w:t>
      </w:r>
    </w:p>
    <w:p w:rsidR="00A83B46" w:rsidRPr="00EC6078" w:rsidRDefault="00A83B46" w:rsidP="00FB5AE9">
      <w:pPr>
        <w:widowControl w:val="0"/>
        <w:numPr>
          <w:ilvl w:val="0"/>
          <w:numId w:val="35"/>
        </w:numPr>
        <w:autoSpaceDE w:val="0"/>
        <w:autoSpaceDN w:val="0"/>
        <w:spacing w:after="0" w:line="360" w:lineRule="auto"/>
        <w:ind w:left="0" w:firstLine="709"/>
        <w:jc w:val="both"/>
        <w:rPr>
          <w:rFonts w:ascii="Times New Roman" w:eastAsia="Times New Roman" w:hAnsi="Times New Roman" w:cs="Times New Roman"/>
          <w:sz w:val="28"/>
          <w:szCs w:val="28"/>
          <w:lang w:val="en-US" w:bidi="en-US"/>
        </w:rPr>
      </w:pPr>
      <w:r w:rsidRPr="00EC6078">
        <w:rPr>
          <w:rFonts w:ascii="Times New Roman" w:eastAsia="Times New Roman" w:hAnsi="Times New Roman" w:cs="Times New Roman"/>
          <w:sz w:val="28"/>
          <w:szCs w:val="28"/>
          <w:lang w:val="en-US" w:bidi="en-US"/>
        </w:rPr>
        <w:t xml:space="preserve"> Heulwen J. Training in Screen Translation. From Lampeter to a European Association. </w:t>
      </w:r>
      <w:r w:rsidRPr="00EC6078">
        <w:rPr>
          <w:rFonts w:ascii="Times New Roman" w:eastAsia="Times New Roman" w:hAnsi="Times New Roman" w:cs="Times New Roman"/>
          <w:i/>
          <w:sz w:val="28"/>
          <w:szCs w:val="28"/>
          <w:lang w:val="en-US" w:bidi="en-US"/>
        </w:rPr>
        <w:t xml:space="preserve">Translatio. </w:t>
      </w:r>
      <w:r w:rsidRPr="00EC6078">
        <w:rPr>
          <w:rFonts w:ascii="Times New Roman" w:eastAsia="Times New Roman" w:hAnsi="Times New Roman" w:cs="Times New Roman"/>
          <w:sz w:val="28"/>
          <w:szCs w:val="28"/>
          <w:lang w:val="en-US" w:bidi="en-US"/>
        </w:rPr>
        <w:t>1995. Vol. 14, № 3-4. P. 446</w:t>
      </w:r>
      <w:r w:rsidR="00445533">
        <w:rPr>
          <w:rFonts w:ascii="Times New Roman" w:eastAsia="Times New Roman" w:hAnsi="Times New Roman" w:cs="Times New Roman"/>
          <w:sz w:val="28"/>
          <w:szCs w:val="28"/>
          <w:lang w:val="uk-UA" w:bidi="en-US"/>
        </w:rPr>
        <w:t>-</w:t>
      </w:r>
      <w:r w:rsidRPr="00EC6078">
        <w:rPr>
          <w:rFonts w:ascii="Times New Roman" w:eastAsia="Times New Roman" w:hAnsi="Times New Roman" w:cs="Times New Roman"/>
          <w:sz w:val="28"/>
          <w:szCs w:val="28"/>
          <w:lang w:val="en-US" w:bidi="en-US"/>
        </w:rPr>
        <w:t>450.</w:t>
      </w:r>
    </w:p>
    <w:p w:rsidR="00A83B46" w:rsidRPr="00EC6078" w:rsidRDefault="00A83B46" w:rsidP="00FB5AE9">
      <w:pPr>
        <w:numPr>
          <w:ilvl w:val="0"/>
          <w:numId w:val="35"/>
        </w:numPr>
        <w:spacing w:after="0" w:line="360" w:lineRule="auto"/>
        <w:ind w:left="0" w:firstLine="709"/>
        <w:jc w:val="both"/>
        <w:rPr>
          <w:rFonts w:ascii="Times New Roman" w:eastAsia="Arial"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 House J. Text linguistics and translation. </w:t>
      </w:r>
      <w:r w:rsidRPr="00EC6078">
        <w:rPr>
          <w:rFonts w:ascii="Times New Roman" w:eastAsia="Times New Roman" w:hAnsi="Times New Roman" w:cs="Times New Roman"/>
          <w:i/>
          <w:sz w:val="28"/>
          <w:szCs w:val="28"/>
          <w:lang w:val="en-US" w:eastAsia="ru-RU"/>
        </w:rPr>
        <w:t>Handbook of Translation Studies</w:t>
      </w:r>
      <w:r w:rsidRPr="00EC6078">
        <w:rPr>
          <w:rFonts w:ascii="Times New Roman" w:eastAsia="Times New Roman" w:hAnsi="Times New Roman" w:cs="Times New Roman"/>
          <w:sz w:val="28"/>
          <w:szCs w:val="28"/>
          <w:lang w:val="en-US" w:eastAsia="ru-RU"/>
        </w:rPr>
        <w:t>/ Y. Gambier, L. van Doorslaer. 2012. Vol. 3. P. 178</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 xml:space="preserve">183. </w:t>
      </w:r>
      <w:r w:rsidRPr="00EC6078">
        <w:rPr>
          <w:rFonts w:ascii="Times New Roman" w:eastAsia="Arial" w:hAnsi="Times New Roman" w:cs="Times New Roman"/>
          <w:sz w:val="28"/>
          <w:szCs w:val="28"/>
          <w:lang w:val="en-US" w:eastAsia="ru-RU"/>
        </w:rPr>
        <w:t xml:space="preserve"> </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Ivarsson</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pacing w:val="-3"/>
          <w:sz w:val="28"/>
          <w:szCs w:val="28"/>
          <w:lang w:val="en-US" w:eastAsia="ru-RU"/>
        </w:rPr>
        <w:t>J.</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Carroll</w:t>
      </w:r>
      <w:r w:rsidRPr="00EC6078">
        <w:rPr>
          <w:rFonts w:ascii="Times New Roman" w:eastAsiaTheme="minorEastAsia" w:hAnsi="Times New Roman" w:cs="Times New Roman"/>
          <w:spacing w:val="-11"/>
          <w:sz w:val="28"/>
          <w:szCs w:val="28"/>
          <w:lang w:val="en-US" w:eastAsia="ru-RU"/>
        </w:rPr>
        <w:t xml:space="preserve"> </w:t>
      </w:r>
      <w:r w:rsidRPr="00EC6078">
        <w:rPr>
          <w:rFonts w:ascii="Times New Roman" w:eastAsiaTheme="minorEastAsia" w:hAnsi="Times New Roman" w:cs="Times New Roman"/>
          <w:sz w:val="28"/>
          <w:szCs w:val="28"/>
          <w:lang w:val="en-US" w:eastAsia="ru-RU"/>
        </w:rPr>
        <w:t>M.</w:t>
      </w:r>
      <w:r w:rsidRPr="00EC6078">
        <w:rPr>
          <w:rFonts w:ascii="Times New Roman" w:eastAsiaTheme="minorEastAsia" w:hAnsi="Times New Roman" w:cs="Times New Roman"/>
          <w:spacing w:val="-13"/>
          <w:sz w:val="28"/>
          <w:szCs w:val="28"/>
          <w:lang w:val="en-US" w:eastAsia="ru-RU"/>
        </w:rPr>
        <w:t xml:space="preserve"> </w:t>
      </w:r>
      <w:r w:rsidRPr="00EC6078">
        <w:rPr>
          <w:rFonts w:ascii="Times New Roman" w:eastAsiaTheme="minorEastAsia" w:hAnsi="Times New Roman" w:cs="Times New Roman"/>
          <w:sz w:val="28"/>
          <w:szCs w:val="28"/>
          <w:lang w:val="en-US" w:eastAsia="ru-RU"/>
        </w:rPr>
        <w:t> </w:t>
      </w:r>
      <w:r w:rsidRPr="00EC6078">
        <w:rPr>
          <w:rFonts w:ascii="Times New Roman" w:eastAsiaTheme="minorEastAsia" w:hAnsi="Times New Roman" w:cs="Times New Roman"/>
          <w:iCs/>
          <w:sz w:val="28"/>
          <w:szCs w:val="28"/>
          <w:lang w:val="en-US" w:eastAsia="ru-RU"/>
        </w:rPr>
        <w:t>Subtitling</w:t>
      </w:r>
      <w:r w:rsidRPr="00EC6078">
        <w:rPr>
          <w:rFonts w:ascii="Times New Roman" w:eastAsiaTheme="minorEastAsia" w:hAnsi="Times New Roman" w:cs="Times New Roman"/>
          <w:sz w:val="28"/>
          <w:szCs w:val="28"/>
          <w:lang w:val="en-US" w:eastAsia="ru-RU"/>
        </w:rPr>
        <w:t>. Simrishamn:</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TransEdit. 1998. 185 p.</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lastRenderedPageBreak/>
        <w:t xml:space="preserve"> Karamitroglou F. </w:t>
      </w:r>
      <w:proofErr w:type="gramStart"/>
      <w:r w:rsidRPr="00EC6078">
        <w:rPr>
          <w:rFonts w:ascii="Times New Roman" w:eastAsiaTheme="minorEastAsia" w:hAnsi="Times New Roman" w:cs="Times New Roman"/>
          <w:sz w:val="28"/>
          <w:szCs w:val="28"/>
          <w:lang w:val="en-US" w:eastAsia="ru-RU"/>
        </w:rPr>
        <w:t>Towards</w:t>
      </w:r>
      <w:proofErr w:type="gramEnd"/>
      <w:r w:rsidRPr="00EC6078">
        <w:rPr>
          <w:rFonts w:ascii="Times New Roman" w:eastAsiaTheme="minorEastAsia" w:hAnsi="Times New Roman" w:cs="Times New Roman"/>
          <w:sz w:val="28"/>
          <w:szCs w:val="28"/>
          <w:lang w:val="en-US" w:eastAsia="ru-RU"/>
        </w:rPr>
        <w:t xml:space="preserve"> a Methodology for the Investigation of Norms in Audiovisual Translation. Amsterdam: Rodopi, 2000. 300 p.</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Kintsch W.  Comprehension: A paradigm for cognition</w:t>
      </w:r>
      <w:r w:rsidRPr="00EC6078">
        <w:rPr>
          <w:rFonts w:ascii="Times New Roman" w:eastAsia="Arial" w:hAnsi="Times New Roman" w:cs="Times New Roman"/>
          <w:i/>
          <w:sz w:val="28"/>
          <w:szCs w:val="28"/>
          <w:lang w:val="en-US" w:eastAsia="ru-RU"/>
        </w:rPr>
        <w:t>.</w:t>
      </w:r>
      <w:r w:rsidRPr="00EC6078">
        <w:rPr>
          <w:rFonts w:ascii="Times New Roman" w:eastAsia="Arial" w:hAnsi="Times New Roman" w:cs="Times New Roman"/>
          <w:sz w:val="28"/>
          <w:szCs w:val="28"/>
          <w:lang w:val="en-US" w:eastAsia="ru-RU"/>
        </w:rPr>
        <w:t> Cambridge: Cambridge University Press. 1998. 461 p.</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Kothari B., </w:t>
      </w:r>
      <w:r w:rsidRPr="00EC6078">
        <w:rPr>
          <w:rFonts w:ascii="Times New Roman" w:eastAsiaTheme="minorEastAsia" w:hAnsi="Times New Roman" w:cs="Times New Roman"/>
          <w:spacing w:val="-3"/>
          <w:sz w:val="28"/>
          <w:szCs w:val="28"/>
          <w:lang w:val="en-US" w:eastAsia="ru-RU"/>
        </w:rPr>
        <w:t xml:space="preserve">Pandey A., </w:t>
      </w:r>
      <w:r w:rsidRPr="00EC6078">
        <w:rPr>
          <w:rFonts w:ascii="Times New Roman" w:eastAsiaTheme="minorEastAsia" w:hAnsi="Times New Roman" w:cs="Times New Roman"/>
          <w:sz w:val="28"/>
          <w:szCs w:val="28"/>
          <w:lang w:val="en-US" w:eastAsia="ru-RU"/>
        </w:rPr>
        <w:t>Chudgar R. A. Reading out of the “Idiot Box”: Same-Language</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Subtitling</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on</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Television</w:t>
      </w:r>
      <w:r w:rsidRPr="00EC6078">
        <w:rPr>
          <w:rFonts w:ascii="Times New Roman" w:eastAsiaTheme="minorEastAsia" w:hAnsi="Times New Roman" w:cs="Times New Roman"/>
          <w:spacing w:val="-12"/>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India. </w:t>
      </w:r>
      <w:r w:rsidRPr="00EC6078">
        <w:rPr>
          <w:rFonts w:ascii="Times New Roman" w:eastAsiaTheme="minorEastAsia" w:hAnsi="Times New Roman" w:cs="Times New Roman"/>
          <w:i/>
          <w:iCs/>
          <w:sz w:val="28"/>
          <w:szCs w:val="28"/>
          <w:lang w:val="en-US" w:eastAsia="ru-RU"/>
        </w:rPr>
        <w:t>Information</w:t>
      </w:r>
      <w:r w:rsidRPr="00EC6078">
        <w:rPr>
          <w:rFonts w:ascii="Times New Roman" w:eastAsiaTheme="minorEastAsia" w:hAnsi="Times New Roman" w:cs="Times New Roman"/>
          <w:i/>
          <w:iCs/>
          <w:spacing w:val="-21"/>
          <w:sz w:val="28"/>
          <w:szCs w:val="28"/>
          <w:lang w:val="en-US" w:eastAsia="ru-RU"/>
        </w:rPr>
        <w:t xml:space="preserve"> </w:t>
      </w:r>
      <w:r w:rsidRPr="00EC6078">
        <w:rPr>
          <w:rFonts w:ascii="Times New Roman" w:eastAsiaTheme="minorEastAsia" w:hAnsi="Times New Roman" w:cs="Times New Roman"/>
          <w:i/>
          <w:iCs/>
          <w:sz w:val="28"/>
          <w:szCs w:val="28"/>
          <w:lang w:val="en-US" w:eastAsia="ru-RU"/>
        </w:rPr>
        <w:t>Technologies</w:t>
      </w:r>
      <w:r w:rsidRPr="00EC6078">
        <w:rPr>
          <w:rFonts w:ascii="Times New Roman" w:eastAsiaTheme="minorEastAsia" w:hAnsi="Times New Roman" w:cs="Times New Roman"/>
          <w:i/>
          <w:iCs/>
          <w:spacing w:val="-21"/>
          <w:sz w:val="28"/>
          <w:szCs w:val="28"/>
          <w:lang w:val="en-US" w:eastAsia="ru-RU"/>
        </w:rPr>
        <w:t xml:space="preserve"> </w:t>
      </w:r>
      <w:r w:rsidRPr="00EC6078">
        <w:rPr>
          <w:rFonts w:ascii="Times New Roman" w:eastAsiaTheme="minorEastAsia" w:hAnsi="Times New Roman" w:cs="Times New Roman"/>
          <w:i/>
          <w:iCs/>
          <w:sz w:val="28"/>
          <w:szCs w:val="28"/>
          <w:lang w:val="en-US" w:eastAsia="ru-RU"/>
        </w:rPr>
        <w:t>and</w:t>
      </w:r>
      <w:r w:rsidRPr="00EC6078">
        <w:rPr>
          <w:rFonts w:ascii="Times New Roman" w:eastAsiaTheme="minorEastAsia" w:hAnsi="Times New Roman" w:cs="Times New Roman"/>
          <w:i/>
          <w:iCs/>
          <w:spacing w:val="-21"/>
          <w:sz w:val="28"/>
          <w:szCs w:val="28"/>
          <w:lang w:val="en-US" w:eastAsia="ru-RU"/>
        </w:rPr>
        <w:t xml:space="preserve"> </w:t>
      </w:r>
      <w:r w:rsidRPr="00EC6078">
        <w:rPr>
          <w:rFonts w:ascii="Times New Roman" w:eastAsiaTheme="minorEastAsia" w:hAnsi="Times New Roman" w:cs="Times New Roman"/>
          <w:i/>
          <w:iCs/>
          <w:sz w:val="28"/>
          <w:szCs w:val="28"/>
          <w:lang w:val="en-US" w:eastAsia="ru-RU"/>
        </w:rPr>
        <w:t xml:space="preserve">International Development. </w:t>
      </w:r>
      <w:r w:rsidRPr="00EC6078">
        <w:rPr>
          <w:rFonts w:ascii="Times New Roman" w:eastAsiaTheme="minorEastAsia" w:hAnsi="Times New Roman" w:cs="Times New Roman"/>
          <w:iCs/>
          <w:sz w:val="28"/>
          <w:szCs w:val="28"/>
          <w:lang w:val="en-US" w:eastAsia="ru-RU"/>
        </w:rPr>
        <w:t>Vol</w:t>
      </w:r>
      <w:r w:rsidRPr="00EC6078">
        <w:rPr>
          <w:rFonts w:ascii="Times New Roman" w:eastAsiaTheme="minorEastAsia" w:hAnsi="Times New Roman" w:cs="Times New Roman"/>
          <w:i/>
          <w:iCs/>
          <w:sz w:val="28"/>
          <w:szCs w:val="28"/>
          <w:lang w:val="en-US" w:eastAsia="ru-RU"/>
        </w:rPr>
        <w:t xml:space="preserve">. </w:t>
      </w:r>
      <w:r w:rsidRPr="00EC6078">
        <w:rPr>
          <w:rFonts w:ascii="Times New Roman" w:eastAsiaTheme="minorEastAsia" w:hAnsi="Times New Roman" w:cs="Times New Roman"/>
          <w:sz w:val="28"/>
          <w:szCs w:val="28"/>
          <w:lang w:val="en-US" w:eastAsia="ru-RU"/>
        </w:rPr>
        <w:t>2. №1. 2004. P. 23</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44.</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Kovacˇicˇ</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I</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Relevance as a Factor in Subtitling Reductions</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i/>
          <w:sz w:val="28"/>
          <w:szCs w:val="28"/>
          <w:lang w:val="uk-UA" w:eastAsia="ru-RU"/>
        </w:rPr>
        <w:t>Teaching Translation and Interpreting</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Dollerup C</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and Lindegaard A</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(eds) </w:t>
      </w:r>
      <w:r w:rsidRPr="00EC6078">
        <w:rPr>
          <w:rFonts w:ascii="Times New Roman" w:eastAsia="Times New Roman" w:hAnsi="Times New Roman" w:cs="Times New Roman"/>
          <w:sz w:val="28"/>
          <w:szCs w:val="28"/>
          <w:lang w:val="en-US" w:eastAsia="ru-RU"/>
        </w:rPr>
        <w:t xml:space="preserve">Vol. </w:t>
      </w:r>
      <w:r w:rsidRPr="00EC6078">
        <w:rPr>
          <w:rFonts w:ascii="Times New Roman" w:eastAsia="Times New Roman" w:hAnsi="Times New Roman" w:cs="Times New Roman"/>
          <w:sz w:val="28"/>
          <w:szCs w:val="28"/>
          <w:lang w:val="uk-UA" w:eastAsia="ru-RU"/>
        </w:rPr>
        <w:t>2</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Amsterdam and Philadelphia: John Benjamins</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1994</w:t>
      </w:r>
      <w:r w:rsidRPr="00EC6078">
        <w:rPr>
          <w:rFonts w:ascii="Times New Roman" w:eastAsia="Times New Roman" w:hAnsi="Times New Roman" w:cs="Times New Roman"/>
          <w:sz w:val="28"/>
          <w:szCs w:val="28"/>
          <w:lang w:val="en-US" w:eastAsia="ru-RU"/>
        </w:rPr>
        <w:t xml:space="preserve">. P. </w:t>
      </w:r>
      <w:r w:rsidRPr="00EC6078">
        <w:rPr>
          <w:rFonts w:ascii="Times New Roman" w:eastAsia="Times New Roman" w:hAnsi="Times New Roman" w:cs="Times New Roman"/>
          <w:sz w:val="28"/>
          <w:szCs w:val="28"/>
          <w:lang w:val="uk-UA" w:eastAsia="ru-RU"/>
        </w:rPr>
        <w:t>245</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2</w:t>
      </w:r>
      <w:r w:rsidRPr="00EC6078">
        <w:rPr>
          <w:rFonts w:ascii="Times New Roman" w:eastAsia="Times New Roman" w:hAnsi="Times New Roman" w:cs="Times New Roman"/>
          <w:sz w:val="28"/>
          <w:szCs w:val="28"/>
          <w:lang w:val="uk-UA" w:eastAsia="ru-RU"/>
        </w:rPr>
        <w:t>51.</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en-US" w:eastAsia="ru-RU"/>
        </w:rPr>
        <w:t>Lévy P. Collective Intelligence: Mankind’s Emerging World in Cyberspace. Transl. by Robert Bononno. Plenum Trade. 1997. 255 p.</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 xml:space="preserve"> </w:t>
      </w:r>
      <w:r w:rsidR="00B876EE" w:rsidRPr="00EC6078">
        <w:rPr>
          <w:rFonts w:ascii="Times New Roman" w:eastAsia="Times New Roman" w:hAnsi="Times New Roman" w:cs="Times New Roman"/>
          <w:sz w:val="28"/>
          <w:szCs w:val="28"/>
          <w:lang w:val="en-US" w:eastAsia="ru-RU"/>
        </w:rPr>
        <w:t>De </w:t>
      </w:r>
      <w:r w:rsidRPr="00EC6078">
        <w:rPr>
          <w:rFonts w:ascii="Times New Roman" w:eastAsia="Times New Roman" w:hAnsi="Times New Roman" w:cs="Times New Roman"/>
          <w:sz w:val="28"/>
          <w:szCs w:val="28"/>
          <w:lang w:val="uk-UA" w:eastAsia="ru-RU"/>
        </w:rPr>
        <w:t>Linde</w:t>
      </w:r>
      <w:r w:rsidR="00B876EE"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Z</w:t>
      </w:r>
      <w:r w:rsidR="00B876EE"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Kay</w:t>
      </w:r>
      <w:r w:rsidR="00B876EE"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N</w:t>
      </w:r>
      <w:r w:rsidRPr="00EC6078">
        <w:rPr>
          <w:rFonts w:ascii="Times New Roman" w:eastAsia="Times New Roman" w:hAnsi="Times New Roman" w:cs="Times New Roman"/>
          <w:sz w:val="28"/>
          <w:szCs w:val="28"/>
          <w:lang w:val="en-US" w:eastAsia="ru-RU"/>
        </w:rPr>
        <w:t>.</w:t>
      </w:r>
      <w:r w:rsidR="00B876EE" w:rsidRPr="00EC6078">
        <w:rPr>
          <w:rFonts w:ascii="Times New Roman" w:eastAsia="Times New Roman" w:hAnsi="Times New Roman" w:cs="Times New Roman"/>
          <w:sz w:val="28"/>
          <w:szCs w:val="28"/>
          <w:lang w:val="en-US" w:eastAsia="ru-RU"/>
        </w:rPr>
        <w:t> </w:t>
      </w:r>
      <w:r w:rsidR="00B876EE" w:rsidRPr="00EC6078">
        <w:rPr>
          <w:rFonts w:ascii="Times New Roman" w:eastAsia="Times New Roman" w:hAnsi="Times New Roman" w:cs="Times New Roman"/>
          <w:sz w:val="28"/>
          <w:szCs w:val="28"/>
          <w:lang w:val="uk-UA" w:eastAsia="ru-RU"/>
        </w:rPr>
        <w:t>The</w:t>
      </w:r>
      <w:r w:rsidR="00B876EE" w:rsidRPr="00EC6078">
        <w:rPr>
          <w:rFonts w:ascii="Times New Roman" w:eastAsia="Times New Roman" w:hAnsi="Times New Roman" w:cs="Times New Roman"/>
          <w:sz w:val="28"/>
          <w:szCs w:val="28"/>
          <w:lang w:val="en-US" w:eastAsia="ru-RU"/>
        </w:rPr>
        <w:t> </w:t>
      </w:r>
      <w:r w:rsidR="00B876EE" w:rsidRPr="00EC6078">
        <w:rPr>
          <w:rFonts w:ascii="Times New Roman" w:eastAsia="Times New Roman" w:hAnsi="Times New Roman" w:cs="Times New Roman"/>
          <w:sz w:val="28"/>
          <w:szCs w:val="28"/>
          <w:lang w:val="uk-UA" w:eastAsia="ru-RU"/>
        </w:rPr>
        <w:t>Semiotics</w:t>
      </w:r>
      <w:r w:rsidR="00B876EE" w:rsidRPr="00EC6078">
        <w:rPr>
          <w:rFonts w:ascii="Times New Roman" w:eastAsia="Times New Roman" w:hAnsi="Times New Roman" w:cs="Times New Roman"/>
          <w:sz w:val="28"/>
          <w:szCs w:val="28"/>
          <w:lang w:val="en-US" w:eastAsia="ru-RU"/>
        </w:rPr>
        <w:t> </w:t>
      </w:r>
      <w:r w:rsidR="00B876EE" w:rsidRPr="00EC6078">
        <w:rPr>
          <w:rFonts w:ascii="Times New Roman" w:eastAsia="Times New Roman" w:hAnsi="Times New Roman" w:cs="Times New Roman"/>
          <w:sz w:val="28"/>
          <w:szCs w:val="28"/>
          <w:lang w:val="uk-UA" w:eastAsia="ru-RU"/>
        </w:rPr>
        <w:t>of</w:t>
      </w:r>
      <w:r w:rsidR="00B876EE" w:rsidRPr="00EC6078">
        <w:rPr>
          <w:rFonts w:ascii="Times New Roman" w:eastAsia="Times New Roman" w:hAnsi="Times New Roman" w:cs="Times New Roman"/>
          <w:sz w:val="28"/>
          <w:szCs w:val="28"/>
          <w:lang w:val="en-US" w:eastAsia="ru-RU"/>
        </w:rPr>
        <w:t> </w:t>
      </w:r>
      <w:r w:rsidR="00B876EE" w:rsidRPr="00EC6078">
        <w:rPr>
          <w:rFonts w:ascii="Times New Roman" w:eastAsia="Times New Roman" w:hAnsi="Times New Roman" w:cs="Times New Roman"/>
          <w:sz w:val="28"/>
          <w:szCs w:val="28"/>
          <w:lang w:val="uk-UA" w:eastAsia="ru-RU"/>
        </w:rPr>
        <w:t>Subtitling.</w:t>
      </w:r>
      <w:r w:rsidR="00B876EE" w:rsidRPr="00EC6078">
        <w:rPr>
          <w:rFonts w:ascii="Times New Roman" w:eastAsia="Times New Roman" w:hAnsi="Times New Roman" w:cs="Times New Roman"/>
          <w:sz w:val="28"/>
          <w:szCs w:val="28"/>
          <w:lang w:val="en-US" w:eastAsia="ru-RU"/>
        </w:rPr>
        <w:t> </w:t>
      </w:r>
      <w:r w:rsidRPr="00EC6078">
        <w:rPr>
          <w:rFonts w:ascii="Times New Roman" w:eastAsia="Times New Roman" w:hAnsi="Times New Roman" w:cs="Times New Roman"/>
          <w:sz w:val="28"/>
          <w:szCs w:val="28"/>
          <w:lang w:val="uk-UA" w:eastAsia="ru-RU"/>
        </w:rPr>
        <w:t xml:space="preserve">Manchester: </w:t>
      </w:r>
      <w:r w:rsidR="00B12BD4">
        <w:rPr>
          <w:rFonts w:ascii="Times New Roman" w:eastAsia="Times New Roman" w:hAnsi="Times New Roman" w:cs="Times New Roman"/>
          <w:sz w:val="28"/>
          <w:szCs w:val="28"/>
          <w:lang w:val="uk-UA" w:eastAsia="ru-RU"/>
        </w:rPr>
        <w:br/>
      </w:r>
      <w:r w:rsidRPr="00EC6078">
        <w:rPr>
          <w:rFonts w:ascii="Times New Roman" w:eastAsia="Times New Roman" w:hAnsi="Times New Roman" w:cs="Times New Roman"/>
          <w:sz w:val="28"/>
          <w:szCs w:val="28"/>
          <w:lang w:val="uk-UA" w:eastAsia="ru-RU"/>
        </w:rPr>
        <w:t>St</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Jerome.  1999</w:t>
      </w:r>
      <w:r w:rsidRPr="00EC6078">
        <w:rPr>
          <w:rFonts w:ascii="Times New Roman" w:eastAsia="Times New Roman" w:hAnsi="Times New Roman" w:cs="Times New Roman"/>
          <w:sz w:val="28"/>
          <w:szCs w:val="28"/>
          <w:lang w:val="en-US" w:eastAsia="ru-RU"/>
        </w:rPr>
        <w:t xml:space="preserve">.  97 p. </w:t>
      </w:r>
      <w:r w:rsidRPr="00EC6078">
        <w:rPr>
          <w:rFonts w:ascii="Times New Roman" w:eastAsia="Times New Roman" w:hAnsi="Times New Roman" w:cs="Times New Roman"/>
          <w:sz w:val="28"/>
          <w:szCs w:val="28"/>
          <w:lang w:val="uk-UA" w:eastAsia="ru-RU"/>
        </w:rPr>
        <w:t xml:space="preserve"> </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6F7FE2">
        <w:rPr>
          <w:rFonts w:ascii="Times New Roman" w:eastAsiaTheme="minorEastAsia" w:hAnsi="Times New Roman" w:cs="Times New Roman"/>
          <w:sz w:val="28"/>
          <w:szCs w:val="28"/>
          <w:lang w:val="de-DE" w:eastAsia="ru-RU"/>
        </w:rPr>
        <w:t xml:space="preserve"> Luyken G., Herbst T., Langham-Brown </w:t>
      </w:r>
      <w:r w:rsidRPr="006F7FE2">
        <w:rPr>
          <w:rFonts w:ascii="Times New Roman" w:eastAsiaTheme="minorEastAsia" w:hAnsi="Times New Roman" w:cs="Times New Roman"/>
          <w:spacing w:val="-5"/>
          <w:sz w:val="28"/>
          <w:szCs w:val="28"/>
          <w:lang w:val="de-DE" w:eastAsia="ru-RU"/>
        </w:rPr>
        <w:t xml:space="preserve">J., </w:t>
      </w:r>
      <w:r w:rsidRPr="006F7FE2">
        <w:rPr>
          <w:rFonts w:ascii="Times New Roman" w:eastAsiaTheme="minorEastAsia" w:hAnsi="Times New Roman" w:cs="Times New Roman"/>
          <w:sz w:val="28"/>
          <w:szCs w:val="28"/>
          <w:lang w:val="de-DE" w:eastAsia="ru-RU"/>
        </w:rPr>
        <w:t>Reid H., Spinhof H</w:t>
      </w:r>
      <w:proofErr w:type="gramStart"/>
      <w:r w:rsidRPr="006F7FE2">
        <w:rPr>
          <w:rFonts w:ascii="Times New Roman" w:eastAsiaTheme="minorEastAsia" w:hAnsi="Times New Roman" w:cs="Times New Roman"/>
          <w:sz w:val="28"/>
          <w:szCs w:val="28"/>
          <w:lang w:val="de-DE" w:eastAsia="ru-RU"/>
        </w:rPr>
        <w:t xml:space="preserve">.  </w:t>
      </w:r>
      <w:proofErr w:type="gramEnd"/>
      <w:r w:rsidRPr="00EC6078">
        <w:rPr>
          <w:rFonts w:ascii="Times New Roman" w:eastAsiaTheme="minorEastAsia" w:hAnsi="Times New Roman" w:cs="Times New Roman"/>
          <w:iCs/>
          <w:sz w:val="28"/>
          <w:szCs w:val="28"/>
          <w:lang w:val="en-US" w:eastAsia="ru-RU"/>
        </w:rPr>
        <w:t>Overcoming Language Barriers in Television: Dubbing and Subtitling for the European Audience</w:t>
      </w:r>
      <w:r w:rsidRPr="00EC6078">
        <w:rPr>
          <w:rFonts w:ascii="Times New Roman" w:eastAsiaTheme="minorEastAsia" w:hAnsi="Times New Roman" w:cs="Times New Roman"/>
          <w:sz w:val="28"/>
          <w:szCs w:val="28"/>
          <w:lang w:val="en-US" w:eastAsia="ru-RU"/>
        </w:rPr>
        <w:t>. Manchester:</w:t>
      </w:r>
      <w:r w:rsidRPr="00EC6078">
        <w:rPr>
          <w:rFonts w:ascii="Times New Roman" w:eastAsiaTheme="minorEastAsia" w:hAnsi="Times New Roman" w:cs="Times New Roman"/>
          <w:spacing w:val="-11"/>
          <w:sz w:val="28"/>
          <w:szCs w:val="28"/>
          <w:lang w:val="en-US" w:eastAsia="ru-RU"/>
        </w:rPr>
        <w:t xml:space="preserve"> </w:t>
      </w:r>
      <w:r w:rsidRPr="00EC6078">
        <w:rPr>
          <w:rFonts w:ascii="Times New Roman" w:eastAsiaTheme="minorEastAsia" w:hAnsi="Times New Roman" w:cs="Times New Roman"/>
          <w:sz w:val="28"/>
          <w:szCs w:val="28"/>
          <w:lang w:val="en-US" w:eastAsia="ru-RU"/>
        </w:rPr>
        <w:t>EIM. 1991. 214 p.</w:t>
      </w:r>
    </w:p>
    <w:p w:rsidR="00A83B46" w:rsidRPr="00EC6078" w:rsidRDefault="00D21F92"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De Marco </w:t>
      </w:r>
      <w:r w:rsidR="00A83B46" w:rsidRPr="00EC6078">
        <w:rPr>
          <w:rFonts w:ascii="Times New Roman" w:eastAsiaTheme="minorEastAsia" w:hAnsi="Times New Roman" w:cs="Times New Roman"/>
          <w:sz w:val="28"/>
          <w:szCs w:val="28"/>
          <w:lang w:val="en-US" w:eastAsia="ru-RU"/>
        </w:rPr>
        <w:t xml:space="preserve">M. Audiovisual Translation from a Gender Perspective. </w:t>
      </w:r>
      <w:r w:rsidR="00A83B46" w:rsidRPr="00EC6078">
        <w:rPr>
          <w:rFonts w:ascii="Times New Roman" w:eastAsiaTheme="minorEastAsia" w:hAnsi="Times New Roman" w:cs="Times New Roman"/>
          <w:i/>
          <w:iCs/>
          <w:sz w:val="28"/>
          <w:szCs w:val="28"/>
          <w:lang w:val="en-US" w:eastAsia="ru-RU"/>
        </w:rPr>
        <w:t>The Journal of Specialised Translation.</w:t>
      </w:r>
      <w:r w:rsidR="00A83B46" w:rsidRPr="00EC6078">
        <w:rPr>
          <w:rFonts w:ascii="Times New Roman" w:eastAsiaTheme="minorEastAsia" w:hAnsi="Times New Roman" w:cs="Times New Roman"/>
          <w:sz w:val="28"/>
          <w:szCs w:val="28"/>
          <w:lang w:val="en-US" w:eastAsia="ru-RU"/>
        </w:rPr>
        <w:t xml:space="preserve"> 2006.</w:t>
      </w:r>
      <w:r w:rsidR="00A83B46" w:rsidRPr="00EC6078">
        <w:rPr>
          <w:rFonts w:ascii="Times New Roman" w:eastAsiaTheme="minorEastAsia" w:hAnsi="Times New Roman" w:cs="Times New Roman"/>
          <w:i/>
          <w:iCs/>
          <w:sz w:val="28"/>
          <w:szCs w:val="28"/>
          <w:lang w:val="en-US" w:eastAsia="ru-RU"/>
        </w:rPr>
        <w:t xml:space="preserve"> </w:t>
      </w:r>
      <w:r w:rsidR="00A83B46" w:rsidRPr="00EC6078">
        <w:rPr>
          <w:rFonts w:ascii="Times New Roman" w:eastAsiaTheme="minorEastAsia" w:hAnsi="Times New Roman" w:cs="Times New Roman"/>
          <w:iCs/>
          <w:sz w:val="28"/>
          <w:szCs w:val="28"/>
          <w:lang w:val="en-US" w:eastAsia="ru-RU"/>
        </w:rPr>
        <w:t xml:space="preserve">Vol </w:t>
      </w:r>
      <w:r w:rsidR="00A83B46" w:rsidRPr="00EC6078">
        <w:rPr>
          <w:rFonts w:ascii="Times New Roman" w:eastAsiaTheme="minorEastAsia" w:hAnsi="Times New Roman" w:cs="Times New Roman"/>
          <w:sz w:val="28"/>
          <w:szCs w:val="28"/>
          <w:lang w:val="en-US" w:eastAsia="ru-RU"/>
        </w:rPr>
        <w:t>6. P. 167</w:t>
      </w:r>
      <w:r w:rsidR="00445533">
        <w:rPr>
          <w:rFonts w:ascii="Times New Roman" w:eastAsiaTheme="minorEastAsia" w:hAnsi="Times New Roman" w:cs="Times New Roman"/>
          <w:sz w:val="28"/>
          <w:szCs w:val="28"/>
          <w:lang w:val="uk-UA" w:eastAsia="ru-RU"/>
        </w:rPr>
        <w:t>-</w:t>
      </w:r>
      <w:r w:rsidR="00A83B46" w:rsidRPr="00EC6078">
        <w:rPr>
          <w:rFonts w:ascii="Times New Roman" w:eastAsiaTheme="minorEastAsia" w:hAnsi="Times New Roman" w:cs="Times New Roman"/>
          <w:sz w:val="28"/>
          <w:szCs w:val="28"/>
          <w:lang w:val="en-US" w:eastAsia="ru-RU"/>
        </w:rPr>
        <w:t xml:space="preserve">184. </w:t>
      </w:r>
      <w:r w:rsidR="00445533">
        <w:rPr>
          <w:rFonts w:ascii="Times New Roman" w:eastAsiaTheme="minorEastAsia" w:hAnsi="Times New Roman" w:cs="Times New Roman"/>
          <w:sz w:val="28"/>
          <w:szCs w:val="28"/>
          <w:lang w:val="uk-UA" w:eastAsia="ru-RU"/>
        </w:rPr>
        <w:br/>
      </w:r>
      <w:r w:rsidR="00A83B46" w:rsidRPr="00EC6078">
        <w:rPr>
          <w:rFonts w:ascii="Times New Roman" w:eastAsiaTheme="minorEastAsia" w:hAnsi="Times New Roman" w:cs="Times New Roman"/>
          <w:sz w:val="28"/>
          <w:szCs w:val="28"/>
          <w:lang w:val="en-US" w:eastAsia="ru-RU"/>
        </w:rPr>
        <w:t xml:space="preserve">URL: </w:t>
      </w:r>
      <w:r w:rsidR="00A83B46" w:rsidRPr="00B12BD4">
        <w:rPr>
          <w:rFonts w:ascii="Times New Roman" w:eastAsiaTheme="minorEastAsia" w:hAnsi="Times New Roman" w:cs="Times New Roman"/>
          <w:sz w:val="28"/>
          <w:szCs w:val="28"/>
          <w:lang w:val="en-US" w:eastAsia="ru-RU"/>
        </w:rPr>
        <w:t>www.jostrans.org/issue06/art_demarco.pdf.</w:t>
      </w:r>
      <w:r w:rsidR="00A83B46" w:rsidRPr="00EC6078">
        <w:rPr>
          <w:rFonts w:ascii="Times New Roman" w:eastAsiaTheme="minorEastAsia" w:hAnsi="Times New Roman" w:cs="Times New Roman"/>
          <w:sz w:val="28"/>
          <w:szCs w:val="28"/>
          <w:u w:val="single"/>
          <w:lang w:val="en-US" w:eastAsia="ru-RU"/>
        </w:rPr>
        <w:t xml:space="preserve"> </w:t>
      </w:r>
      <w:r w:rsidR="00A83B46" w:rsidRPr="00EC6078">
        <w:rPr>
          <w:rFonts w:ascii="Times New Roman" w:eastAsia="Times New Roman" w:hAnsi="Times New Roman" w:cs="Times New Roman"/>
          <w:sz w:val="28"/>
          <w:szCs w:val="28"/>
          <w:lang w:val="en-US" w:eastAsia="ru-RU"/>
        </w:rPr>
        <w:t>(</w:t>
      </w:r>
      <w:r w:rsidR="00A83B46" w:rsidRPr="00EC6078">
        <w:rPr>
          <w:rFonts w:ascii="Times New Roman" w:eastAsia="Times New Roman" w:hAnsi="Times New Roman" w:cs="Times New Roman"/>
          <w:sz w:val="28"/>
          <w:szCs w:val="28"/>
          <w:lang w:val="uk-UA" w:eastAsia="ru-RU"/>
        </w:rPr>
        <w:t>Accessed 17.01. 2021</w:t>
      </w:r>
      <w:r w:rsidR="00A83B46" w:rsidRPr="00EC6078">
        <w:rPr>
          <w:rFonts w:ascii="Times New Roman" w:eastAsia="Times New Roman" w:hAnsi="Times New Roman" w:cs="Times New Roman"/>
          <w:sz w:val="28"/>
          <w:szCs w:val="28"/>
          <w:lang w:val="en-US" w:eastAsia="ru-RU"/>
        </w:rPr>
        <w:t>).</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 Marleau L. Les sous-titres… </w:t>
      </w:r>
      <w:proofErr w:type="gramStart"/>
      <w:r w:rsidRPr="00EC6078">
        <w:rPr>
          <w:rFonts w:ascii="Times New Roman" w:eastAsia="Times New Roman" w:hAnsi="Times New Roman" w:cs="Times New Roman"/>
          <w:sz w:val="28"/>
          <w:szCs w:val="28"/>
          <w:lang w:val="en-US" w:eastAsia="ru-RU"/>
        </w:rPr>
        <w:t>un</w:t>
      </w:r>
      <w:proofErr w:type="gramEnd"/>
      <w:r w:rsidRPr="00EC6078">
        <w:rPr>
          <w:rFonts w:ascii="Times New Roman" w:eastAsia="Times New Roman" w:hAnsi="Times New Roman" w:cs="Times New Roman"/>
          <w:sz w:val="28"/>
          <w:szCs w:val="28"/>
          <w:lang w:val="en-US" w:eastAsia="ru-RU"/>
        </w:rPr>
        <w:t xml:space="preserve"> mal nécessaire. </w:t>
      </w:r>
      <w:r w:rsidRPr="00EC6078">
        <w:rPr>
          <w:rFonts w:ascii="Times New Roman" w:eastAsia="Times New Roman" w:hAnsi="Times New Roman" w:cs="Times New Roman"/>
          <w:i/>
          <w:sz w:val="28"/>
          <w:szCs w:val="28"/>
          <w:lang w:val="en-US" w:eastAsia="ru-RU"/>
        </w:rPr>
        <w:t>Meta</w:t>
      </w:r>
      <w:r w:rsidR="00070A4A">
        <w:rPr>
          <w:rFonts w:ascii="Times New Roman" w:eastAsia="Times New Roman" w:hAnsi="Times New Roman" w:cs="Times New Roman"/>
          <w:sz w:val="28"/>
          <w:szCs w:val="28"/>
          <w:lang w:val="en-US" w:eastAsia="ru-RU"/>
        </w:rPr>
        <w:t xml:space="preserve">. 1982. Vol. 27 </w:t>
      </w:r>
      <w:r w:rsidR="00070A4A" w:rsidRPr="00070A4A">
        <w:rPr>
          <w:rFonts w:ascii="Times New Roman" w:eastAsia="Times New Roman" w:hAnsi="Times New Roman" w:cs="Times New Roman"/>
          <w:sz w:val="28"/>
          <w:szCs w:val="28"/>
          <w:lang w:val="en-US" w:eastAsia="ru-RU"/>
        </w:rPr>
        <w:br/>
      </w:r>
      <w:r w:rsidR="00070A4A">
        <w:rPr>
          <w:rFonts w:ascii="Times New Roman" w:eastAsia="Times New Roman" w:hAnsi="Times New Roman" w:cs="Times New Roman"/>
          <w:sz w:val="28"/>
          <w:szCs w:val="28"/>
          <w:lang w:val="en-US" w:eastAsia="ru-RU"/>
        </w:rPr>
        <w:t xml:space="preserve">№ 3. </w:t>
      </w:r>
      <w:r w:rsidRPr="00EC6078">
        <w:rPr>
          <w:rFonts w:ascii="Times New Roman" w:eastAsia="Times New Roman" w:hAnsi="Times New Roman" w:cs="Times New Roman"/>
          <w:sz w:val="28"/>
          <w:szCs w:val="28"/>
          <w:lang w:val="en-US" w:eastAsia="ru-RU"/>
        </w:rPr>
        <w:t>P. 241</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 xml:space="preserve">351. </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en-US" w:eastAsia="ru-RU"/>
        </w:rPr>
        <w:t xml:space="preserve"> Mason</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I</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Speaker</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Meaning</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and</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Reader</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Meaning</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Reserving</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Coherence</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in</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Screen</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Translation</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i/>
          <w:sz w:val="28"/>
          <w:szCs w:val="28"/>
          <w:lang w:val="en-US" w:eastAsia="ru-RU"/>
        </w:rPr>
        <w:t>Babel</w:t>
      </w:r>
      <w:r w:rsidRPr="00EC6078">
        <w:rPr>
          <w:rFonts w:ascii="Times New Roman" w:eastAsia="Times New Roman" w:hAnsi="Times New Roman" w:cs="Times New Roman"/>
          <w:i/>
          <w:sz w:val="28"/>
          <w:szCs w:val="28"/>
          <w:lang w:val="uk-UA" w:eastAsia="ru-RU"/>
        </w:rPr>
        <w:t>:</w:t>
      </w:r>
      <w:r w:rsidRPr="00EC6078">
        <w:rPr>
          <w:rFonts w:ascii="Times New Roman" w:eastAsia="Times New Roman" w:hAnsi="Times New Roman" w:cs="Times New Roman"/>
          <w:i/>
          <w:sz w:val="28"/>
          <w:szCs w:val="28"/>
          <w:lang w:val="en-US" w:eastAsia="ru-RU"/>
        </w:rPr>
        <w:t xml:space="preserve"> The Cultural and Linguistic Barriers between Nations/</w:t>
      </w:r>
      <w:r w:rsidRPr="00EC6078">
        <w:rPr>
          <w:rFonts w:ascii="Times New Roman" w:eastAsia="Times New Roman" w:hAnsi="Times New Roman" w:cs="Times New Roman"/>
          <w:sz w:val="28"/>
          <w:szCs w:val="28"/>
          <w:lang w:val="en-US" w:eastAsia="ru-RU"/>
        </w:rPr>
        <w:t xml:space="preserve"> R</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K</w:t>
      </w:r>
      <w:r w:rsidRPr="00EC6078">
        <w:rPr>
          <w:rFonts w:ascii="Times New Roman" w:eastAsia="Times New Roman" w:hAnsi="Times New Roman" w:cs="Times New Roman"/>
          <w:sz w:val="28"/>
          <w:szCs w:val="28"/>
          <w:lang w:val="uk-UA" w:eastAsia="ru-RU"/>
        </w:rPr>
        <w:t>ö</w:t>
      </w:r>
      <w:r w:rsidRPr="00EC6078">
        <w:rPr>
          <w:rFonts w:ascii="Times New Roman" w:eastAsia="Times New Roman" w:hAnsi="Times New Roman" w:cs="Times New Roman"/>
          <w:sz w:val="28"/>
          <w:szCs w:val="28"/>
          <w:lang w:val="en-US" w:eastAsia="ru-RU"/>
        </w:rPr>
        <w:t>lmel, J</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en-US" w:eastAsia="ru-RU"/>
        </w:rPr>
        <w:t>Payne</w:t>
      </w:r>
      <w:r w:rsidRPr="00EC6078">
        <w:rPr>
          <w:rFonts w:ascii="Times New Roman" w:eastAsia="Times New Roman" w:hAnsi="Times New Roman" w:cs="Times New Roman"/>
          <w:sz w:val="28"/>
          <w:szCs w:val="28"/>
          <w:lang w:val="uk-UA" w:eastAsia="ru-RU"/>
        </w:rPr>
        <w:t xml:space="preserve"> (</w:t>
      </w:r>
      <w:proofErr w:type="gramStart"/>
      <w:r w:rsidRPr="00EC6078">
        <w:rPr>
          <w:rFonts w:ascii="Times New Roman" w:eastAsia="Times New Roman" w:hAnsi="Times New Roman" w:cs="Times New Roman"/>
          <w:sz w:val="28"/>
          <w:szCs w:val="28"/>
          <w:lang w:val="en-US" w:eastAsia="ru-RU"/>
        </w:rPr>
        <w:t>eds</w:t>
      </w:r>
      <w:proofErr w:type="gramEnd"/>
      <w:r w:rsidRPr="00EC6078">
        <w:rPr>
          <w:rFonts w:ascii="Times New Roman" w:eastAsia="Times New Roman" w:hAnsi="Times New Roman" w:cs="Times New Roman"/>
          <w:sz w:val="28"/>
          <w:szCs w:val="28"/>
          <w:lang w:val="en-US" w:eastAsia="ru-RU"/>
        </w:rPr>
        <w:t xml:space="preserve">). Aberdeen: Aberdeen University Press. </w:t>
      </w:r>
      <w:r w:rsidRPr="00EC6078">
        <w:rPr>
          <w:rFonts w:ascii="Times New Roman" w:eastAsia="Times New Roman" w:hAnsi="Times New Roman" w:cs="Times New Roman"/>
          <w:sz w:val="28"/>
          <w:szCs w:val="28"/>
          <w:lang w:val="uk-UA" w:eastAsia="ru-RU"/>
        </w:rPr>
        <w:t>1989</w:t>
      </w:r>
      <w:r w:rsidRPr="00EC6078">
        <w:rPr>
          <w:rFonts w:ascii="Times New Roman" w:eastAsia="Times New Roman" w:hAnsi="Times New Roman" w:cs="Times New Roman"/>
          <w:sz w:val="28"/>
          <w:szCs w:val="28"/>
          <w:lang w:val="en-US" w:eastAsia="ru-RU"/>
        </w:rPr>
        <w:t>. P. 13</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24.</w:t>
      </w:r>
    </w:p>
    <w:p w:rsidR="006E66DB" w:rsidRPr="00B12BD4" w:rsidRDefault="00A83B46" w:rsidP="00B12BD4">
      <w:pPr>
        <w:pStyle w:val="a3"/>
        <w:numPr>
          <w:ilvl w:val="0"/>
          <w:numId w:val="35"/>
        </w:numPr>
        <w:spacing w:after="0" w:line="360" w:lineRule="auto"/>
        <w:ind w:left="0" w:firstLine="709"/>
        <w:jc w:val="both"/>
        <w:rPr>
          <w:rFonts w:ascii="Times New Roman" w:eastAsiaTheme="minorEastAsia" w:hAnsi="Times New Roman"/>
          <w:spacing w:val="-1"/>
          <w:sz w:val="28"/>
          <w:szCs w:val="28"/>
          <w:lang w:val="en-US" w:eastAsia="ru-RU"/>
        </w:rPr>
      </w:pPr>
      <w:r w:rsidRPr="00EC6078">
        <w:rPr>
          <w:rFonts w:ascii="Times New Roman" w:eastAsiaTheme="minorEastAsia" w:hAnsi="Times New Roman"/>
          <w:sz w:val="28"/>
          <w:szCs w:val="28"/>
          <w:lang w:val="en-US" w:eastAsia="ru-RU"/>
        </w:rPr>
        <w:t xml:space="preserve"> Mattsson </w:t>
      </w:r>
      <w:r w:rsidRPr="00EC6078">
        <w:rPr>
          <w:rFonts w:ascii="Times New Roman" w:eastAsiaTheme="minorEastAsia" w:hAnsi="Times New Roman"/>
          <w:spacing w:val="-3"/>
          <w:sz w:val="28"/>
          <w:szCs w:val="28"/>
          <w:lang w:val="en-US" w:eastAsia="ru-RU"/>
        </w:rPr>
        <w:t>J.</w:t>
      </w:r>
      <w:r w:rsidRPr="00EC6078">
        <w:rPr>
          <w:rFonts w:ascii="Times New Roman" w:eastAsiaTheme="minorEastAsia" w:hAnsi="Times New Roman"/>
          <w:sz w:val="28"/>
          <w:szCs w:val="28"/>
          <w:lang w:val="en-US" w:eastAsia="ru-RU"/>
        </w:rPr>
        <w:t xml:space="preserve"> Linguistic Variation in Subtitling:</w:t>
      </w:r>
      <w:r w:rsidR="006E66DB" w:rsidRPr="00EC6078">
        <w:rPr>
          <w:rFonts w:ascii="Times New Roman" w:hAnsi="Times New Roman"/>
          <w:bCs/>
          <w:color w:val="000000"/>
          <w:sz w:val="28"/>
          <w:szCs w:val="28"/>
          <w:lang w:val="en-US"/>
        </w:rPr>
        <w:t xml:space="preserve"> The subtitling of swearwords and discourse markers on public television, commercial television and DVD</w:t>
      </w:r>
      <w:r w:rsidR="006E66DB" w:rsidRPr="00EC6078">
        <w:rPr>
          <w:rFonts w:ascii="Times New Roman" w:eastAsiaTheme="minorEastAsia" w:hAnsi="Times New Roman"/>
          <w:sz w:val="28"/>
          <w:szCs w:val="28"/>
          <w:lang w:val="en-US" w:eastAsia="ru-RU"/>
        </w:rPr>
        <w:t xml:space="preserve">. </w:t>
      </w:r>
      <w:r w:rsidRPr="00EC6078">
        <w:rPr>
          <w:rFonts w:ascii="Times New Roman" w:eastAsiaTheme="minorEastAsia" w:hAnsi="Times New Roman"/>
          <w:iCs/>
          <w:sz w:val="28"/>
          <w:szCs w:val="28"/>
          <w:lang w:val="en-US" w:eastAsia="ru-RU"/>
        </w:rPr>
        <w:t>MuTra</w:t>
      </w:r>
      <w:r w:rsidRPr="00EC6078">
        <w:rPr>
          <w:rFonts w:ascii="Times New Roman" w:eastAsiaTheme="minorEastAsia" w:hAnsi="Times New Roman"/>
          <w:spacing w:val="-31"/>
          <w:sz w:val="28"/>
          <w:szCs w:val="28"/>
          <w:lang w:val="en-US" w:eastAsia="ru-RU"/>
        </w:rPr>
        <w:t xml:space="preserve"> </w:t>
      </w:r>
      <w:r w:rsidRPr="00EC6078">
        <w:rPr>
          <w:rFonts w:ascii="Times New Roman" w:eastAsiaTheme="minorEastAsia" w:hAnsi="Times New Roman"/>
          <w:iCs/>
          <w:sz w:val="28"/>
          <w:szCs w:val="28"/>
          <w:lang w:val="en-US" w:eastAsia="ru-RU"/>
        </w:rPr>
        <w:t xml:space="preserve">Audiovisual </w:t>
      </w:r>
      <w:r w:rsidRPr="00EC6078">
        <w:rPr>
          <w:rFonts w:ascii="Times New Roman" w:eastAsiaTheme="minorEastAsia" w:hAnsi="Times New Roman"/>
          <w:iCs/>
          <w:spacing w:val="-1"/>
          <w:sz w:val="28"/>
          <w:szCs w:val="28"/>
          <w:lang w:val="en-US" w:eastAsia="ru-RU"/>
        </w:rPr>
        <w:t>Translation Scenarios</w:t>
      </w:r>
      <w:r w:rsidR="006E66DB" w:rsidRPr="00EC6078">
        <w:rPr>
          <w:rFonts w:ascii="Times New Roman" w:eastAsiaTheme="minorEastAsia" w:hAnsi="Times New Roman"/>
          <w:spacing w:val="-1"/>
          <w:sz w:val="28"/>
          <w:szCs w:val="28"/>
          <w:lang w:val="en-US" w:eastAsia="ru-RU"/>
        </w:rPr>
        <w:t xml:space="preserve">: </w:t>
      </w:r>
      <w:r w:rsidR="006E66DB" w:rsidRPr="00EC6078">
        <w:rPr>
          <w:rFonts w:ascii="Times New Roman" w:eastAsiaTheme="minorEastAsia" w:hAnsi="Times New Roman"/>
          <w:i/>
          <w:spacing w:val="-1"/>
          <w:sz w:val="28"/>
          <w:szCs w:val="28"/>
          <w:lang w:val="en-US" w:eastAsia="ru-RU"/>
        </w:rPr>
        <w:t>Conference Proceedings</w:t>
      </w:r>
      <w:r w:rsidR="006E66DB" w:rsidRPr="00EC6078">
        <w:rPr>
          <w:rFonts w:ascii="Times New Roman" w:eastAsiaTheme="minorEastAsia" w:hAnsi="Times New Roman"/>
          <w:spacing w:val="-1"/>
          <w:sz w:val="28"/>
          <w:szCs w:val="28"/>
          <w:lang w:val="en-US" w:eastAsia="ru-RU"/>
        </w:rPr>
        <w:t xml:space="preserve">. 2006. </w:t>
      </w:r>
      <w:r w:rsidR="00B12BD4" w:rsidRPr="006F7FE2">
        <w:rPr>
          <w:rFonts w:ascii="Times New Roman" w:eastAsiaTheme="minorEastAsia" w:hAnsi="Times New Roman"/>
          <w:spacing w:val="-1"/>
          <w:sz w:val="28"/>
          <w:szCs w:val="28"/>
          <w:lang w:val="en-US" w:eastAsia="ru-RU"/>
        </w:rPr>
        <w:br/>
      </w:r>
      <w:r w:rsidR="00B12BD4">
        <w:rPr>
          <w:rFonts w:ascii="Times New Roman" w:eastAsiaTheme="minorEastAsia" w:hAnsi="Times New Roman"/>
          <w:spacing w:val="-1"/>
          <w:sz w:val="28"/>
          <w:szCs w:val="28"/>
          <w:lang w:val="en-US" w:eastAsia="ru-RU"/>
        </w:rPr>
        <w:t>10</w:t>
      </w:r>
      <w:r w:rsidR="00B12BD4" w:rsidRPr="00B12BD4">
        <w:rPr>
          <w:rFonts w:ascii="Times New Roman" w:eastAsiaTheme="minorEastAsia" w:hAnsi="Times New Roman"/>
          <w:spacing w:val="-1"/>
          <w:sz w:val="28"/>
          <w:szCs w:val="28"/>
          <w:lang w:val="en-US" w:eastAsia="ru-RU"/>
        </w:rPr>
        <w:t> </w:t>
      </w:r>
      <w:r w:rsidRPr="00EC6078">
        <w:rPr>
          <w:rFonts w:ascii="Times New Roman" w:eastAsiaTheme="minorEastAsia" w:hAnsi="Times New Roman"/>
          <w:spacing w:val="-1"/>
          <w:sz w:val="28"/>
          <w:szCs w:val="28"/>
          <w:lang w:val="en-US" w:eastAsia="ru-RU"/>
        </w:rPr>
        <w:t>p.</w:t>
      </w:r>
      <w:r w:rsidR="00B12BD4" w:rsidRPr="00B12BD4">
        <w:rPr>
          <w:rFonts w:ascii="Times New Roman" w:eastAsiaTheme="minorEastAsia" w:hAnsi="Times New Roman"/>
          <w:spacing w:val="-1"/>
          <w:sz w:val="28"/>
          <w:szCs w:val="28"/>
          <w:lang w:val="en-US" w:eastAsia="ru-RU"/>
        </w:rPr>
        <w:t> </w:t>
      </w:r>
      <w:r w:rsidR="00070A4A" w:rsidRPr="00B12BD4">
        <w:rPr>
          <w:rFonts w:ascii="Times New Roman" w:eastAsiaTheme="minorEastAsia" w:hAnsi="Times New Roman"/>
          <w:spacing w:val="-1"/>
          <w:sz w:val="28"/>
          <w:szCs w:val="28"/>
          <w:lang w:val="en-US" w:eastAsia="ru-RU"/>
        </w:rPr>
        <w:t>URL: </w:t>
      </w:r>
      <w:r w:rsidR="00220170" w:rsidRPr="00B12BD4">
        <w:rPr>
          <w:rFonts w:ascii="Times New Roman" w:eastAsiaTheme="minorEastAsia" w:hAnsi="Times New Roman"/>
          <w:spacing w:val="-1"/>
          <w:sz w:val="28"/>
          <w:szCs w:val="28"/>
          <w:lang w:val="en-US" w:eastAsia="ru-RU"/>
        </w:rPr>
        <w:t>http://www.euroconferences.info/proceedings/2006_Proceedings/2006_Mattsson_Jenny.pdf (Accessed 15.01.2020)</w:t>
      </w:r>
    </w:p>
    <w:p w:rsidR="00A83B46" w:rsidRPr="00EC6078" w:rsidRDefault="00A83B46" w:rsidP="00FB5AE9">
      <w:pPr>
        <w:widowControl w:val="0"/>
        <w:numPr>
          <w:ilvl w:val="0"/>
          <w:numId w:val="35"/>
        </w:numPr>
        <w:autoSpaceDE w:val="0"/>
        <w:autoSpaceDN w:val="0"/>
        <w:spacing w:after="0" w:line="360" w:lineRule="auto"/>
        <w:ind w:left="0" w:firstLine="709"/>
        <w:jc w:val="both"/>
        <w:rPr>
          <w:rFonts w:ascii="Times New Roman" w:eastAsia="Times New Roman" w:hAnsi="Times New Roman" w:cs="Times New Roman"/>
          <w:sz w:val="28"/>
          <w:szCs w:val="28"/>
          <w:lang w:val="en-US" w:bidi="en-US"/>
        </w:rPr>
      </w:pPr>
      <w:r w:rsidRPr="00EC6078">
        <w:rPr>
          <w:rFonts w:ascii="Times New Roman" w:eastAsia="Times New Roman" w:hAnsi="Times New Roman" w:cs="Times New Roman"/>
          <w:sz w:val="28"/>
          <w:szCs w:val="28"/>
          <w:lang w:val="en-US" w:bidi="en-US"/>
        </w:rPr>
        <w:lastRenderedPageBreak/>
        <w:t xml:space="preserve"> Mayoral R., Kelly D., Gallardo N. Concept of Constrained Translation. Non-linguistic Perspectives of Translation. </w:t>
      </w:r>
      <w:r w:rsidRPr="00EC6078">
        <w:rPr>
          <w:rFonts w:ascii="Times New Roman" w:eastAsia="Times New Roman" w:hAnsi="Times New Roman" w:cs="Times New Roman"/>
          <w:i/>
          <w:sz w:val="28"/>
          <w:szCs w:val="28"/>
          <w:lang w:val="en-US" w:bidi="en-US"/>
        </w:rPr>
        <w:t xml:space="preserve">Meta. </w:t>
      </w:r>
      <w:r w:rsidRPr="00EC6078">
        <w:rPr>
          <w:rFonts w:ascii="Times New Roman" w:eastAsia="Times New Roman" w:hAnsi="Times New Roman" w:cs="Times New Roman"/>
          <w:sz w:val="28"/>
          <w:szCs w:val="28"/>
          <w:lang w:val="en-US" w:bidi="en-US"/>
        </w:rPr>
        <w:t>Vol. 33. №3. 1988. P. 356</w:t>
      </w:r>
      <w:r w:rsidR="001B4240">
        <w:rPr>
          <w:rFonts w:ascii="Times New Roman" w:eastAsia="Times New Roman" w:hAnsi="Times New Roman" w:cs="Times New Roman"/>
          <w:sz w:val="28"/>
          <w:szCs w:val="28"/>
          <w:lang w:val="uk-UA" w:bidi="en-US"/>
        </w:rPr>
        <w:t>-</w:t>
      </w:r>
      <w:r w:rsidRPr="00EC6078">
        <w:rPr>
          <w:rFonts w:ascii="Times New Roman" w:eastAsia="Times New Roman" w:hAnsi="Times New Roman" w:cs="Times New Roman"/>
          <w:sz w:val="28"/>
          <w:szCs w:val="28"/>
          <w:lang w:val="en-US" w:bidi="en-US"/>
        </w:rPr>
        <w:t>367.</w:t>
      </w:r>
    </w:p>
    <w:p w:rsidR="00C31FD2"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Millán C</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Bartrina  F</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Subtitling</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i/>
          <w:sz w:val="28"/>
          <w:szCs w:val="28"/>
          <w:lang w:val="uk-UA" w:eastAsia="ru-RU"/>
        </w:rPr>
        <w:t>The Routledge Handbook of Translation Studies</w:t>
      </w:r>
      <w:r w:rsidRPr="00EC6078">
        <w:rPr>
          <w:rFonts w:ascii="Times New Roman" w:eastAsia="Times New Roman" w:hAnsi="Times New Roman" w:cs="Times New Roman"/>
          <w:i/>
          <w:sz w:val="28"/>
          <w:szCs w:val="28"/>
          <w:lang w:val="en-US" w:eastAsia="ru-RU"/>
        </w:rPr>
        <w:t xml:space="preserve">. </w:t>
      </w:r>
      <w:r w:rsidRPr="00EC6078">
        <w:rPr>
          <w:rFonts w:ascii="Times New Roman" w:eastAsia="Times New Roman" w:hAnsi="Times New Roman" w:cs="Times New Roman"/>
          <w:sz w:val="28"/>
          <w:szCs w:val="28"/>
          <w:lang w:val="uk-UA" w:eastAsia="ru-RU"/>
        </w:rPr>
        <w:t>Routledge</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 xml:space="preserve"> Díaz Cintas J</w:t>
      </w:r>
      <w:r w:rsidRPr="00EC6078">
        <w:rPr>
          <w:rFonts w:ascii="Times New Roman" w:eastAsia="Times New Roman" w:hAnsi="Times New Roman" w:cs="Times New Roman"/>
          <w:sz w:val="28"/>
          <w:szCs w:val="28"/>
          <w:lang w:val="en-US" w:eastAsia="ru-RU"/>
        </w:rPr>
        <w:t xml:space="preserve"> (ed.). 2012. London: </w:t>
      </w:r>
      <w:r w:rsidRPr="00EC6078">
        <w:rPr>
          <w:rFonts w:ascii="Times New Roman" w:eastAsia="Times New Roman" w:hAnsi="Times New Roman" w:cs="Times New Roman"/>
          <w:sz w:val="28"/>
          <w:szCs w:val="28"/>
          <w:lang w:val="uk-UA" w:eastAsia="ru-RU"/>
        </w:rPr>
        <w:t>Routledge</w:t>
      </w:r>
      <w:r w:rsidR="0093655F">
        <w:rPr>
          <w:rFonts w:ascii="Times New Roman" w:eastAsia="Times New Roman" w:hAnsi="Times New Roman" w:cs="Times New Roman"/>
          <w:sz w:val="28"/>
          <w:szCs w:val="28"/>
          <w:lang w:val="en-US" w:eastAsia="ru-RU"/>
        </w:rPr>
        <w:t xml:space="preserve">. </w:t>
      </w:r>
      <w:r w:rsidR="00B12BD4">
        <w:rPr>
          <w:rFonts w:ascii="Times New Roman" w:eastAsia="Times New Roman" w:hAnsi="Times New Roman" w:cs="Times New Roman"/>
          <w:sz w:val="28"/>
          <w:szCs w:val="28"/>
          <w:lang w:eastAsia="ru-RU"/>
        </w:rPr>
        <w:br/>
      </w:r>
      <w:r w:rsidR="0093655F">
        <w:rPr>
          <w:rFonts w:ascii="Times New Roman" w:eastAsia="Times New Roman" w:hAnsi="Times New Roman" w:cs="Times New Roman"/>
          <w:sz w:val="28"/>
          <w:szCs w:val="28"/>
          <w:lang w:val="en-US" w:eastAsia="ru-RU"/>
        </w:rPr>
        <w:t>P. 273</w:t>
      </w:r>
      <w:r w:rsidR="00682335">
        <w:rPr>
          <w:rFonts w:ascii="Times New Roman" w:eastAsia="Times New Roman" w:hAnsi="Times New Roman" w:cs="Times New Roman"/>
          <w:sz w:val="28"/>
          <w:szCs w:val="28"/>
          <w:lang w:eastAsia="ru-RU"/>
        </w:rPr>
        <w:t>-</w:t>
      </w:r>
      <w:r w:rsidRPr="00EC6078">
        <w:rPr>
          <w:rFonts w:ascii="Times New Roman" w:eastAsia="Times New Roman" w:hAnsi="Times New Roman" w:cs="Times New Roman"/>
          <w:sz w:val="28"/>
          <w:szCs w:val="28"/>
          <w:lang w:val="en-US" w:eastAsia="ru-RU"/>
        </w:rPr>
        <w:t>287.</w:t>
      </w:r>
    </w:p>
    <w:p w:rsidR="00A83B46" w:rsidRPr="00EC6078" w:rsidRDefault="00C31FD2"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 xml:space="preserve"> </w:t>
      </w:r>
      <w:r w:rsidR="00A83B46" w:rsidRPr="00EC6078">
        <w:rPr>
          <w:rFonts w:ascii="Times New Roman" w:eastAsia="Times New Roman" w:hAnsi="Times New Roman" w:cs="Times New Roman"/>
          <w:sz w:val="28"/>
          <w:szCs w:val="28"/>
          <w:lang w:val="en-US" w:eastAsia="ru-RU"/>
        </w:rPr>
        <w:t xml:space="preserve">Neubert A., Shreve </w:t>
      </w:r>
      <w:r w:rsidR="00A83B46" w:rsidRPr="00EC6078">
        <w:rPr>
          <w:rFonts w:ascii="Times New Roman" w:eastAsiaTheme="minorEastAsia" w:hAnsi="Times New Roman" w:cs="Times New Roman"/>
          <w:sz w:val="28"/>
          <w:szCs w:val="28"/>
          <w:shd w:val="clear" w:color="auto" w:fill="FFFFFF"/>
          <w:lang w:val="en-US" w:eastAsia="ru-RU"/>
        </w:rPr>
        <w:t>Monroe </w:t>
      </w:r>
      <w:r w:rsidR="00A83B46" w:rsidRPr="00EC6078">
        <w:rPr>
          <w:rFonts w:ascii="Times New Roman" w:eastAsia="Times New Roman" w:hAnsi="Times New Roman" w:cs="Times New Roman"/>
          <w:sz w:val="28"/>
          <w:szCs w:val="28"/>
          <w:lang w:val="en-US" w:eastAsia="ru-RU"/>
        </w:rPr>
        <w:t>G. Translation as Text. The Kent State University Press. Translation Studies.</w:t>
      </w:r>
      <w:r w:rsidR="00A83B46" w:rsidRPr="00EC6078">
        <w:rPr>
          <w:rFonts w:ascii="Times New Roman" w:eastAsia="Times New Roman" w:hAnsi="Times New Roman" w:cs="Times New Roman"/>
          <w:sz w:val="28"/>
          <w:szCs w:val="28"/>
          <w:lang w:eastAsia="ru-RU"/>
        </w:rPr>
        <w:t> </w:t>
      </w:r>
      <w:r w:rsidR="00A83B46" w:rsidRPr="00EC6078">
        <w:rPr>
          <w:rFonts w:ascii="Times New Roman" w:eastAsia="Times New Roman" w:hAnsi="Times New Roman" w:cs="Times New Roman"/>
          <w:sz w:val="28"/>
          <w:szCs w:val="28"/>
          <w:lang w:val="en-US" w:eastAsia="ru-RU"/>
        </w:rPr>
        <w:t>№</w:t>
      </w:r>
      <w:r w:rsidR="00A83B46" w:rsidRPr="00EC6078">
        <w:rPr>
          <w:rFonts w:ascii="Times New Roman" w:eastAsia="Times New Roman" w:hAnsi="Times New Roman" w:cs="Times New Roman"/>
          <w:sz w:val="28"/>
          <w:szCs w:val="28"/>
          <w:lang w:eastAsia="ru-RU"/>
        </w:rPr>
        <w:t> </w:t>
      </w:r>
      <w:r w:rsidR="00A83B46" w:rsidRPr="00EC6078">
        <w:rPr>
          <w:rFonts w:ascii="Times New Roman" w:eastAsia="Times New Roman" w:hAnsi="Times New Roman" w:cs="Times New Roman"/>
          <w:sz w:val="28"/>
          <w:szCs w:val="28"/>
          <w:lang w:val="en-US" w:eastAsia="ru-RU"/>
        </w:rPr>
        <w:t>1. 1992. 169 p.</w:t>
      </w:r>
    </w:p>
    <w:p w:rsidR="00A83B46" w:rsidRPr="001605F6"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Times New Roman" w:hAnsi="Times New Roman" w:cs="Times New Roman"/>
          <w:sz w:val="28"/>
          <w:szCs w:val="28"/>
          <w:lang w:val="uk-UA" w:eastAsia="ru-RU"/>
        </w:rPr>
        <w:t xml:space="preserve"> Neves</w:t>
      </w:r>
      <w:r w:rsidRPr="00EC6078">
        <w:rPr>
          <w:rFonts w:ascii="Times New Roman" w:eastAsia="Times New Roman"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J</w:t>
      </w:r>
      <w:r w:rsidRPr="00EC6078">
        <w:rPr>
          <w:rFonts w:ascii="Times New Roman" w:eastAsia="Times New Roman" w:hAnsi="Times New Roman" w:cs="Times New Roman"/>
          <w:sz w:val="28"/>
          <w:szCs w:val="28"/>
          <w:lang w:val="en-US" w:eastAsia="ru-RU"/>
        </w:rPr>
        <w:t>.</w:t>
      </w:r>
      <w:r w:rsidRPr="00EC6078">
        <w:rPr>
          <w:rFonts w:ascii="Times New Roman" w:eastAsia="Times New Roman" w:hAnsi="Times New Roman" w:cs="Times New Roman"/>
          <w:sz w:val="28"/>
          <w:szCs w:val="28"/>
          <w:lang w:val="uk-UA" w:eastAsia="ru-RU"/>
        </w:rPr>
        <w:t xml:space="preserve">  </w:t>
      </w:r>
      <w:r w:rsidRPr="00EC6078">
        <w:rPr>
          <w:rFonts w:ascii="Times New Roman" w:eastAsia="Times New Roman" w:hAnsi="Times New Roman" w:cs="Times New Roman"/>
          <w:sz w:val="28"/>
          <w:szCs w:val="28"/>
          <w:lang w:val="uk-UA" w:eastAsia="ru-RU"/>
        </w:rPr>
        <w:t> </w:t>
      </w:r>
      <w:r w:rsidRPr="00EC6078">
        <w:rPr>
          <w:rFonts w:ascii="Times New Roman" w:eastAsia="Times New Roman" w:hAnsi="Times New Roman" w:cs="Times New Roman"/>
          <w:sz w:val="28"/>
          <w:szCs w:val="28"/>
          <w:lang w:val="uk-UA" w:eastAsia="ru-RU"/>
        </w:rPr>
        <w:t>Audiovisual Translation: Subtitling for the Deaf and Hard-of-Hearing. London: Roehampton University. Ph.D. Thesis. 2005</w:t>
      </w:r>
      <w:r w:rsidRPr="00EC6078">
        <w:rPr>
          <w:rFonts w:ascii="Times New Roman" w:eastAsia="Times New Roman" w:hAnsi="Times New Roman" w:cs="Times New Roman"/>
          <w:sz w:val="28"/>
          <w:szCs w:val="28"/>
          <w:lang w:val="en-US" w:eastAsia="ru-RU"/>
        </w:rPr>
        <w:t xml:space="preserve">. 358 p. </w:t>
      </w:r>
      <w:r w:rsidR="001605F6" w:rsidRPr="001605F6">
        <w:rPr>
          <w:rFonts w:ascii="Times New Roman" w:eastAsia="Times New Roman" w:hAnsi="Times New Roman" w:cs="Times New Roman"/>
          <w:sz w:val="28"/>
          <w:szCs w:val="28"/>
          <w:lang w:val="en-US" w:eastAsia="ru-RU"/>
        </w:rPr>
        <w:br/>
      </w:r>
      <w:r w:rsidR="001605F6">
        <w:rPr>
          <w:rFonts w:ascii="Times New Roman" w:eastAsia="Times New Roman" w:hAnsi="Times New Roman" w:cs="Times New Roman"/>
          <w:sz w:val="28"/>
          <w:szCs w:val="28"/>
          <w:lang w:val="en-US" w:eastAsia="ru-RU"/>
        </w:rPr>
        <w:t>URL:</w:t>
      </w:r>
      <w:r w:rsidR="001605F6" w:rsidRPr="00852794">
        <w:rPr>
          <w:rFonts w:ascii="Times New Roman" w:eastAsia="Times New Roman" w:hAnsi="Times New Roman" w:cs="Times New Roman"/>
          <w:sz w:val="28"/>
          <w:szCs w:val="28"/>
          <w:lang w:val="en-US" w:eastAsia="ru-RU"/>
        </w:rPr>
        <w:t> </w:t>
      </w:r>
      <w:r w:rsidRPr="00B12BD4">
        <w:rPr>
          <w:rFonts w:ascii="Times New Roman" w:eastAsia="Times New Roman" w:hAnsi="Times New Roman" w:cs="Times New Roman"/>
          <w:sz w:val="28"/>
          <w:szCs w:val="28"/>
          <w:lang w:val="en-US" w:eastAsia="ru-RU"/>
        </w:rPr>
        <w:t>http://docshare04.docshare.tips/files/23397/233971461.pdf</w:t>
      </w:r>
      <w:r w:rsidR="001605F6" w:rsidRPr="00852794">
        <w:rPr>
          <w:rFonts w:ascii="Times New Roman" w:eastAsia="Times New Roman" w:hAnsi="Times New Roman" w:cs="Times New Roman"/>
          <w:sz w:val="28"/>
          <w:szCs w:val="28"/>
          <w:lang w:val="en-US" w:eastAsia="ru-RU"/>
        </w:rPr>
        <w:t> </w:t>
      </w:r>
      <w:r w:rsidRPr="001605F6">
        <w:rPr>
          <w:rFonts w:ascii="Times New Roman" w:eastAsia="Times New Roman" w:hAnsi="Times New Roman" w:cs="Times New Roman"/>
          <w:sz w:val="28"/>
          <w:szCs w:val="28"/>
          <w:lang w:val="en-US" w:eastAsia="ru-RU"/>
        </w:rPr>
        <w:t>(</w:t>
      </w:r>
      <w:r w:rsidRPr="001605F6">
        <w:rPr>
          <w:rFonts w:ascii="Times New Roman" w:eastAsia="Times New Roman" w:hAnsi="Times New Roman" w:cs="Times New Roman"/>
          <w:sz w:val="28"/>
          <w:szCs w:val="28"/>
          <w:lang w:val="uk-UA" w:eastAsia="ru-RU"/>
        </w:rPr>
        <w:t xml:space="preserve">Accessed </w:t>
      </w:r>
      <w:r w:rsidR="001605F6">
        <w:rPr>
          <w:rFonts w:ascii="Times New Roman" w:eastAsia="Times New Roman" w:hAnsi="Times New Roman" w:cs="Times New Roman"/>
          <w:sz w:val="28"/>
          <w:szCs w:val="28"/>
          <w:lang w:val="uk-UA" w:eastAsia="ru-RU"/>
        </w:rPr>
        <w:br/>
      </w:r>
      <w:r w:rsidRPr="001605F6">
        <w:rPr>
          <w:rFonts w:ascii="Times New Roman" w:eastAsia="Times New Roman" w:hAnsi="Times New Roman" w:cs="Times New Roman"/>
          <w:sz w:val="28"/>
          <w:szCs w:val="28"/>
          <w:lang w:val="uk-UA" w:eastAsia="ru-RU"/>
        </w:rPr>
        <w:t>17.01. 2021</w:t>
      </w:r>
      <w:r w:rsidRPr="001605F6">
        <w:rPr>
          <w:rFonts w:ascii="Times New Roman" w:eastAsia="Times New Roman" w:hAnsi="Times New Roman" w:cs="Times New Roman"/>
          <w:sz w:val="28"/>
          <w:szCs w:val="28"/>
          <w:lang w:val="en-US" w:eastAsia="ru-RU"/>
        </w:rPr>
        <w:t>).</w:t>
      </w:r>
    </w:p>
    <w:p w:rsidR="00C31FD2"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w:t>
      </w:r>
      <w:r w:rsidR="00C31FD2" w:rsidRPr="00EC6078">
        <w:rPr>
          <w:rFonts w:ascii="Times New Roman" w:hAnsi="Times New Roman" w:cs="Times New Roman"/>
          <w:sz w:val="28"/>
          <w:szCs w:val="28"/>
          <w:lang w:val="en-US"/>
        </w:rPr>
        <w:t>Nord</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C.</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Translating</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as</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a</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purposeful</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activity.</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Functionalist</w:t>
      </w:r>
      <w:r w:rsidR="00B12BD4">
        <w:rPr>
          <w:rFonts w:ascii="Times New Roman" w:hAnsi="Times New Roman" w:cs="Times New Roman"/>
          <w:sz w:val="28"/>
          <w:szCs w:val="28"/>
          <w:lang w:val="uk-UA"/>
        </w:rPr>
        <w:t xml:space="preserve"> </w:t>
      </w:r>
      <w:r w:rsidR="00C31FD2" w:rsidRPr="00EC6078">
        <w:rPr>
          <w:rFonts w:ascii="Times New Roman" w:hAnsi="Times New Roman" w:cs="Times New Roman"/>
          <w:sz w:val="28"/>
          <w:szCs w:val="28"/>
          <w:lang w:val="en-US"/>
        </w:rPr>
        <w:t>approaches</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explained.</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Manchester:</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St.</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Jerome</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publishing.</w:t>
      </w:r>
      <w:r w:rsidR="00C31FD2" w:rsidRPr="00EC6078">
        <w:rPr>
          <w:rFonts w:ascii="Times New Roman" w:hAnsi="Times New Roman" w:cs="Times New Roman"/>
          <w:sz w:val="28"/>
          <w:szCs w:val="28"/>
          <w:lang w:val="uk-UA"/>
        </w:rPr>
        <w:t> </w:t>
      </w:r>
      <w:r w:rsidR="00C31FD2" w:rsidRPr="00EC6078">
        <w:rPr>
          <w:rFonts w:ascii="Times New Roman" w:hAnsi="Times New Roman" w:cs="Times New Roman"/>
          <w:sz w:val="28"/>
          <w:szCs w:val="28"/>
          <w:lang w:val="en-US"/>
        </w:rPr>
        <w:t>1996. </w:t>
      </w:r>
      <w:r w:rsidR="00C31FD2" w:rsidRPr="00EC6078">
        <w:rPr>
          <w:rFonts w:ascii="Times New Roman" w:hAnsi="Times New Roman" w:cs="Times New Roman"/>
          <w:sz w:val="28"/>
          <w:szCs w:val="28"/>
          <w:lang w:val="uk-UA"/>
        </w:rPr>
        <w:t>142</w:t>
      </w:r>
      <w:r w:rsidR="00C31FD2" w:rsidRPr="00EC6078">
        <w:rPr>
          <w:rFonts w:ascii="Times New Roman" w:hAnsi="Times New Roman" w:cs="Times New Roman"/>
          <w:sz w:val="28"/>
          <w:szCs w:val="28"/>
          <w:lang w:val="en-US"/>
        </w:rPr>
        <w:t> p</w:t>
      </w:r>
      <w:proofErr w:type="gramStart"/>
      <w:r w:rsidR="00C31FD2" w:rsidRPr="00EC6078">
        <w:rPr>
          <w:rFonts w:ascii="Times New Roman" w:hAnsi="Times New Roman" w:cs="Times New Roman"/>
          <w:sz w:val="28"/>
          <w:szCs w:val="28"/>
          <w:lang w:val="en-US"/>
        </w:rPr>
        <w:t>.</w:t>
      </w:r>
      <w:proofErr w:type="gramEnd"/>
      <w:r w:rsidR="00C31FD2" w:rsidRPr="00EC6078">
        <w:rPr>
          <w:rFonts w:ascii="Times New Roman" w:hAnsi="Times New Roman" w:cs="Times New Roman"/>
          <w:sz w:val="28"/>
          <w:szCs w:val="28"/>
          <w:lang w:val="uk-UA"/>
        </w:rPr>
        <w:br/>
      </w:r>
      <w:r w:rsidR="00C31FD2" w:rsidRPr="00EC6078">
        <w:rPr>
          <w:rFonts w:ascii="Times New Roman" w:hAnsi="Times New Roman" w:cs="Times New Roman"/>
          <w:sz w:val="28"/>
          <w:szCs w:val="28"/>
          <w:lang w:val="en-US"/>
        </w:rPr>
        <w:t>URL</w:t>
      </w:r>
      <w:r w:rsidR="00C31FD2" w:rsidRPr="00B12BD4">
        <w:rPr>
          <w:rFonts w:ascii="Times New Roman" w:hAnsi="Times New Roman" w:cs="Times New Roman"/>
          <w:sz w:val="28"/>
          <w:szCs w:val="28"/>
          <w:lang w:val="uk-UA"/>
        </w:rPr>
        <w:t>: </w:t>
      </w:r>
      <w:hyperlink r:id="rId11" w:history="1">
        <w:r w:rsidR="00C31FD2" w:rsidRPr="00B12BD4">
          <w:rPr>
            <w:rStyle w:val="ac"/>
            <w:rFonts w:ascii="Times New Roman" w:hAnsi="Times New Roman" w:cs="Times New Roman"/>
            <w:color w:val="auto"/>
            <w:sz w:val="28"/>
            <w:szCs w:val="28"/>
            <w:u w:val="none"/>
            <w:lang w:val="en-US"/>
          </w:rPr>
          <w:t>https</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docslide</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net</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documents</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christiane</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nord</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translation</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as</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a</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purposefulactivity</w:t>
        </w:r>
        <w:r w:rsidR="00C31FD2" w:rsidRPr="00B12BD4">
          <w:rPr>
            <w:rStyle w:val="ac"/>
            <w:rFonts w:ascii="Times New Roman" w:hAnsi="Times New Roman" w:cs="Times New Roman"/>
            <w:color w:val="auto"/>
            <w:sz w:val="28"/>
            <w:szCs w:val="28"/>
            <w:u w:val="none"/>
            <w:lang w:val="uk-UA"/>
          </w:rPr>
          <w:t>.</w:t>
        </w:r>
        <w:r w:rsidR="00C31FD2" w:rsidRPr="00B12BD4">
          <w:rPr>
            <w:rStyle w:val="ac"/>
            <w:rFonts w:ascii="Times New Roman" w:hAnsi="Times New Roman" w:cs="Times New Roman"/>
            <w:color w:val="auto"/>
            <w:sz w:val="28"/>
            <w:szCs w:val="28"/>
            <w:u w:val="none"/>
            <w:lang w:val="en-US"/>
          </w:rPr>
          <w:t>html</w:t>
        </w:r>
      </w:hyperlink>
      <w:r w:rsidR="00C31FD2" w:rsidRPr="00EC6078">
        <w:rPr>
          <w:rFonts w:ascii="Times New Roman" w:hAnsi="Times New Roman" w:cs="Times New Roman"/>
          <w:sz w:val="28"/>
          <w:szCs w:val="28"/>
          <w:lang w:val="uk-UA"/>
        </w:rPr>
        <w:t xml:space="preserve"> (</w:t>
      </w:r>
      <w:r w:rsidR="00C31FD2" w:rsidRPr="00EC6078">
        <w:rPr>
          <w:rFonts w:ascii="Times New Roman" w:hAnsi="Times New Roman" w:cs="Times New Roman"/>
          <w:sz w:val="28"/>
          <w:szCs w:val="28"/>
          <w:lang w:val="en-US"/>
        </w:rPr>
        <w:t>Accessed</w:t>
      </w:r>
      <w:r w:rsidR="00C31FD2" w:rsidRPr="00EC6078">
        <w:rPr>
          <w:rFonts w:ascii="Times New Roman" w:hAnsi="Times New Roman" w:cs="Times New Roman"/>
          <w:sz w:val="28"/>
          <w:szCs w:val="28"/>
          <w:lang w:val="uk-UA"/>
        </w:rPr>
        <w:t xml:space="preserve"> 17.01. </w:t>
      </w:r>
      <w:r w:rsidR="00C31FD2" w:rsidRPr="00EC6078">
        <w:rPr>
          <w:rFonts w:ascii="Times New Roman" w:hAnsi="Times New Roman" w:cs="Times New Roman"/>
          <w:sz w:val="28"/>
          <w:szCs w:val="28"/>
          <w:lang w:val="en-US"/>
        </w:rPr>
        <w:t>2021).</w:t>
      </w:r>
    </w:p>
    <w:p w:rsidR="00A83B46" w:rsidRPr="00EC6078" w:rsidRDefault="00C31FD2"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hAnsi="Times New Roman" w:cs="Times New Roman"/>
          <w:sz w:val="28"/>
          <w:szCs w:val="28"/>
          <w:lang w:val="uk-UA"/>
        </w:rPr>
        <w:t xml:space="preserve"> </w:t>
      </w:r>
      <w:r w:rsidR="00A83B46" w:rsidRPr="00EC6078">
        <w:rPr>
          <w:rFonts w:ascii="Times New Roman" w:eastAsiaTheme="minorEastAsia" w:hAnsi="Times New Roman" w:cs="Times New Roman"/>
          <w:sz w:val="28"/>
          <w:szCs w:val="28"/>
          <w:lang w:val="en-US" w:eastAsia="ru-RU"/>
        </w:rPr>
        <w:t xml:space="preserve">Pedersen J. </w:t>
      </w:r>
      <w:r w:rsidR="00A83B46" w:rsidRPr="00EC6078">
        <w:rPr>
          <w:rFonts w:ascii="Times New Roman" w:eastAsiaTheme="minorEastAsia" w:hAnsi="Times New Roman" w:cs="Times New Roman"/>
          <w:iCs/>
          <w:sz w:val="28"/>
          <w:szCs w:val="28"/>
          <w:lang w:val="en-US" w:eastAsia="ru-RU"/>
        </w:rPr>
        <w:t>Scandinavian Subtitles: A Comparative Study of Subtitling Norms in Sweden and Denmark with a Focus on Extralinguistic Cultural References</w:t>
      </w:r>
      <w:r w:rsidR="00A83B46" w:rsidRPr="00EC6078">
        <w:rPr>
          <w:rFonts w:ascii="Times New Roman" w:eastAsiaTheme="minorEastAsia" w:hAnsi="Times New Roman" w:cs="Times New Roman"/>
          <w:sz w:val="28"/>
          <w:szCs w:val="28"/>
          <w:lang w:val="en-US" w:eastAsia="ru-RU"/>
        </w:rPr>
        <w:t xml:space="preserve">, PhD thesis, University of Stockholm. 2007. 316 p. </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Perego E. </w:t>
      </w:r>
      <w:r w:rsidRPr="00EC6078">
        <w:rPr>
          <w:rFonts w:ascii="Times New Roman" w:eastAsiaTheme="minorEastAsia" w:hAnsi="Times New Roman" w:cs="Times New Roman"/>
          <w:iCs/>
          <w:sz w:val="28"/>
          <w:szCs w:val="28"/>
          <w:lang w:val="en-US" w:eastAsia="ru-RU"/>
        </w:rPr>
        <w:t>Esplicitazione</w:t>
      </w:r>
      <w:r w:rsidRPr="00EC6078">
        <w:rPr>
          <w:rFonts w:ascii="Times New Roman" w:eastAsiaTheme="minorEastAsia" w:hAnsi="Times New Roman" w:cs="Times New Roman"/>
          <w:iCs/>
          <w:spacing w:val="-6"/>
          <w:sz w:val="28"/>
          <w:szCs w:val="28"/>
          <w:lang w:val="en-US" w:eastAsia="ru-RU"/>
        </w:rPr>
        <w:t xml:space="preserve"> </w:t>
      </w:r>
      <w:r w:rsidRPr="00EC6078">
        <w:rPr>
          <w:rFonts w:ascii="Times New Roman" w:eastAsiaTheme="minorEastAsia" w:hAnsi="Times New Roman" w:cs="Times New Roman"/>
          <w:iCs/>
          <w:sz w:val="28"/>
          <w:szCs w:val="28"/>
          <w:lang w:val="en-US" w:eastAsia="ru-RU"/>
        </w:rPr>
        <w:t>nella</w:t>
      </w:r>
      <w:r w:rsidRPr="00EC6078">
        <w:rPr>
          <w:rFonts w:ascii="Times New Roman" w:eastAsiaTheme="minorEastAsia" w:hAnsi="Times New Roman" w:cs="Times New Roman"/>
          <w:iCs/>
          <w:spacing w:val="-9"/>
          <w:sz w:val="28"/>
          <w:szCs w:val="28"/>
          <w:lang w:val="en-US" w:eastAsia="ru-RU"/>
        </w:rPr>
        <w:t xml:space="preserve"> </w:t>
      </w:r>
      <w:r w:rsidRPr="00EC6078">
        <w:rPr>
          <w:rFonts w:ascii="Times New Roman" w:eastAsiaTheme="minorEastAsia" w:hAnsi="Times New Roman" w:cs="Times New Roman"/>
          <w:iCs/>
          <w:sz w:val="28"/>
          <w:szCs w:val="28"/>
          <w:lang w:val="en-US" w:eastAsia="ru-RU"/>
        </w:rPr>
        <w:t>traduzione</w:t>
      </w:r>
      <w:r w:rsidRPr="00EC6078">
        <w:rPr>
          <w:rFonts w:ascii="Times New Roman" w:eastAsiaTheme="minorEastAsia" w:hAnsi="Times New Roman" w:cs="Times New Roman"/>
          <w:iCs/>
          <w:spacing w:val="-8"/>
          <w:sz w:val="28"/>
          <w:szCs w:val="28"/>
          <w:lang w:val="en-US" w:eastAsia="ru-RU"/>
        </w:rPr>
        <w:t xml:space="preserve"> </w:t>
      </w:r>
      <w:r w:rsidRPr="00EC6078">
        <w:rPr>
          <w:rFonts w:ascii="Times New Roman" w:eastAsiaTheme="minorEastAsia" w:hAnsi="Times New Roman" w:cs="Times New Roman"/>
          <w:iCs/>
          <w:sz w:val="28"/>
          <w:szCs w:val="28"/>
          <w:lang w:val="en-US" w:eastAsia="ru-RU"/>
        </w:rPr>
        <w:t>per</w:t>
      </w:r>
      <w:r w:rsidRPr="00EC6078">
        <w:rPr>
          <w:rFonts w:ascii="Times New Roman" w:eastAsiaTheme="minorEastAsia" w:hAnsi="Times New Roman" w:cs="Times New Roman"/>
          <w:iCs/>
          <w:spacing w:val="-7"/>
          <w:sz w:val="28"/>
          <w:szCs w:val="28"/>
          <w:lang w:val="en-US" w:eastAsia="ru-RU"/>
        </w:rPr>
        <w:t xml:space="preserve"> </w:t>
      </w:r>
      <w:r w:rsidRPr="00EC6078">
        <w:rPr>
          <w:rFonts w:ascii="Times New Roman" w:eastAsiaTheme="minorEastAsia" w:hAnsi="Times New Roman" w:cs="Times New Roman"/>
          <w:iCs/>
          <w:sz w:val="28"/>
          <w:szCs w:val="28"/>
          <w:lang w:val="en-US" w:eastAsia="ru-RU"/>
        </w:rPr>
        <w:t>sottotitoli:</w:t>
      </w:r>
      <w:r w:rsidRPr="00EC6078">
        <w:rPr>
          <w:rFonts w:ascii="Times New Roman" w:eastAsiaTheme="minorEastAsia" w:hAnsi="Times New Roman" w:cs="Times New Roman"/>
          <w:iCs/>
          <w:spacing w:val="-8"/>
          <w:sz w:val="28"/>
          <w:szCs w:val="28"/>
          <w:lang w:val="en-US" w:eastAsia="ru-RU"/>
        </w:rPr>
        <w:t xml:space="preserve"> </w:t>
      </w:r>
      <w:r w:rsidRPr="00EC6078">
        <w:rPr>
          <w:rFonts w:ascii="Times New Roman" w:eastAsiaTheme="minorEastAsia" w:hAnsi="Times New Roman" w:cs="Times New Roman"/>
          <w:iCs/>
          <w:sz w:val="28"/>
          <w:szCs w:val="28"/>
          <w:lang w:val="en-US" w:eastAsia="ru-RU"/>
        </w:rPr>
        <w:t>Verso</w:t>
      </w:r>
      <w:r w:rsidRPr="00EC6078">
        <w:rPr>
          <w:rFonts w:ascii="Times New Roman" w:eastAsiaTheme="minorEastAsia" w:hAnsi="Times New Roman" w:cs="Times New Roman"/>
          <w:iCs/>
          <w:spacing w:val="-8"/>
          <w:sz w:val="28"/>
          <w:szCs w:val="28"/>
          <w:lang w:val="en-US" w:eastAsia="ru-RU"/>
        </w:rPr>
        <w:t xml:space="preserve"> </w:t>
      </w:r>
      <w:r w:rsidRPr="00EC6078">
        <w:rPr>
          <w:rFonts w:ascii="Times New Roman" w:eastAsiaTheme="minorEastAsia" w:hAnsi="Times New Roman" w:cs="Times New Roman"/>
          <w:iCs/>
          <w:sz w:val="28"/>
          <w:szCs w:val="28"/>
          <w:lang w:val="en-US" w:eastAsia="ru-RU"/>
        </w:rPr>
        <w:t>una</w:t>
      </w:r>
      <w:r w:rsidRPr="00EC6078">
        <w:rPr>
          <w:rFonts w:ascii="Times New Roman" w:eastAsiaTheme="minorEastAsia" w:hAnsi="Times New Roman" w:cs="Times New Roman"/>
          <w:iCs/>
          <w:spacing w:val="-7"/>
          <w:sz w:val="28"/>
          <w:szCs w:val="28"/>
          <w:lang w:val="en-US" w:eastAsia="ru-RU"/>
        </w:rPr>
        <w:t xml:space="preserve"> </w:t>
      </w:r>
      <w:r w:rsidRPr="00EC6078">
        <w:rPr>
          <w:rFonts w:ascii="Times New Roman" w:eastAsiaTheme="minorEastAsia" w:hAnsi="Times New Roman" w:cs="Times New Roman"/>
          <w:iCs/>
          <w:sz w:val="28"/>
          <w:szCs w:val="28"/>
          <w:lang w:val="en-US" w:eastAsia="ru-RU"/>
        </w:rPr>
        <w:t>tassonomia</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pacing w:val="-1"/>
          <w:sz w:val="28"/>
          <w:szCs w:val="28"/>
          <w:lang w:val="en-US" w:eastAsia="ru-RU"/>
        </w:rPr>
        <w:t xml:space="preserve"> </w:t>
      </w:r>
      <w:r w:rsidRPr="00EC6078">
        <w:rPr>
          <w:rFonts w:ascii="Times New Roman" w:eastAsiaTheme="minorEastAsia" w:hAnsi="Times New Roman" w:cs="Times New Roman"/>
          <w:sz w:val="28"/>
          <w:szCs w:val="28"/>
          <w:lang w:val="en-US" w:eastAsia="ru-RU"/>
        </w:rPr>
        <w:t>PhD</w:t>
      </w:r>
      <w:r w:rsidRPr="00EC6078">
        <w:rPr>
          <w:rFonts w:ascii="Times New Roman" w:eastAsiaTheme="minorEastAsia" w:hAnsi="Times New Roman" w:cs="Times New Roman"/>
          <w:spacing w:val="1"/>
          <w:sz w:val="28"/>
          <w:szCs w:val="28"/>
          <w:lang w:val="en-US" w:eastAsia="ru-RU"/>
        </w:rPr>
        <w:t xml:space="preserve"> </w:t>
      </w:r>
      <w:r w:rsidRPr="00EC6078">
        <w:rPr>
          <w:rFonts w:ascii="Times New Roman" w:eastAsiaTheme="minorEastAsia" w:hAnsi="Times New Roman" w:cs="Times New Roman"/>
          <w:sz w:val="28"/>
          <w:szCs w:val="28"/>
          <w:lang w:val="en-US" w:eastAsia="ru-RU"/>
        </w:rPr>
        <w:t>thesis, University of</w:t>
      </w:r>
      <w:r w:rsidRPr="00EC6078">
        <w:rPr>
          <w:rFonts w:ascii="Times New Roman" w:eastAsiaTheme="minorEastAsia" w:hAnsi="Times New Roman" w:cs="Times New Roman"/>
          <w:spacing w:val="26"/>
          <w:sz w:val="28"/>
          <w:szCs w:val="28"/>
          <w:lang w:val="en-US" w:eastAsia="ru-RU"/>
        </w:rPr>
        <w:t xml:space="preserve"> </w:t>
      </w:r>
      <w:r w:rsidRPr="00EC6078">
        <w:rPr>
          <w:rFonts w:ascii="Times New Roman" w:eastAsiaTheme="minorEastAsia" w:hAnsi="Times New Roman" w:cs="Times New Roman"/>
          <w:spacing w:val="-3"/>
          <w:sz w:val="28"/>
          <w:szCs w:val="28"/>
          <w:lang w:val="en-US" w:eastAsia="ru-RU"/>
        </w:rPr>
        <w:t>Pavia.</w:t>
      </w:r>
      <w:r w:rsidRPr="00EC6078">
        <w:rPr>
          <w:rFonts w:ascii="Times New Roman" w:eastAsiaTheme="minorEastAsia" w:hAnsi="Times New Roman" w:cs="Times New Roman"/>
          <w:sz w:val="28"/>
          <w:szCs w:val="28"/>
          <w:lang w:val="en-US" w:eastAsia="ru-RU"/>
        </w:rPr>
        <w:t xml:space="preserve"> 2003. 318 p.</w:t>
      </w:r>
    </w:p>
    <w:p w:rsidR="00A83B46" w:rsidRPr="001605F6"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de-DE" w:eastAsia="ru-RU"/>
        </w:rPr>
      </w:pPr>
      <w:r w:rsidRPr="00EC6078">
        <w:rPr>
          <w:rFonts w:ascii="Times New Roman" w:eastAsia="Arial" w:hAnsi="Times New Roman" w:cs="Times New Roman"/>
          <w:sz w:val="28"/>
          <w:szCs w:val="28"/>
          <w:lang w:val="de-DE" w:eastAsia="ru-RU"/>
        </w:rPr>
        <w:t xml:space="preserve"> </w:t>
      </w:r>
      <w:r w:rsidRPr="00EC6078">
        <w:rPr>
          <w:rFonts w:ascii="Times New Roman" w:eastAsia="Times New Roman" w:hAnsi="Times New Roman" w:cs="Times New Roman"/>
          <w:sz w:val="28"/>
          <w:szCs w:val="28"/>
          <w:lang w:val="de-DE" w:eastAsia="ru-RU"/>
        </w:rPr>
        <w:t>Renn J., Shimada S., Straub J. Übersetzung als Medium des Kulturverstehens und sozialer Int</w:t>
      </w:r>
      <w:r w:rsidR="001605F6">
        <w:rPr>
          <w:rFonts w:ascii="Times New Roman" w:eastAsia="Times New Roman" w:hAnsi="Times New Roman" w:cs="Times New Roman"/>
          <w:sz w:val="28"/>
          <w:szCs w:val="28"/>
          <w:lang w:val="de-DE" w:eastAsia="ru-RU"/>
        </w:rPr>
        <w:t>egration (Deutsch) Taschenbuch.</w:t>
      </w:r>
      <w:r w:rsidRPr="00EC6078">
        <w:rPr>
          <w:rFonts w:ascii="Times New Roman" w:eastAsia="Times New Roman" w:hAnsi="Times New Roman" w:cs="Times New Roman"/>
          <w:sz w:val="28"/>
          <w:szCs w:val="28"/>
          <w:lang w:val="de-DE" w:eastAsia="ru-RU"/>
        </w:rPr>
        <w:t xml:space="preserve"> </w:t>
      </w:r>
      <w:r w:rsidRPr="001605F6">
        <w:rPr>
          <w:rFonts w:ascii="Times New Roman" w:eastAsia="Times New Roman" w:hAnsi="Times New Roman" w:cs="Times New Roman"/>
          <w:sz w:val="28"/>
          <w:szCs w:val="28"/>
          <w:lang w:val="de-DE" w:eastAsia="ru-RU"/>
        </w:rPr>
        <w:t>Campus. 2002.</w:t>
      </w:r>
      <w:r w:rsidR="0093655F" w:rsidRPr="001605F6">
        <w:rPr>
          <w:rFonts w:ascii="Times New Roman" w:eastAsia="Times New Roman" w:hAnsi="Times New Roman" w:cs="Times New Roman"/>
          <w:sz w:val="28"/>
          <w:szCs w:val="28"/>
          <w:lang w:val="de-DE" w:eastAsia="ru-RU"/>
        </w:rPr>
        <w:t xml:space="preserve"> </w:t>
      </w:r>
      <w:r w:rsidR="001605F6" w:rsidRPr="001605F6">
        <w:rPr>
          <w:rFonts w:ascii="Times New Roman" w:eastAsia="Times New Roman" w:hAnsi="Times New Roman" w:cs="Times New Roman"/>
          <w:sz w:val="28"/>
          <w:szCs w:val="28"/>
          <w:lang w:val="de-DE" w:eastAsia="ru-RU"/>
        </w:rPr>
        <w:br/>
      </w:r>
      <w:r w:rsidRPr="001605F6">
        <w:rPr>
          <w:rFonts w:ascii="Times New Roman" w:eastAsia="Times New Roman" w:hAnsi="Times New Roman" w:cs="Times New Roman"/>
          <w:sz w:val="28"/>
          <w:szCs w:val="28"/>
          <w:lang w:val="de-DE" w:eastAsia="ru-RU"/>
        </w:rPr>
        <w:t>396</w:t>
      </w:r>
      <w:r w:rsidR="0093655F" w:rsidRPr="001605F6">
        <w:rPr>
          <w:rFonts w:ascii="Times New Roman" w:eastAsiaTheme="minorEastAsia" w:hAnsi="Times New Roman" w:cs="Times New Roman"/>
          <w:color w:val="4D5156"/>
          <w:sz w:val="28"/>
          <w:szCs w:val="28"/>
          <w:shd w:val="clear" w:color="auto" w:fill="FFFFFF"/>
          <w:lang w:val="de-DE" w:eastAsia="ru-RU"/>
        </w:rPr>
        <w:t>.</w:t>
      </w:r>
      <w:r w:rsidR="0093655F" w:rsidRPr="001605F6">
        <w:rPr>
          <w:rFonts w:ascii="Times New Roman" w:eastAsia="Times New Roman" w:hAnsi="Times New Roman" w:cs="Times New Roman"/>
          <w:sz w:val="28"/>
          <w:szCs w:val="28"/>
          <w:lang w:val="de-DE" w:eastAsia="ru-RU"/>
        </w:rPr>
        <w:t xml:space="preserve"> S.</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852794">
        <w:rPr>
          <w:rFonts w:ascii="Times New Roman" w:eastAsiaTheme="minorEastAsia" w:hAnsi="Times New Roman" w:cs="Times New Roman"/>
          <w:spacing w:val="-3"/>
          <w:sz w:val="28"/>
          <w:szCs w:val="28"/>
          <w:lang w:val="en-US" w:eastAsia="ru-RU"/>
        </w:rPr>
        <w:t xml:space="preserve">Romero-Fresco </w:t>
      </w:r>
      <w:r w:rsidRPr="00852794">
        <w:rPr>
          <w:rFonts w:ascii="Times New Roman" w:eastAsiaTheme="minorEastAsia" w:hAnsi="Times New Roman" w:cs="Times New Roman"/>
          <w:sz w:val="28"/>
          <w:szCs w:val="28"/>
          <w:lang w:val="en-US" w:eastAsia="ru-RU"/>
        </w:rPr>
        <w:t>P. Standing on Quicksand: Hearing Viewers. Comprehension</w:t>
      </w:r>
      <w:r w:rsidRPr="00852794">
        <w:rPr>
          <w:rFonts w:ascii="Times New Roman" w:eastAsiaTheme="minorEastAsia" w:hAnsi="Times New Roman" w:cs="Times New Roman"/>
          <w:spacing w:val="44"/>
          <w:sz w:val="28"/>
          <w:szCs w:val="28"/>
          <w:lang w:val="en-US" w:eastAsia="ru-RU"/>
        </w:rPr>
        <w:t xml:space="preserve"> </w:t>
      </w:r>
      <w:r w:rsidR="000E2A6A" w:rsidRPr="00852794">
        <w:rPr>
          <w:rFonts w:ascii="Times New Roman" w:eastAsiaTheme="minorEastAsia" w:hAnsi="Times New Roman" w:cs="Times New Roman"/>
          <w:sz w:val="28"/>
          <w:szCs w:val="28"/>
          <w:lang w:val="en-US" w:eastAsia="ru-RU"/>
        </w:rPr>
        <w:t>and Reading</w:t>
      </w:r>
      <w:r w:rsidRPr="00852794">
        <w:rPr>
          <w:rFonts w:ascii="Times New Roman" w:eastAsiaTheme="minorEastAsia" w:hAnsi="Times New Roman" w:cs="Times New Roman"/>
          <w:sz w:val="28"/>
          <w:szCs w:val="28"/>
          <w:lang w:val="en-US" w:eastAsia="ru-RU"/>
        </w:rPr>
        <w:t xml:space="preserve"> Patterns of R</w:t>
      </w:r>
      <w:r w:rsidRPr="00EC6078">
        <w:rPr>
          <w:rFonts w:ascii="Times New Roman" w:eastAsiaTheme="minorEastAsia" w:hAnsi="Times New Roman" w:cs="Times New Roman"/>
          <w:sz w:val="28"/>
          <w:szCs w:val="28"/>
          <w:lang w:val="en-US" w:eastAsia="ru-RU"/>
        </w:rPr>
        <w:t>espoken Subtitles for the News/</w:t>
      </w:r>
      <w:r w:rsidRPr="00EC6078">
        <w:rPr>
          <w:rFonts w:ascii="Times New Roman" w:eastAsiaTheme="minorEastAsia" w:hAnsi="Times New Roman" w:cs="Times New Roman"/>
          <w:spacing w:val="-3"/>
          <w:sz w:val="28"/>
          <w:szCs w:val="28"/>
          <w:lang w:val="en-US" w:eastAsia="ru-RU"/>
        </w:rPr>
        <w:t xml:space="preserve"> </w:t>
      </w:r>
      <w:r w:rsidRPr="00EC6078">
        <w:rPr>
          <w:rFonts w:ascii="Times New Roman" w:eastAsiaTheme="minorEastAsia" w:hAnsi="Times New Roman" w:cs="Times New Roman"/>
          <w:sz w:val="28"/>
          <w:szCs w:val="28"/>
          <w:lang w:val="en-US" w:eastAsia="ru-RU"/>
        </w:rPr>
        <w:t>Díaz Cintas</w:t>
      </w:r>
      <w:r w:rsidRPr="00EC6078">
        <w:rPr>
          <w:rFonts w:ascii="Times New Roman" w:eastAsiaTheme="minorEastAsia" w:hAnsi="Times New Roman" w:cs="Times New Roman"/>
          <w:spacing w:val="-3"/>
          <w:sz w:val="28"/>
          <w:szCs w:val="28"/>
          <w:lang w:val="en-US" w:eastAsia="ru-RU"/>
        </w:rPr>
        <w:t xml:space="preserve"> J.</w:t>
      </w:r>
      <w:r w:rsidRPr="00EC6078">
        <w:rPr>
          <w:rFonts w:ascii="Times New Roman" w:eastAsiaTheme="minorEastAsia" w:hAnsi="Times New Roman" w:cs="Times New Roman"/>
          <w:sz w:val="28"/>
          <w:szCs w:val="28"/>
          <w:lang w:val="en-US" w:eastAsia="ru-RU"/>
        </w:rPr>
        <w:t>, Matamala A., Neves</w:t>
      </w:r>
      <w:r w:rsidRPr="00EC6078">
        <w:rPr>
          <w:rFonts w:ascii="Times New Roman" w:eastAsiaTheme="minorEastAsia" w:hAnsi="Times New Roman" w:cs="Times New Roman"/>
          <w:spacing w:val="-5"/>
          <w:sz w:val="28"/>
          <w:szCs w:val="28"/>
          <w:lang w:val="en-US" w:eastAsia="ru-RU"/>
        </w:rPr>
        <w:t xml:space="preserve"> </w:t>
      </w:r>
      <w:r w:rsidRPr="00EC6078">
        <w:rPr>
          <w:rFonts w:ascii="Times New Roman" w:eastAsiaTheme="minorEastAsia" w:hAnsi="Times New Roman" w:cs="Times New Roman"/>
          <w:sz w:val="28"/>
          <w:szCs w:val="28"/>
          <w:lang w:val="en-US" w:eastAsia="ru-RU"/>
        </w:rPr>
        <w:t>J. (eds).</w:t>
      </w:r>
      <w:r w:rsidRPr="00EC6078">
        <w:rPr>
          <w:rFonts w:ascii="Times New Roman" w:eastAsiaTheme="minorEastAsia" w:hAnsi="Times New Roman" w:cs="Times New Roman"/>
          <w:spacing w:val="-5"/>
          <w:sz w:val="28"/>
          <w:szCs w:val="28"/>
          <w:lang w:val="en-US" w:eastAsia="ru-RU"/>
        </w:rPr>
        <w:t xml:space="preserve"> </w:t>
      </w:r>
      <w:r w:rsidRPr="00EC6078">
        <w:rPr>
          <w:rFonts w:ascii="Times New Roman" w:eastAsiaTheme="minorEastAsia" w:hAnsi="Times New Roman" w:cs="Times New Roman"/>
          <w:i/>
          <w:iCs/>
          <w:sz w:val="28"/>
          <w:szCs w:val="28"/>
          <w:lang w:val="en-US" w:eastAsia="ru-RU"/>
        </w:rPr>
        <w:t>New</w:t>
      </w:r>
      <w:r w:rsidRPr="00EC6078">
        <w:rPr>
          <w:rFonts w:ascii="Times New Roman" w:eastAsiaTheme="minorEastAsia" w:hAnsi="Times New Roman" w:cs="Times New Roman"/>
          <w:i/>
          <w:iCs/>
          <w:spacing w:val="-12"/>
          <w:sz w:val="28"/>
          <w:szCs w:val="28"/>
          <w:lang w:val="en-US" w:eastAsia="ru-RU"/>
        </w:rPr>
        <w:t xml:space="preserve"> </w:t>
      </w:r>
      <w:r w:rsidRPr="00EC6078">
        <w:rPr>
          <w:rFonts w:ascii="Times New Roman" w:eastAsiaTheme="minorEastAsia" w:hAnsi="Times New Roman" w:cs="Times New Roman"/>
          <w:i/>
          <w:iCs/>
          <w:sz w:val="28"/>
          <w:szCs w:val="28"/>
          <w:lang w:val="en-US" w:eastAsia="ru-RU"/>
        </w:rPr>
        <w:t>Insights</w:t>
      </w:r>
      <w:r w:rsidRPr="00EC6078">
        <w:rPr>
          <w:rFonts w:ascii="Times New Roman" w:eastAsiaTheme="minorEastAsia" w:hAnsi="Times New Roman" w:cs="Times New Roman"/>
          <w:i/>
          <w:iCs/>
          <w:spacing w:val="-14"/>
          <w:sz w:val="28"/>
          <w:szCs w:val="28"/>
          <w:lang w:val="en-US" w:eastAsia="ru-RU"/>
        </w:rPr>
        <w:t xml:space="preserve"> </w:t>
      </w:r>
      <w:r w:rsidRPr="00EC6078">
        <w:rPr>
          <w:rFonts w:ascii="Times New Roman" w:eastAsiaTheme="minorEastAsia" w:hAnsi="Times New Roman" w:cs="Times New Roman"/>
          <w:i/>
          <w:iCs/>
          <w:sz w:val="28"/>
          <w:szCs w:val="28"/>
          <w:lang w:val="en-US" w:eastAsia="ru-RU"/>
        </w:rPr>
        <w:t>into</w:t>
      </w:r>
      <w:r w:rsidRPr="00EC6078">
        <w:rPr>
          <w:rFonts w:ascii="Times New Roman" w:eastAsiaTheme="minorEastAsia" w:hAnsi="Times New Roman" w:cs="Times New Roman"/>
          <w:i/>
          <w:iCs/>
          <w:spacing w:val="-13"/>
          <w:sz w:val="28"/>
          <w:szCs w:val="28"/>
          <w:lang w:val="en-US" w:eastAsia="ru-RU"/>
        </w:rPr>
        <w:t xml:space="preserve"> </w:t>
      </w:r>
      <w:r w:rsidRPr="00EC6078">
        <w:rPr>
          <w:rFonts w:ascii="Times New Roman" w:eastAsiaTheme="minorEastAsia" w:hAnsi="Times New Roman" w:cs="Times New Roman"/>
          <w:i/>
          <w:iCs/>
          <w:sz w:val="28"/>
          <w:szCs w:val="28"/>
          <w:lang w:val="en-US" w:eastAsia="ru-RU"/>
        </w:rPr>
        <w:t>Audiovisual</w:t>
      </w:r>
      <w:r w:rsidRPr="00EC6078">
        <w:rPr>
          <w:rFonts w:ascii="Times New Roman" w:eastAsiaTheme="minorEastAsia" w:hAnsi="Times New Roman" w:cs="Times New Roman"/>
          <w:i/>
          <w:iCs/>
          <w:spacing w:val="-12"/>
          <w:sz w:val="28"/>
          <w:szCs w:val="28"/>
          <w:lang w:val="en-US" w:eastAsia="ru-RU"/>
        </w:rPr>
        <w:t xml:space="preserve"> </w:t>
      </w:r>
      <w:r w:rsidRPr="00EC6078">
        <w:rPr>
          <w:rFonts w:ascii="Times New Roman" w:eastAsiaTheme="minorEastAsia" w:hAnsi="Times New Roman" w:cs="Times New Roman"/>
          <w:i/>
          <w:iCs/>
          <w:sz w:val="28"/>
          <w:szCs w:val="28"/>
          <w:lang w:val="en-US" w:eastAsia="ru-RU"/>
        </w:rPr>
        <w:t>Translation</w:t>
      </w:r>
      <w:r w:rsidRPr="00EC6078">
        <w:rPr>
          <w:rFonts w:ascii="Times New Roman" w:eastAsiaTheme="minorEastAsia" w:hAnsi="Times New Roman" w:cs="Times New Roman"/>
          <w:i/>
          <w:iCs/>
          <w:spacing w:val="-13"/>
          <w:sz w:val="28"/>
          <w:szCs w:val="28"/>
          <w:lang w:val="en-US" w:eastAsia="ru-RU"/>
        </w:rPr>
        <w:t xml:space="preserve"> </w:t>
      </w:r>
      <w:r w:rsidRPr="00EC6078">
        <w:rPr>
          <w:rFonts w:ascii="Times New Roman" w:eastAsiaTheme="minorEastAsia" w:hAnsi="Times New Roman" w:cs="Times New Roman"/>
          <w:i/>
          <w:iCs/>
          <w:sz w:val="28"/>
          <w:szCs w:val="28"/>
          <w:lang w:val="en-US" w:eastAsia="ru-RU"/>
        </w:rPr>
        <w:t>and</w:t>
      </w:r>
      <w:r w:rsidRPr="00EC6078">
        <w:rPr>
          <w:rFonts w:ascii="Times New Roman" w:eastAsiaTheme="minorEastAsia" w:hAnsi="Times New Roman" w:cs="Times New Roman"/>
          <w:i/>
          <w:iCs/>
          <w:spacing w:val="-14"/>
          <w:sz w:val="28"/>
          <w:szCs w:val="28"/>
          <w:lang w:val="en-US" w:eastAsia="ru-RU"/>
        </w:rPr>
        <w:t xml:space="preserve"> </w:t>
      </w:r>
      <w:r w:rsidRPr="00EC6078">
        <w:rPr>
          <w:rFonts w:ascii="Times New Roman" w:eastAsiaTheme="minorEastAsia" w:hAnsi="Times New Roman" w:cs="Times New Roman"/>
          <w:i/>
          <w:iCs/>
          <w:sz w:val="28"/>
          <w:szCs w:val="28"/>
          <w:lang w:val="en-US" w:eastAsia="ru-RU"/>
        </w:rPr>
        <w:t>Media</w:t>
      </w:r>
      <w:r w:rsidRPr="00EC6078">
        <w:rPr>
          <w:rFonts w:ascii="Times New Roman" w:eastAsiaTheme="minorEastAsia" w:hAnsi="Times New Roman" w:cs="Times New Roman"/>
          <w:i/>
          <w:iCs/>
          <w:spacing w:val="-12"/>
          <w:sz w:val="28"/>
          <w:szCs w:val="28"/>
          <w:lang w:val="en-US" w:eastAsia="ru-RU"/>
        </w:rPr>
        <w:t xml:space="preserve"> </w:t>
      </w:r>
      <w:r w:rsidRPr="00EC6078">
        <w:rPr>
          <w:rFonts w:ascii="Times New Roman" w:eastAsiaTheme="minorEastAsia" w:hAnsi="Times New Roman" w:cs="Times New Roman"/>
          <w:i/>
          <w:iCs/>
          <w:sz w:val="28"/>
          <w:szCs w:val="28"/>
          <w:lang w:val="en-US" w:eastAsia="ru-RU"/>
        </w:rPr>
        <w:t xml:space="preserve">Accessibility. </w:t>
      </w:r>
      <w:r w:rsidRPr="00EC6078">
        <w:rPr>
          <w:rFonts w:ascii="Times New Roman" w:eastAsiaTheme="minorEastAsia" w:hAnsi="Times New Roman" w:cs="Times New Roman"/>
          <w:sz w:val="28"/>
          <w:szCs w:val="28"/>
          <w:lang w:val="en-US" w:eastAsia="ru-RU"/>
        </w:rPr>
        <w:t xml:space="preserve">Amsterdam: </w:t>
      </w:r>
      <w:r w:rsidRPr="00EC6078">
        <w:rPr>
          <w:rFonts w:ascii="Times New Roman" w:eastAsiaTheme="minorEastAsia" w:hAnsi="Times New Roman" w:cs="Times New Roman"/>
          <w:spacing w:val="-3"/>
          <w:sz w:val="28"/>
          <w:szCs w:val="28"/>
          <w:lang w:val="en-US" w:eastAsia="ru-RU"/>
        </w:rPr>
        <w:t>Rodopi.</w:t>
      </w:r>
      <w:r w:rsidRPr="00EC6078">
        <w:rPr>
          <w:rFonts w:ascii="Times New Roman" w:eastAsiaTheme="minorEastAsia" w:hAnsi="Times New Roman" w:cs="Times New Roman"/>
          <w:spacing w:val="13"/>
          <w:sz w:val="28"/>
          <w:szCs w:val="28"/>
          <w:lang w:val="en-US" w:eastAsia="ru-RU"/>
        </w:rPr>
        <w:t xml:space="preserve"> </w:t>
      </w:r>
      <w:r w:rsidRPr="00EC6078">
        <w:rPr>
          <w:rFonts w:ascii="Times New Roman" w:eastAsiaTheme="minorEastAsia" w:hAnsi="Times New Roman" w:cs="Times New Roman"/>
          <w:sz w:val="28"/>
          <w:szCs w:val="28"/>
          <w:lang w:val="en-US" w:eastAsia="ru-RU"/>
        </w:rPr>
        <w:t>2010. P. 175</w:t>
      </w:r>
      <w:r w:rsidR="001B4240">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194.</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Routledge Encyclopedia of Translation Studies</w:t>
      </w:r>
      <w:r w:rsidRPr="00EC6078">
        <w:rPr>
          <w:rFonts w:ascii="Times New Roman" w:eastAsiaTheme="minorEastAsia" w:hAnsi="Times New Roman" w:cs="Times New Roman"/>
          <w:i/>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M. Baker, </w:t>
      </w:r>
      <w:r w:rsidRPr="00EC6078">
        <w:rPr>
          <w:rFonts w:ascii="Times New Roman" w:eastAsiaTheme="minorEastAsia" w:hAnsi="Times New Roman" w:cs="Times New Roman"/>
          <w:sz w:val="28"/>
          <w:szCs w:val="28"/>
          <w:lang w:val="en-US" w:eastAsia="ru-RU"/>
        </w:rPr>
        <w:br/>
        <w:t>K. Malmkjaer (</w:t>
      </w:r>
      <w:proofErr w:type="gramStart"/>
      <w:r w:rsidRPr="00EC6078">
        <w:rPr>
          <w:rFonts w:ascii="Times New Roman" w:eastAsiaTheme="minorEastAsia" w:hAnsi="Times New Roman" w:cs="Times New Roman"/>
          <w:sz w:val="28"/>
          <w:szCs w:val="28"/>
          <w:lang w:val="en-US" w:eastAsia="ru-RU"/>
        </w:rPr>
        <w:t>eds</w:t>
      </w:r>
      <w:proofErr w:type="gramEnd"/>
      <w:r w:rsidRPr="00EC6078">
        <w:rPr>
          <w:rFonts w:ascii="Times New Roman" w:eastAsiaTheme="minorEastAsia" w:hAnsi="Times New Roman" w:cs="Times New Roman"/>
          <w:sz w:val="28"/>
          <w:szCs w:val="28"/>
          <w:lang w:val="en-US" w:eastAsia="ru-RU"/>
        </w:rPr>
        <w:t>.). London and New York: Routledge. 1998. 654 p.</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Arial" w:hAnsi="Times New Roman" w:cs="Times New Roman"/>
          <w:sz w:val="28"/>
          <w:szCs w:val="28"/>
          <w:lang w:val="en-US" w:eastAsia="ru-RU"/>
        </w:rPr>
        <w:lastRenderedPageBreak/>
        <w:t xml:space="preserve"> </w:t>
      </w:r>
      <w:r w:rsidRPr="00EC6078">
        <w:rPr>
          <w:rFonts w:ascii="Times New Roman" w:eastAsiaTheme="minorEastAsia" w:hAnsi="Times New Roman" w:cs="Times New Roman"/>
          <w:sz w:val="28"/>
          <w:szCs w:val="28"/>
          <w:lang w:val="uk-UA" w:eastAsia="ru-RU"/>
        </w:rPr>
        <w:t xml:space="preserve"> Schröter T. Shun the Pun, Rescue the Rhyme? The Dubbing and Subtitling of Language</w:t>
      </w:r>
      <w:r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uk-UA" w:eastAsia="ru-RU"/>
        </w:rPr>
        <w:t xml:space="preserve"> Play in Film, PhD thesis. </w:t>
      </w:r>
      <w:r w:rsidRPr="00EC6078">
        <w:rPr>
          <w:rFonts w:ascii="Times New Roman" w:eastAsiaTheme="minorEastAsia" w:hAnsi="Times New Roman" w:cs="Times New Roman"/>
          <w:sz w:val="28"/>
          <w:szCs w:val="28"/>
          <w:lang w:val="en-US" w:eastAsia="ru-RU"/>
        </w:rPr>
        <w:t>Karlstad University Studies. 2005.  398 p.</w:t>
      </w:r>
    </w:p>
    <w:p w:rsidR="00A83B46" w:rsidRPr="00EC6078" w:rsidRDefault="00A83B46" w:rsidP="00FB5AE9">
      <w:pPr>
        <w:numPr>
          <w:ilvl w:val="0"/>
          <w:numId w:val="35"/>
        </w:numPr>
        <w:spacing w:after="0" w:line="360" w:lineRule="auto"/>
        <w:ind w:left="0" w:firstLine="709"/>
        <w:jc w:val="both"/>
        <w:rPr>
          <w:rFonts w:ascii="Times New Roman" w:eastAsiaTheme="minorEastAsia"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uk-UA" w:eastAsia="ru-RU"/>
        </w:rPr>
        <w:t xml:space="preserve">Sokoli </w:t>
      </w:r>
      <w:r w:rsidRPr="00EC6078">
        <w:rPr>
          <w:rFonts w:ascii="Times New Roman" w:eastAsia="Times New Roman" w:hAnsi="Times New Roman" w:cs="Times New Roman"/>
          <w:sz w:val="28"/>
          <w:szCs w:val="28"/>
          <w:lang w:val="en-US" w:eastAsia="ru-RU"/>
        </w:rPr>
        <w:t>S</w:t>
      </w:r>
      <w:r w:rsidRPr="00EC6078">
        <w:rPr>
          <w:rFonts w:ascii="Times New Roman" w:eastAsia="Times New Roman" w:hAnsi="Times New Roman" w:cs="Times New Roman"/>
          <w:sz w:val="28"/>
          <w:szCs w:val="28"/>
          <w:lang w:val="uk-UA" w:eastAsia="ru-RU"/>
        </w:rPr>
        <w:t xml:space="preserve">. </w:t>
      </w:r>
      <w:r w:rsidRPr="00EC6078">
        <w:rPr>
          <w:rFonts w:ascii="Times New Roman" w:eastAsiaTheme="minorEastAsia" w:hAnsi="Times New Roman" w:cs="Times New Roman"/>
          <w:sz w:val="28"/>
          <w:szCs w:val="28"/>
          <w:lang w:val="en-US" w:eastAsia="ru-RU"/>
        </w:rPr>
        <w:t xml:space="preserve">Research Issues in Audiovisual Translation: Aspects of Subtitling in Greece. Postgraduate programme: Theory of Translation. Translation and Interpretation Department Universitat Autònoma de Barcelona, 2000. 111 p. </w:t>
      </w:r>
    </w:p>
    <w:p w:rsidR="00A83B46" w:rsidRPr="00EC6078" w:rsidRDefault="00A83B46" w:rsidP="00FB5AE9">
      <w:pPr>
        <w:numPr>
          <w:ilvl w:val="0"/>
          <w:numId w:val="35"/>
        </w:numPr>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 Sokoli S. Subtitling Norms in Greece and Spain</w:t>
      </w:r>
      <w:r w:rsidRPr="00EC6078">
        <w:rPr>
          <w:rFonts w:ascii="Times New Roman" w:eastAsiaTheme="minorEastAsia" w:hAnsi="Times New Roman" w:cs="Times New Roman"/>
          <w:i/>
          <w:sz w:val="28"/>
          <w:szCs w:val="28"/>
          <w:lang w:val="en-US" w:eastAsia="ru-RU"/>
        </w:rPr>
        <w:t>. Audiovisual Translation: Language Transfer on Screen</w:t>
      </w:r>
      <w:r w:rsidRPr="00EC6078">
        <w:rPr>
          <w:rFonts w:ascii="Times New Roman" w:eastAsiaTheme="minorEastAsia" w:hAnsi="Times New Roman" w:cs="Times New Roman"/>
          <w:sz w:val="28"/>
          <w:szCs w:val="28"/>
          <w:lang w:val="en-US" w:eastAsia="ru-RU"/>
        </w:rPr>
        <w:t xml:space="preserve"> / Díaz Cintas J., Anderman G. (eds.) Basingstoke: </w:t>
      </w:r>
      <w:r w:rsidR="00445533">
        <w:rPr>
          <w:rFonts w:ascii="Times New Roman" w:eastAsiaTheme="minorEastAsia" w:hAnsi="Times New Roman" w:cs="Times New Roman"/>
          <w:sz w:val="28"/>
          <w:szCs w:val="28"/>
          <w:lang w:val="en-US" w:eastAsia="ru-RU"/>
        </w:rPr>
        <w:t>Palgrave Macmillan. 2009. P. 36</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48.</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 </w:t>
      </w:r>
      <w:r w:rsidRPr="00EC6078">
        <w:rPr>
          <w:rFonts w:ascii="Times New Roman" w:eastAsiaTheme="minorEastAsia" w:hAnsi="Times New Roman" w:cs="Times New Roman"/>
          <w:spacing w:val="-4"/>
          <w:sz w:val="28"/>
          <w:szCs w:val="28"/>
          <w:lang w:val="en-US" w:eastAsia="ru-RU"/>
        </w:rPr>
        <w:t>Talaván</w:t>
      </w:r>
      <w:r w:rsidRPr="00EC6078">
        <w:rPr>
          <w:rFonts w:ascii="Times New Roman" w:eastAsiaTheme="minorEastAsia" w:hAnsi="Times New Roman" w:cs="Times New Roman"/>
          <w:spacing w:val="-19"/>
          <w:sz w:val="28"/>
          <w:szCs w:val="28"/>
          <w:lang w:val="en-US" w:eastAsia="ru-RU"/>
        </w:rPr>
        <w:t xml:space="preserve"> </w:t>
      </w:r>
      <w:r w:rsidRPr="00EC6078">
        <w:rPr>
          <w:rFonts w:ascii="Times New Roman" w:eastAsiaTheme="minorEastAsia" w:hAnsi="Times New Roman" w:cs="Times New Roman"/>
          <w:sz w:val="28"/>
          <w:szCs w:val="28"/>
          <w:lang w:val="en-US" w:eastAsia="ru-RU"/>
        </w:rPr>
        <w:t>Zanón N.</w:t>
      </w:r>
      <w:r w:rsidRPr="00EC6078">
        <w:rPr>
          <w:rFonts w:ascii="Times New Roman" w:eastAsiaTheme="minorEastAsia" w:hAnsi="Times New Roman" w:cs="Times New Roman"/>
          <w:spacing w:val="-19"/>
          <w:sz w:val="28"/>
          <w:szCs w:val="28"/>
          <w:lang w:val="en-US" w:eastAsia="ru-RU"/>
        </w:rPr>
        <w:t xml:space="preserve"> </w:t>
      </w:r>
      <w:r w:rsidRPr="00EC6078">
        <w:rPr>
          <w:rFonts w:ascii="Times New Roman" w:eastAsiaTheme="minorEastAsia" w:hAnsi="Times New Roman" w:cs="Times New Roman"/>
          <w:spacing w:val="-18"/>
          <w:sz w:val="28"/>
          <w:szCs w:val="28"/>
          <w:lang w:val="en-US" w:eastAsia="ru-RU"/>
        </w:rPr>
        <w:t xml:space="preserve"> </w:t>
      </w:r>
      <w:r w:rsidRPr="00EC6078">
        <w:rPr>
          <w:rFonts w:ascii="Times New Roman" w:eastAsiaTheme="minorEastAsia" w:hAnsi="Times New Roman" w:cs="Times New Roman"/>
          <w:iCs/>
          <w:sz w:val="28"/>
          <w:szCs w:val="28"/>
          <w:lang w:val="en-US" w:eastAsia="ru-RU"/>
        </w:rPr>
        <w:t>Aplicaciones</w:t>
      </w:r>
      <w:r w:rsidRPr="00EC6078">
        <w:rPr>
          <w:rFonts w:ascii="Times New Roman" w:eastAsiaTheme="minorEastAsia" w:hAnsi="Times New Roman" w:cs="Times New Roman"/>
          <w:iCs/>
          <w:spacing w:val="-27"/>
          <w:sz w:val="28"/>
          <w:szCs w:val="28"/>
          <w:lang w:val="en-US" w:eastAsia="ru-RU"/>
        </w:rPr>
        <w:t xml:space="preserve"> </w:t>
      </w:r>
      <w:r w:rsidRPr="00EC6078">
        <w:rPr>
          <w:rFonts w:ascii="Times New Roman" w:eastAsiaTheme="minorEastAsia" w:hAnsi="Times New Roman" w:cs="Times New Roman"/>
          <w:iCs/>
          <w:sz w:val="28"/>
          <w:szCs w:val="28"/>
          <w:lang w:val="en-US" w:eastAsia="ru-RU"/>
        </w:rPr>
        <w:t>de</w:t>
      </w:r>
      <w:r w:rsidRPr="00EC6078">
        <w:rPr>
          <w:rFonts w:ascii="Times New Roman" w:eastAsiaTheme="minorEastAsia" w:hAnsi="Times New Roman" w:cs="Times New Roman"/>
          <w:iCs/>
          <w:spacing w:val="-27"/>
          <w:sz w:val="28"/>
          <w:szCs w:val="28"/>
          <w:lang w:val="en-US" w:eastAsia="ru-RU"/>
        </w:rPr>
        <w:t xml:space="preserve"> </w:t>
      </w:r>
      <w:r w:rsidRPr="00EC6078">
        <w:rPr>
          <w:rFonts w:ascii="Times New Roman" w:eastAsiaTheme="minorEastAsia" w:hAnsi="Times New Roman" w:cs="Times New Roman"/>
          <w:iCs/>
          <w:sz w:val="28"/>
          <w:szCs w:val="28"/>
          <w:lang w:val="en-US" w:eastAsia="ru-RU"/>
        </w:rPr>
        <w:t>la</w:t>
      </w:r>
      <w:r w:rsidRPr="00EC6078">
        <w:rPr>
          <w:rFonts w:ascii="Times New Roman" w:eastAsiaTheme="minorEastAsia" w:hAnsi="Times New Roman" w:cs="Times New Roman"/>
          <w:iCs/>
          <w:spacing w:val="-28"/>
          <w:sz w:val="28"/>
          <w:szCs w:val="28"/>
          <w:lang w:val="en-US" w:eastAsia="ru-RU"/>
        </w:rPr>
        <w:t xml:space="preserve"> </w:t>
      </w:r>
      <w:r w:rsidRPr="00EC6078">
        <w:rPr>
          <w:rFonts w:ascii="Times New Roman" w:eastAsiaTheme="minorEastAsia" w:hAnsi="Times New Roman" w:cs="Times New Roman"/>
          <w:iCs/>
          <w:sz w:val="28"/>
          <w:szCs w:val="28"/>
          <w:lang w:val="en-US" w:eastAsia="ru-RU"/>
        </w:rPr>
        <w:t>traducción</w:t>
      </w:r>
      <w:r w:rsidRPr="00EC6078">
        <w:rPr>
          <w:rFonts w:ascii="Times New Roman" w:eastAsiaTheme="minorEastAsia" w:hAnsi="Times New Roman" w:cs="Times New Roman"/>
          <w:iCs/>
          <w:spacing w:val="-26"/>
          <w:sz w:val="28"/>
          <w:szCs w:val="28"/>
          <w:lang w:val="en-US" w:eastAsia="ru-RU"/>
        </w:rPr>
        <w:t xml:space="preserve"> </w:t>
      </w:r>
      <w:r w:rsidRPr="00EC6078">
        <w:rPr>
          <w:rFonts w:ascii="Times New Roman" w:eastAsiaTheme="minorEastAsia" w:hAnsi="Times New Roman" w:cs="Times New Roman"/>
          <w:iCs/>
          <w:sz w:val="28"/>
          <w:szCs w:val="28"/>
          <w:lang w:val="en-US" w:eastAsia="ru-RU"/>
        </w:rPr>
        <w:t>audiovisual</w:t>
      </w:r>
      <w:r w:rsidRPr="00EC6078">
        <w:rPr>
          <w:rFonts w:ascii="Times New Roman" w:eastAsiaTheme="minorEastAsia" w:hAnsi="Times New Roman" w:cs="Times New Roman"/>
          <w:iCs/>
          <w:spacing w:val="-27"/>
          <w:sz w:val="28"/>
          <w:szCs w:val="28"/>
          <w:lang w:val="en-US" w:eastAsia="ru-RU"/>
        </w:rPr>
        <w:t xml:space="preserve"> </w:t>
      </w:r>
      <w:r w:rsidRPr="00EC6078">
        <w:rPr>
          <w:rFonts w:ascii="Times New Roman" w:eastAsiaTheme="minorEastAsia" w:hAnsi="Times New Roman" w:cs="Times New Roman"/>
          <w:iCs/>
          <w:sz w:val="28"/>
          <w:szCs w:val="28"/>
          <w:lang w:val="en-US" w:eastAsia="ru-RU"/>
        </w:rPr>
        <w:t>para</w:t>
      </w:r>
      <w:r w:rsidRPr="00EC6078">
        <w:rPr>
          <w:rFonts w:ascii="Times New Roman" w:eastAsiaTheme="minorEastAsia" w:hAnsi="Times New Roman" w:cs="Times New Roman"/>
          <w:iCs/>
          <w:spacing w:val="-28"/>
          <w:sz w:val="28"/>
          <w:szCs w:val="28"/>
          <w:lang w:val="en-US" w:eastAsia="ru-RU"/>
        </w:rPr>
        <w:t xml:space="preserve"> </w:t>
      </w:r>
      <w:r w:rsidRPr="00EC6078">
        <w:rPr>
          <w:rFonts w:ascii="Times New Roman" w:eastAsiaTheme="minorEastAsia" w:hAnsi="Times New Roman" w:cs="Times New Roman"/>
          <w:iCs/>
          <w:sz w:val="28"/>
          <w:szCs w:val="28"/>
          <w:lang w:val="en-US" w:eastAsia="ru-RU"/>
        </w:rPr>
        <w:t>mejorar</w:t>
      </w:r>
      <w:r w:rsidRPr="00EC6078">
        <w:rPr>
          <w:rFonts w:ascii="Times New Roman" w:eastAsiaTheme="minorEastAsia" w:hAnsi="Times New Roman" w:cs="Times New Roman"/>
          <w:iCs/>
          <w:spacing w:val="-27"/>
          <w:sz w:val="28"/>
          <w:szCs w:val="28"/>
          <w:lang w:val="en-US" w:eastAsia="ru-RU"/>
        </w:rPr>
        <w:t xml:space="preserve"> </w:t>
      </w:r>
      <w:r w:rsidRPr="00EC6078">
        <w:rPr>
          <w:rFonts w:ascii="Times New Roman" w:eastAsiaTheme="minorEastAsia" w:hAnsi="Times New Roman" w:cs="Times New Roman"/>
          <w:iCs/>
          <w:sz w:val="28"/>
          <w:szCs w:val="28"/>
          <w:lang w:val="en-US" w:eastAsia="ru-RU"/>
        </w:rPr>
        <w:t>la</w:t>
      </w:r>
      <w:r w:rsidRPr="00EC6078">
        <w:rPr>
          <w:rFonts w:ascii="Times New Roman" w:eastAsiaTheme="minorEastAsia" w:hAnsi="Times New Roman" w:cs="Times New Roman"/>
          <w:iCs/>
          <w:spacing w:val="-27"/>
          <w:sz w:val="28"/>
          <w:szCs w:val="28"/>
          <w:lang w:val="en-US" w:eastAsia="ru-RU"/>
        </w:rPr>
        <w:t xml:space="preserve"> </w:t>
      </w:r>
      <w:r w:rsidRPr="00EC6078">
        <w:rPr>
          <w:rFonts w:ascii="Times New Roman" w:eastAsiaTheme="minorEastAsia" w:hAnsi="Times New Roman" w:cs="Times New Roman"/>
          <w:iCs/>
          <w:sz w:val="28"/>
          <w:szCs w:val="28"/>
          <w:lang w:val="en-US" w:eastAsia="ru-RU"/>
        </w:rPr>
        <w:t xml:space="preserve">comprensión </w:t>
      </w:r>
      <w:proofErr w:type="gramStart"/>
      <w:r w:rsidRPr="00EC6078">
        <w:rPr>
          <w:rFonts w:ascii="Times New Roman" w:eastAsiaTheme="minorEastAsia" w:hAnsi="Times New Roman" w:cs="Times New Roman"/>
          <w:iCs/>
          <w:sz w:val="28"/>
          <w:szCs w:val="28"/>
          <w:lang w:val="en-US" w:eastAsia="ru-RU"/>
        </w:rPr>
        <w:t>del</w:t>
      </w:r>
      <w:proofErr w:type="gramEnd"/>
      <w:r w:rsidRPr="00EC6078">
        <w:rPr>
          <w:rFonts w:ascii="Times New Roman" w:eastAsiaTheme="minorEastAsia" w:hAnsi="Times New Roman" w:cs="Times New Roman"/>
          <w:iCs/>
          <w:spacing w:val="16"/>
          <w:sz w:val="28"/>
          <w:szCs w:val="28"/>
          <w:lang w:val="en-US" w:eastAsia="ru-RU"/>
        </w:rPr>
        <w:t xml:space="preserve"> </w:t>
      </w:r>
      <w:r w:rsidRPr="00EC6078">
        <w:rPr>
          <w:rFonts w:ascii="Times New Roman" w:eastAsiaTheme="minorEastAsia" w:hAnsi="Times New Roman" w:cs="Times New Roman"/>
          <w:iCs/>
          <w:sz w:val="28"/>
          <w:szCs w:val="28"/>
          <w:lang w:val="en-US" w:eastAsia="ru-RU"/>
        </w:rPr>
        <w:t>inglés</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sz w:val="28"/>
          <w:szCs w:val="28"/>
          <w:lang w:val="en-US" w:eastAsia="ru-RU"/>
        </w:rPr>
        <w:t>PhD</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sz w:val="28"/>
          <w:szCs w:val="28"/>
          <w:lang w:val="en-US" w:eastAsia="ru-RU"/>
        </w:rPr>
        <w:t>thesis,</w:t>
      </w:r>
      <w:r w:rsidRPr="00EC6078">
        <w:rPr>
          <w:rFonts w:ascii="Times New Roman" w:eastAsiaTheme="minorEastAsia" w:hAnsi="Times New Roman" w:cs="Times New Roman"/>
          <w:spacing w:val="25"/>
          <w:sz w:val="28"/>
          <w:szCs w:val="28"/>
          <w:lang w:val="en-US" w:eastAsia="ru-RU"/>
        </w:rPr>
        <w:t xml:space="preserve"> </w:t>
      </w:r>
      <w:r w:rsidRPr="00EC6078">
        <w:rPr>
          <w:rFonts w:ascii="Times New Roman" w:eastAsiaTheme="minorEastAsia" w:hAnsi="Times New Roman" w:cs="Times New Roman"/>
          <w:sz w:val="28"/>
          <w:szCs w:val="28"/>
          <w:lang w:val="en-US" w:eastAsia="ru-RU"/>
        </w:rPr>
        <w:t>Universidad</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sz w:val="28"/>
          <w:szCs w:val="28"/>
          <w:lang w:val="en-US" w:eastAsia="ru-RU"/>
        </w:rPr>
        <w:t>Nacional</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sz w:val="28"/>
          <w:szCs w:val="28"/>
          <w:lang w:val="en-US" w:eastAsia="ru-RU"/>
        </w:rPr>
        <w:t>de</w:t>
      </w:r>
      <w:r w:rsidRPr="00EC6078">
        <w:rPr>
          <w:rFonts w:ascii="Times New Roman" w:eastAsiaTheme="minorEastAsia" w:hAnsi="Times New Roman" w:cs="Times New Roman"/>
          <w:spacing w:val="26"/>
          <w:sz w:val="28"/>
          <w:szCs w:val="28"/>
          <w:lang w:val="en-US" w:eastAsia="ru-RU"/>
        </w:rPr>
        <w:t xml:space="preserve"> </w:t>
      </w:r>
      <w:r w:rsidRPr="00EC6078">
        <w:rPr>
          <w:rFonts w:ascii="Times New Roman" w:eastAsiaTheme="minorEastAsia" w:hAnsi="Times New Roman" w:cs="Times New Roman"/>
          <w:sz w:val="28"/>
          <w:szCs w:val="28"/>
          <w:lang w:val="en-US" w:eastAsia="ru-RU"/>
        </w:rPr>
        <w:t>Educación</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sz w:val="28"/>
          <w:szCs w:val="28"/>
          <w:lang w:val="en-US" w:eastAsia="ru-RU"/>
        </w:rPr>
        <w:t>a</w:t>
      </w:r>
      <w:r w:rsidRPr="00EC6078">
        <w:rPr>
          <w:rFonts w:ascii="Times New Roman" w:eastAsiaTheme="minorEastAsia" w:hAnsi="Times New Roman" w:cs="Times New Roman"/>
          <w:spacing w:val="24"/>
          <w:sz w:val="28"/>
          <w:szCs w:val="28"/>
          <w:lang w:val="en-US" w:eastAsia="ru-RU"/>
        </w:rPr>
        <w:t xml:space="preserve"> </w:t>
      </w:r>
      <w:r w:rsidRPr="00EC6078">
        <w:rPr>
          <w:rFonts w:ascii="Times New Roman" w:eastAsiaTheme="minorEastAsia" w:hAnsi="Times New Roman" w:cs="Times New Roman"/>
          <w:i/>
          <w:sz w:val="28"/>
          <w:szCs w:val="28"/>
          <w:lang w:val="en-US" w:eastAsia="ru-RU"/>
        </w:rPr>
        <w:t>Distancia</w:t>
      </w:r>
      <w:r w:rsidRPr="00EC6078">
        <w:rPr>
          <w:rFonts w:ascii="Times New Roman" w:eastAsiaTheme="minorEastAsia" w:hAnsi="Times New Roman" w:cs="Times New Roman"/>
          <w:sz w:val="28"/>
          <w:szCs w:val="28"/>
          <w:lang w:val="en-US" w:eastAsia="ru-RU"/>
        </w:rPr>
        <w:t>,</w:t>
      </w:r>
      <w:r w:rsidRPr="00EC6078">
        <w:rPr>
          <w:rFonts w:ascii="Times New Roman" w:eastAsiaTheme="minorEastAsia" w:hAnsi="Times New Roman" w:cs="Times New Roman"/>
          <w:spacing w:val="26"/>
          <w:sz w:val="28"/>
          <w:szCs w:val="28"/>
          <w:lang w:val="en-US" w:eastAsia="ru-RU"/>
        </w:rPr>
        <w:t xml:space="preserve"> </w:t>
      </w:r>
      <w:r w:rsidR="00445533">
        <w:rPr>
          <w:rFonts w:ascii="Times New Roman" w:eastAsiaTheme="minorEastAsia" w:hAnsi="Times New Roman" w:cs="Times New Roman"/>
          <w:sz w:val="28"/>
          <w:szCs w:val="28"/>
          <w:lang w:val="en-US" w:eastAsia="ru-RU"/>
        </w:rPr>
        <w:t>Madrid.  2019.  P. 85</w:t>
      </w:r>
      <w:r w:rsidR="00445533">
        <w:rPr>
          <w:rFonts w:ascii="Times New Roman" w:eastAsiaTheme="minorEastAsia" w:hAnsi="Times New Roman" w:cs="Times New Roman"/>
          <w:sz w:val="28"/>
          <w:szCs w:val="28"/>
          <w:lang w:val="uk-UA" w:eastAsia="ru-RU"/>
        </w:rPr>
        <w:t>-</w:t>
      </w:r>
      <w:r w:rsidRPr="00EC6078">
        <w:rPr>
          <w:rFonts w:ascii="Times New Roman" w:eastAsiaTheme="minorEastAsia" w:hAnsi="Times New Roman" w:cs="Times New Roman"/>
          <w:sz w:val="28"/>
          <w:szCs w:val="28"/>
          <w:lang w:val="en-US" w:eastAsia="ru-RU"/>
        </w:rPr>
        <w:t>97.</w:t>
      </w:r>
    </w:p>
    <w:p w:rsidR="00A83B46" w:rsidRPr="00EC6078" w:rsidRDefault="00A83B46" w:rsidP="00FB5AE9">
      <w:pPr>
        <w:numPr>
          <w:ilvl w:val="0"/>
          <w:numId w:val="35"/>
        </w:numPr>
        <w:spacing w:after="0" w:line="360" w:lineRule="auto"/>
        <w:ind w:left="0" w:firstLine="709"/>
        <w:jc w:val="both"/>
        <w:rPr>
          <w:rFonts w:ascii="Times New Roman" w:eastAsia="Times New Roman"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imes New Roman" w:hAnsi="Times New Roman" w:cs="Times New Roman"/>
          <w:sz w:val="28"/>
          <w:szCs w:val="28"/>
          <w:lang w:val="en-US" w:eastAsia="ru-RU"/>
        </w:rPr>
        <w:t xml:space="preserve">Titford C. Subtitling: constrained translation. </w:t>
      </w:r>
      <w:r w:rsidRPr="00EC6078">
        <w:rPr>
          <w:rFonts w:ascii="Times New Roman" w:eastAsia="Times New Roman" w:hAnsi="Times New Roman" w:cs="Times New Roman"/>
          <w:i/>
          <w:sz w:val="28"/>
          <w:szCs w:val="28"/>
          <w:lang w:val="en-US" w:eastAsia="ru-RU"/>
        </w:rPr>
        <w:t>Lebende Sprachen</w:t>
      </w:r>
      <w:r w:rsidRPr="00EC6078">
        <w:rPr>
          <w:rFonts w:ascii="Times New Roman" w:eastAsia="Times New Roman" w:hAnsi="Times New Roman" w:cs="Times New Roman"/>
          <w:sz w:val="28"/>
          <w:szCs w:val="28"/>
          <w:lang w:val="en-US" w:eastAsia="ru-RU"/>
        </w:rPr>
        <w:t xml:space="preserve">. 1982. </w:t>
      </w:r>
      <w:r w:rsidRPr="00EC6078">
        <w:rPr>
          <w:rFonts w:ascii="Times New Roman" w:eastAsia="Times New Roman" w:hAnsi="Times New Roman" w:cs="Times New Roman"/>
          <w:sz w:val="28"/>
          <w:szCs w:val="28"/>
          <w:lang w:val="en-US" w:eastAsia="ru-RU"/>
        </w:rPr>
        <w:br/>
        <w:t>Vol. 27. № 3. P. 113</w:t>
      </w:r>
      <w:r w:rsidR="00445533">
        <w:rPr>
          <w:rFonts w:ascii="Times New Roman" w:eastAsia="Times New Roman" w:hAnsi="Times New Roman" w:cs="Times New Roman"/>
          <w:sz w:val="28"/>
          <w:szCs w:val="28"/>
          <w:lang w:val="uk-UA" w:eastAsia="ru-RU"/>
        </w:rPr>
        <w:t>-</w:t>
      </w:r>
      <w:r w:rsidRPr="00EC6078">
        <w:rPr>
          <w:rFonts w:ascii="Times New Roman" w:eastAsia="Times New Roman" w:hAnsi="Times New Roman" w:cs="Times New Roman"/>
          <w:sz w:val="28"/>
          <w:szCs w:val="28"/>
          <w:lang w:val="en-US" w:eastAsia="ru-RU"/>
        </w:rPr>
        <w:t>116.</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Theme="minorEastAsia" w:hAnsi="Times New Roman" w:cs="Times New Roman"/>
          <w:sz w:val="28"/>
          <w:szCs w:val="28"/>
          <w:lang w:val="en-US" w:eastAsia="ru-RU"/>
        </w:rPr>
        <w:t xml:space="preserve">Tomaszkiewicz </w:t>
      </w:r>
      <w:r w:rsidRPr="00EC6078">
        <w:rPr>
          <w:rFonts w:ascii="Times New Roman" w:eastAsiaTheme="minorEastAsia" w:hAnsi="Times New Roman" w:cs="Times New Roman"/>
          <w:spacing w:val="-3"/>
          <w:sz w:val="28"/>
          <w:szCs w:val="28"/>
          <w:lang w:val="en-US" w:eastAsia="ru-RU"/>
        </w:rPr>
        <w:t>T.</w:t>
      </w:r>
      <w:r w:rsidRPr="00EC6078">
        <w:rPr>
          <w:rFonts w:ascii="Times New Roman" w:eastAsiaTheme="minorEastAsia" w:hAnsi="Times New Roman" w:cs="Times New Roman"/>
          <w:spacing w:val="-25"/>
          <w:sz w:val="28"/>
          <w:szCs w:val="28"/>
          <w:lang w:val="en-US" w:eastAsia="ru-RU"/>
        </w:rPr>
        <w:t xml:space="preserve"> </w:t>
      </w:r>
      <w:r w:rsidRPr="00EC6078">
        <w:rPr>
          <w:rFonts w:ascii="Times New Roman" w:eastAsiaTheme="minorEastAsia" w:hAnsi="Times New Roman" w:cs="Times New Roman"/>
          <w:iCs/>
          <w:sz w:val="28"/>
          <w:szCs w:val="28"/>
          <w:lang w:val="en-US" w:eastAsia="ru-RU"/>
        </w:rPr>
        <w:t>Les</w:t>
      </w:r>
      <w:r w:rsidRPr="00EC6078">
        <w:rPr>
          <w:rFonts w:ascii="Times New Roman" w:eastAsiaTheme="minorEastAsia" w:hAnsi="Times New Roman" w:cs="Times New Roman"/>
          <w:iCs/>
          <w:spacing w:val="-33"/>
          <w:sz w:val="28"/>
          <w:szCs w:val="28"/>
          <w:lang w:val="en-US" w:eastAsia="ru-RU"/>
        </w:rPr>
        <w:t xml:space="preserve"> </w:t>
      </w:r>
      <w:r w:rsidRPr="00EC6078">
        <w:rPr>
          <w:rFonts w:ascii="Times New Roman" w:eastAsiaTheme="minorEastAsia" w:hAnsi="Times New Roman" w:cs="Times New Roman"/>
          <w:iCs/>
          <w:sz w:val="28"/>
          <w:szCs w:val="28"/>
          <w:lang w:val="en-US" w:eastAsia="ru-RU"/>
        </w:rPr>
        <w:t>opérations</w:t>
      </w:r>
      <w:r w:rsidRPr="00EC6078">
        <w:rPr>
          <w:rFonts w:ascii="Times New Roman" w:eastAsiaTheme="minorEastAsia" w:hAnsi="Times New Roman" w:cs="Times New Roman"/>
          <w:iCs/>
          <w:spacing w:val="-32"/>
          <w:sz w:val="28"/>
          <w:szCs w:val="28"/>
          <w:lang w:val="en-US" w:eastAsia="ru-RU"/>
        </w:rPr>
        <w:t xml:space="preserve"> </w:t>
      </w:r>
      <w:r w:rsidRPr="00EC6078">
        <w:rPr>
          <w:rFonts w:ascii="Times New Roman" w:eastAsiaTheme="minorEastAsia" w:hAnsi="Times New Roman" w:cs="Times New Roman"/>
          <w:iCs/>
          <w:sz w:val="28"/>
          <w:szCs w:val="28"/>
          <w:lang w:val="en-US" w:eastAsia="ru-RU"/>
        </w:rPr>
        <w:t>linguistiques</w:t>
      </w:r>
      <w:r w:rsidRPr="00EC6078">
        <w:rPr>
          <w:rFonts w:ascii="Times New Roman" w:eastAsiaTheme="minorEastAsia" w:hAnsi="Times New Roman" w:cs="Times New Roman"/>
          <w:iCs/>
          <w:spacing w:val="-33"/>
          <w:sz w:val="28"/>
          <w:szCs w:val="28"/>
          <w:lang w:val="en-US" w:eastAsia="ru-RU"/>
        </w:rPr>
        <w:t xml:space="preserve"> </w:t>
      </w:r>
      <w:r w:rsidRPr="00EC6078">
        <w:rPr>
          <w:rFonts w:ascii="Times New Roman" w:eastAsiaTheme="minorEastAsia" w:hAnsi="Times New Roman" w:cs="Times New Roman"/>
          <w:iCs/>
          <w:sz w:val="28"/>
          <w:szCs w:val="28"/>
          <w:lang w:val="en-US" w:eastAsia="ru-RU"/>
        </w:rPr>
        <w:t>qui</w:t>
      </w:r>
      <w:r w:rsidRPr="00EC6078">
        <w:rPr>
          <w:rFonts w:ascii="Times New Roman" w:eastAsiaTheme="minorEastAsia" w:hAnsi="Times New Roman" w:cs="Times New Roman"/>
          <w:iCs/>
          <w:spacing w:val="-33"/>
          <w:sz w:val="28"/>
          <w:szCs w:val="28"/>
          <w:lang w:val="en-US" w:eastAsia="ru-RU"/>
        </w:rPr>
        <w:t xml:space="preserve"> </w:t>
      </w:r>
      <w:r w:rsidRPr="00EC6078">
        <w:rPr>
          <w:rFonts w:ascii="Times New Roman" w:eastAsiaTheme="minorEastAsia" w:hAnsi="Times New Roman" w:cs="Times New Roman"/>
          <w:iCs/>
          <w:sz w:val="28"/>
          <w:szCs w:val="28"/>
          <w:lang w:val="en-US" w:eastAsia="ru-RU"/>
        </w:rPr>
        <w:t>sous-tendent</w:t>
      </w:r>
      <w:r w:rsidRPr="00EC6078">
        <w:rPr>
          <w:rFonts w:ascii="Times New Roman" w:eastAsiaTheme="minorEastAsia" w:hAnsi="Times New Roman" w:cs="Times New Roman"/>
          <w:iCs/>
          <w:spacing w:val="-33"/>
          <w:sz w:val="28"/>
          <w:szCs w:val="28"/>
          <w:lang w:val="en-US" w:eastAsia="ru-RU"/>
        </w:rPr>
        <w:t xml:space="preserve"> </w:t>
      </w:r>
      <w:r w:rsidRPr="00EC6078">
        <w:rPr>
          <w:rFonts w:ascii="Times New Roman" w:eastAsiaTheme="minorEastAsia" w:hAnsi="Times New Roman" w:cs="Times New Roman"/>
          <w:iCs/>
          <w:sz w:val="28"/>
          <w:szCs w:val="28"/>
          <w:lang w:val="en-US" w:eastAsia="ru-RU"/>
        </w:rPr>
        <w:t>le</w:t>
      </w:r>
      <w:r w:rsidRPr="00EC6078">
        <w:rPr>
          <w:rFonts w:ascii="Times New Roman" w:eastAsiaTheme="minorEastAsia" w:hAnsi="Times New Roman" w:cs="Times New Roman"/>
          <w:iCs/>
          <w:spacing w:val="-32"/>
          <w:sz w:val="28"/>
          <w:szCs w:val="28"/>
          <w:lang w:val="en-US" w:eastAsia="ru-RU"/>
        </w:rPr>
        <w:t xml:space="preserve"> </w:t>
      </w:r>
      <w:r w:rsidRPr="00EC6078">
        <w:rPr>
          <w:rFonts w:ascii="Times New Roman" w:eastAsiaTheme="minorEastAsia" w:hAnsi="Times New Roman" w:cs="Times New Roman"/>
          <w:iCs/>
          <w:sz w:val="28"/>
          <w:szCs w:val="28"/>
          <w:lang w:val="en-US" w:eastAsia="ru-RU"/>
        </w:rPr>
        <w:t>processus</w:t>
      </w:r>
      <w:r w:rsidRPr="00EC6078">
        <w:rPr>
          <w:rFonts w:ascii="Times New Roman" w:eastAsiaTheme="minorEastAsia" w:hAnsi="Times New Roman" w:cs="Times New Roman"/>
          <w:iCs/>
          <w:spacing w:val="-33"/>
          <w:sz w:val="28"/>
          <w:szCs w:val="28"/>
          <w:lang w:val="en-US" w:eastAsia="ru-RU"/>
        </w:rPr>
        <w:t xml:space="preserve"> </w:t>
      </w:r>
      <w:r w:rsidRPr="00EC6078">
        <w:rPr>
          <w:rFonts w:ascii="Times New Roman" w:eastAsiaTheme="minorEastAsia" w:hAnsi="Times New Roman" w:cs="Times New Roman"/>
          <w:iCs/>
          <w:sz w:val="28"/>
          <w:szCs w:val="28"/>
          <w:lang w:val="en-US" w:eastAsia="ru-RU"/>
        </w:rPr>
        <w:t>de</w:t>
      </w:r>
      <w:r w:rsidRPr="00EC6078">
        <w:rPr>
          <w:rFonts w:ascii="Times New Roman" w:eastAsiaTheme="minorEastAsia" w:hAnsi="Times New Roman" w:cs="Times New Roman"/>
          <w:iCs/>
          <w:spacing w:val="-32"/>
          <w:sz w:val="28"/>
          <w:szCs w:val="28"/>
          <w:lang w:val="en-US" w:eastAsia="ru-RU"/>
        </w:rPr>
        <w:t xml:space="preserve"> </w:t>
      </w:r>
      <w:r w:rsidRPr="00EC6078">
        <w:rPr>
          <w:rFonts w:ascii="Times New Roman" w:eastAsiaTheme="minorEastAsia" w:hAnsi="Times New Roman" w:cs="Times New Roman"/>
          <w:iCs/>
          <w:sz w:val="28"/>
          <w:szCs w:val="28"/>
          <w:lang w:val="en-US" w:eastAsia="ru-RU"/>
        </w:rPr>
        <w:t>sous-titrage des</w:t>
      </w:r>
      <w:r w:rsidRPr="00EC6078">
        <w:rPr>
          <w:rFonts w:ascii="Times New Roman" w:eastAsiaTheme="minorEastAsia" w:hAnsi="Times New Roman" w:cs="Times New Roman"/>
          <w:iCs/>
          <w:spacing w:val="7"/>
          <w:sz w:val="28"/>
          <w:szCs w:val="28"/>
          <w:lang w:val="en-US" w:eastAsia="ru-RU"/>
        </w:rPr>
        <w:t xml:space="preserve"> </w:t>
      </w:r>
      <w:r w:rsidRPr="00EC6078">
        <w:rPr>
          <w:rFonts w:ascii="Times New Roman" w:eastAsiaTheme="minorEastAsia" w:hAnsi="Times New Roman" w:cs="Times New Roman"/>
          <w:iCs/>
          <w:spacing w:val="-1"/>
          <w:sz w:val="28"/>
          <w:szCs w:val="28"/>
          <w:lang w:val="en-US" w:eastAsia="ru-RU"/>
        </w:rPr>
        <w:t>ﬁ</w:t>
      </w:r>
      <w:r w:rsidRPr="00EC6078">
        <w:rPr>
          <w:rFonts w:ascii="Times New Roman" w:eastAsiaTheme="minorEastAsia" w:hAnsi="Times New Roman" w:cs="Times New Roman"/>
          <w:iCs/>
          <w:sz w:val="28"/>
          <w:szCs w:val="28"/>
          <w:lang w:val="en-US" w:eastAsia="ru-RU"/>
        </w:rPr>
        <w:t>lm</w:t>
      </w:r>
      <w:r w:rsidRPr="00EC6078">
        <w:rPr>
          <w:rFonts w:ascii="Times New Roman" w:eastAsiaTheme="minorEastAsia" w:hAnsi="Times New Roman" w:cs="Times New Roman"/>
          <w:iCs/>
          <w:spacing w:val="-8"/>
          <w:sz w:val="28"/>
          <w:szCs w:val="28"/>
          <w:lang w:val="en-US" w:eastAsia="ru-RU"/>
        </w:rPr>
        <w:t>s</w:t>
      </w:r>
      <w:r w:rsidR="00C925E9" w:rsidRPr="00EC6078">
        <w:rPr>
          <w:rFonts w:ascii="Times New Roman" w:eastAsiaTheme="minorEastAsia" w:hAnsi="Times New Roman" w:cs="Times New Roman"/>
          <w:sz w:val="28"/>
          <w:szCs w:val="28"/>
          <w:lang w:val="en-US" w:eastAsia="ru-RU"/>
        </w:rPr>
        <w:t>. Poznán</w:t>
      </w:r>
      <w:r w:rsidRPr="00EC6078">
        <w:rPr>
          <w:rFonts w:ascii="Times New Roman" w:eastAsiaTheme="minorEastAsia" w:hAnsi="Times New Roman" w:cs="Times New Roman"/>
          <w:sz w:val="28"/>
          <w:szCs w:val="28"/>
          <w:lang w:val="en-US" w:eastAsia="ru-RU"/>
        </w:rPr>
        <w:t>: Adam Mickiewicz University Press. 1993. 286 p.</w:t>
      </w:r>
    </w:p>
    <w:p w:rsidR="00A83B46" w:rsidRPr="00EC6078"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heme="minorEastAsia" w:hAnsi="Times New Roman" w:cs="Times New Roman"/>
          <w:sz w:val="28"/>
          <w:szCs w:val="28"/>
          <w:lang w:val="en-US" w:eastAsia="ru-RU"/>
        </w:rPr>
        <w:t xml:space="preserve">Veiga J. A. M. </w:t>
      </w:r>
      <w:r w:rsidRPr="00EC6078">
        <w:rPr>
          <w:rFonts w:ascii="Times New Roman" w:eastAsiaTheme="minorEastAsia" w:hAnsi="Times New Roman" w:cs="Times New Roman"/>
          <w:iCs/>
          <w:sz w:val="28"/>
          <w:szCs w:val="28"/>
          <w:lang w:val="en-US" w:eastAsia="ru-RU"/>
        </w:rPr>
        <w:t xml:space="preserve">O humor </w:t>
      </w:r>
      <w:proofErr w:type="gramStart"/>
      <w:r w:rsidRPr="00EC6078">
        <w:rPr>
          <w:rFonts w:ascii="Times New Roman" w:eastAsiaTheme="minorEastAsia" w:hAnsi="Times New Roman" w:cs="Times New Roman"/>
          <w:iCs/>
          <w:sz w:val="28"/>
          <w:szCs w:val="28"/>
          <w:lang w:val="en-US" w:eastAsia="ru-RU"/>
        </w:rPr>
        <w:t>na</w:t>
      </w:r>
      <w:proofErr w:type="gramEnd"/>
      <w:r w:rsidRPr="00EC6078">
        <w:rPr>
          <w:rFonts w:ascii="Times New Roman" w:eastAsiaTheme="minorEastAsia" w:hAnsi="Times New Roman" w:cs="Times New Roman"/>
          <w:iCs/>
          <w:sz w:val="28"/>
          <w:szCs w:val="28"/>
          <w:lang w:val="en-US" w:eastAsia="ru-RU"/>
        </w:rPr>
        <w:t xml:space="preserve"> tradução para legendagem: Inglês/Português</w:t>
      </w:r>
      <w:r w:rsidRPr="00EC6078">
        <w:rPr>
          <w:rFonts w:ascii="Times New Roman" w:eastAsiaTheme="minorEastAsia" w:hAnsi="Times New Roman" w:cs="Times New Roman"/>
          <w:sz w:val="28"/>
          <w:szCs w:val="28"/>
          <w:lang w:val="en-US" w:eastAsia="ru-RU"/>
        </w:rPr>
        <w:t>, PhD thesis, University of Aveiro. 2006. 378 p.</w:t>
      </w:r>
    </w:p>
    <w:p w:rsidR="005B1AF5" w:rsidRDefault="00A83B46" w:rsidP="00FB5AE9">
      <w:pPr>
        <w:numPr>
          <w:ilvl w:val="0"/>
          <w:numId w:val="35"/>
        </w:numPr>
        <w:shd w:val="clear" w:color="auto" w:fill="FDFDFD"/>
        <w:spacing w:after="0" w:line="360" w:lineRule="auto"/>
        <w:ind w:left="0" w:firstLine="709"/>
        <w:contextualSpacing/>
        <w:jc w:val="both"/>
        <w:textAlignment w:val="baseline"/>
        <w:rPr>
          <w:rFonts w:ascii="Times New Roman" w:eastAsia="Times New Roman" w:hAnsi="Times New Roman" w:cs="Times New Roman"/>
          <w:sz w:val="28"/>
          <w:szCs w:val="28"/>
          <w:bdr w:val="none" w:sz="0" w:space="0" w:color="auto" w:frame="1"/>
          <w:lang w:val="en-US" w:eastAsia="ru-RU"/>
        </w:rPr>
      </w:pPr>
      <w:r w:rsidRPr="00EC6078">
        <w:rPr>
          <w:rFonts w:ascii="Times New Roman" w:eastAsia="Arial" w:hAnsi="Times New Roman" w:cs="Times New Roman"/>
          <w:sz w:val="28"/>
          <w:szCs w:val="28"/>
          <w:lang w:val="en-US" w:eastAsia="ru-RU"/>
        </w:rPr>
        <w:t xml:space="preserve"> </w:t>
      </w:r>
      <w:r w:rsidRPr="00EC6078">
        <w:rPr>
          <w:rFonts w:ascii="Times New Roman" w:eastAsia="Times New Roman" w:hAnsi="Times New Roman" w:cs="Times New Roman"/>
          <w:sz w:val="28"/>
          <w:szCs w:val="28"/>
          <w:bdr w:val="none" w:sz="0" w:space="0" w:color="auto" w:frame="1"/>
          <w:lang w:val="en-US" w:eastAsia="ru-RU"/>
        </w:rPr>
        <w:t>Zabalbeascoa, P. The Nature of the Audio</w:t>
      </w:r>
      <w:r w:rsidR="00682335">
        <w:rPr>
          <w:rFonts w:ascii="Times New Roman" w:eastAsia="Times New Roman" w:hAnsi="Times New Roman" w:cs="Times New Roman"/>
          <w:sz w:val="28"/>
          <w:szCs w:val="28"/>
          <w:bdr w:val="none" w:sz="0" w:space="0" w:color="auto" w:frame="1"/>
          <w:lang w:val="en-US" w:eastAsia="ru-RU"/>
        </w:rPr>
        <w:t>visual Text and its Parameters.</w:t>
      </w:r>
      <w:r w:rsidR="00682335" w:rsidRPr="00682335">
        <w:rPr>
          <w:rFonts w:ascii="Times New Roman" w:eastAsia="Times New Roman" w:hAnsi="Times New Roman" w:cs="Times New Roman"/>
          <w:sz w:val="28"/>
          <w:szCs w:val="28"/>
          <w:bdr w:val="none" w:sz="0" w:space="0" w:color="auto" w:frame="1"/>
          <w:lang w:val="en-US" w:eastAsia="ru-RU"/>
        </w:rPr>
        <w:t xml:space="preserve"> </w:t>
      </w:r>
      <w:r w:rsidRPr="00EC6078">
        <w:rPr>
          <w:rFonts w:ascii="Times New Roman" w:eastAsia="Times New Roman" w:hAnsi="Times New Roman" w:cs="Times New Roman"/>
          <w:i/>
          <w:sz w:val="28"/>
          <w:szCs w:val="28"/>
          <w:bdr w:val="none" w:sz="0" w:space="0" w:color="auto" w:frame="1"/>
          <w:lang w:val="en-US" w:eastAsia="ru-RU"/>
        </w:rPr>
        <w:t>The Didactics of Audiovisual Translation</w:t>
      </w:r>
      <w:r w:rsidRPr="00EC6078">
        <w:rPr>
          <w:rFonts w:ascii="Times New Roman" w:eastAsia="Times New Roman" w:hAnsi="Times New Roman" w:cs="Times New Roman"/>
          <w:sz w:val="28"/>
          <w:szCs w:val="28"/>
          <w:bdr w:val="none" w:sz="0" w:space="0" w:color="auto" w:frame="1"/>
          <w:lang w:val="en-US" w:eastAsia="ru-RU"/>
        </w:rPr>
        <w:t>/ J. Díaz Cintas (</w:t>
      </w:r>
      <w:proofErr w:type="gramStart"/>
      <w:r w:rsidRPr="00EC6078">
        <w:rPr>
          <w:rFonts w:ascii="Times New Roman" w:eastAsia="Times New Roman" w:hAnsi="Times New Roman" w:cs="Times New Roman"/>
          <w:sz w:val="28"/>
          <w:szCs w:val="28"/>
          <w:bdr w:val="none" w:sz="0" w:space="0" w:color="auto" w:frame="1"/>
          <w:lang w:val="en-US" w:eastAsia="ru-RU"/>
        </w:rPr>
        <w:t>ed</w:t>
      </w:r>
      <w:proofErr w:type="gramEnd"/>
      <w:r w:rsidRPr="00EC6078">
        <w:rPr>
          <w:rFonts w:ascii="Times New Roman" w:eastAsia="Times New Roman" w:hAnsi="Times New Roman" w:cs="Times New Roman"/>
          <w:sz w:val="28"/>
          <w:szCs w:val="28"/>
          <w:bdr w:val="none" w:sz="0" w:space="0" w:color="auto" w:frame="1"/>
          <w:lang w:val="en-US" w:eastAsia="ru-RU"/>
        </w:rPr>
        <w:t>.). Amsterdam and Philadelphia: John Benjamins. 2008. P. 21</w:t>
      </w:r>
      <w:r w:rsidR="00445533">
        <w:rPr>
          <w:rFonts w:ascii="Times New Roman" w:eastAsia="Times New Roman" w:hAnsi="Times New Roman" w:cs="Times New Roman"/>
          <w:sz w:val="28"/>
          <w:szCs w:val="28"/>
          <w:bdr w:val="none" w:sz="0" w:space="0" w:color="auto" w:frame="1"/>
          <w:lang w:val="uk-UA" w:eastAsia="ru-RU"/>
        </w:rPr>
        <w:t>-</w:t>
      </w:r>
      <w:r w:rsidRPr="00EC6078">
        <w:rPr>
          <w:rFonts w:ascii="Times New Roman" w:eastAsia="Times New Roman" w:hAnsi="Times New Roman" w:cs="Times New Roman"/>
          <w:sz w:val="28"/>
          <w:szCs w:val="28"/>
          <w:bdr w:val="none" w:sz="0" w:space="0" w:color="auto" w:frame="1"/>
          <w:lang w:val="en-US" w:eastAsia="ru-RU"/>
        </w:rPr>
        <w:t>39.</w:t>
      </w:r>
    </w:p>
    <w:p w:rsidR="00A83B46" w:rsidRPr="00EC6078" w:rsidRDefault="005B1AF5" w:rsidP="00FB5AE9">
      <w:pPr>
        <w:ind w:firstLine="709"/>
        <w:rPr>
          <w:rFonts w:ascii="Times New Roman" w:eastAsia="Times New Roman" w:hAnsi="Times New Roman" w:cs="Times New Roman"/>
          <w:sz w:val="28"/>
          <w:szCs w:val="28"/>
          <w:bdr w:val="none" w:sz="0" w:space="0" w:color="auto" w:frame="1"/>
          <w:lang w:val="en-US" w:eastAsia="ru-RU"/>
        </w:rPr>
      </w:pPr>
      <w:r>
        <w:rPr>
          <w:rFonts w:ascii="Times New Roman" w:eastAsia="Times New Roman" w:hAnsi="Times New Roman" w:cs="Times New Roman"/>
          <w:sz w:val="28"/>
          <w:szCs w:val="28"/>
          <w:bdr w:val="none" w:sz="0" w:space="0" w:color="auto" w:frame="1"/>
          <w:lang w:val="en-US" w:eastAsia="ru-RU"/>
        </w:rPr>
        <w:br w:type="page"/>
      </w:r>
    </w:p>
    <w:p w:rsidR="00885583" w:rsidRPr="00036D3D" w:rsidRDefault="0067553D" w:rsidP="00036D3D">
      <w:pPr>
        <w:jc w:val="center"/>
        <w:rPr>
          <w:rFonts w:ascii="Times New Roman" w:hAnsi="Times New Roman" w:cs="Times New Roman"/>
          <w:sz w:val="28"/>
          <w:szCs w:val="28"/>
          <w:lang w:val="uk-UA"/>
        </w:rPr>
      </w:pPr>
      <w:r w:rsidRPr="00036D3D">
        <w:rPr>
          <w:rFonts w:ascii="Times New Roman" w:hAnsi="Times New Roman" w:cs="Times New Roman"/>
          <w:b/>
          <w:sz w:val="28"/>
          <w:szCs w:val="28"/>
          <w:lang w:val="uk-UA"/>
        </w:rPr>
        <w:lastRenderedPageBreak/>
        <w:t>СПИСОК ДЖЕРЕЛ ІЛЮСТРАТИВНОГО МАТЕРІАЛУ</w:t>
      </w:r>
      <w:r w:rsidR="00885583" w:rsidRPr="00036D3D">
        <w:rPr>
          <w:rFonts w:ascii="Times New Roman" w:hAnsi="Times New Roman" w:cs="Times New Roman"/>
          <w:sz w:val="28"/>
          <w:szCs w:val="28"/>
          <w:lang w:val="uk-UA"/>
        </w:rPr>
        <w:br/>
        <w:t>(фільми режисера Квентіна Тарантіно)</w:t>
      </w:r>
    </w:p>
    <w:p w:rsidR="00A83B46" w:rsidRPr="00DA3F85"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852794">
        <w:rPr>
          <w:rFonts w:ascii="Times New Roman" w:eastAsiaTheme="minorEastAsia" w:hAnsi="Times New Roman" w:cs="Times New Roman"/>
          <w:sz w:val="28"/>
          <w:szCs w:val="28"/>
          <w:lang w:eastAsia="ru-RU"/>
        </w:rPr>
        <w:t xml:space="preserve"> </w:t>
      </w:r>
      <w:r w:rsidRPr="00EC6078">
        <w:rPr>
          <w:rFonts w:ascii="Times New Roman" w:eastAsiaTheme="minorEastAsia" w:hAnsi="Times New Roman" w:cs="Times New Roman"/>
          <w:sz w:val="28"/>
          <w:szCs w:val="28"/>
          <w:lang w:eastAsia="ru-RU"/>
        </w:rPr>
        <w:t>Безславні</w:t>
      </w:r>
      <w:r w:rsidRPr="00852794">
        <w:rPr>
          <w:rFonts w:ascii="Times New Roman" w:eastAsiaTheme="minorEastAsia" w:hAnsi="Times New Roman" w:cs="Times New Roman"/>
          <w:sz w:val="28"/>
          <w:szCs w:val="28"/>
          <w:lang w:eastAsia="ru-RU"/>
        </w:rPr>
        <w:t xml:space="preserve"> </w:t>
      </w:r>
      <w:r w:rsidRPr="00EC6078">
        <w:rPr>
          <w:rFonts w:ascii="Times New Roman" w:eastAsiaTheme="minorEastAsia" w:hAnsi="Times New Roman" w:cs="Times New Roman"/>
          <w:sz w:val="28"/>
          <w:szCs w:val="28"/>
          <w:lang w:eastAsia="ru-RU"/>
        </w:rPr>
        <w:t>виродки</w:t>
      </w:r>
      <w:r w:rsidRPr="00852794">
        <w:rPr>
          <w:rFonts w:ascii="Times New Roman" w:eastAsiaTheme="minorEastAsia" w:hAnsi="Times New Roman" w:cs="Times New Roman"/>
          <w:sz w:val="28"/>
          <w:szCs w:val="28"/>
          <w:lang w:eastAsia="ru-RU"/>
        </w:rPr>
        <w:t xml:space="preserve"> </w:t>
      </w:r>
      <w:r w:rsidRPr="00EC6078">
        <w:rPr>
          <w:rFonts w:ascii="Times New Roman" w:eastAsiaTheme="minorEastAsia" w:hAnsi="Times New Roman" w:cs="Times New Roman"/>
          <w:sz w:val="28"/>
          <w:szCs w:val="28"/>
          <w:lang w:val="en-US" w:eastAsia="ru-RU"/>
        </w:rPr>
        <w:t>URL</w:t>
      </w:r>
      <w:r w:rsidRPr="00DA3F85">
        <w:rPr>
          <w:rFonts w:ascii="Times New Roman" w:eastAsiaTheme="minorEastAsia" w:hAnsi="Times New Roman" w:cs="Times New Roman"/>
          <w:sz w:val="28"/>
          <w:szCs w:val="28"/>
          <w:lang w:eastAsia="ru-RU"/>
        </w:rPr>
        <w:t xml:space="preserve">: </w:t>
      </w:r>
      <w:hyperlink r:id="rId12" w:anchor="ua" w:history="1">
        <w:r w:rsidRPr="00DA3F85">
          <w:rPr>
            <w:rFonts w:ascii="Times New Roman" w:eastAsiaTheme="minorEastAsia" w:hAnsi="Times New Roman" w:cs="Times New Roman"/>
            <w:sz w:val="28"/>
            <w:szCs w:val="28"/>
            <w:lang w:val="en-US" w:eastAsia="ru-RU"/>
          </w:rPr>
          <w:t>https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vse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subtitri</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ru</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subtitles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inglourious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basterds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m</w:t>
        </w:r>
        <w:r w:rsidRPr="00DA3F85">
          <w:rPr>
            <w:rFonts w:ascii="Times New Roman" w:eastAsiaTheme="minorEastAsia" w:hAnsi="Times New Roman" w:cs="Times New Roman"/>
            <w:sz w:val="28"/>
            <w:szCs w:val="28"/>
            <w:lang w:eastAsia="ru-RU"/>
          </w:rPr>
          <w:t>11691.</w:t>
        </w:r>
        <w:r w:rsidRPr="00DA3F85">
          <w:rPr>
            <w:rFonts w:ascii="Times New Roman" w:eastAsiaTheme="minorEastAsia" w:hAnsi="Times New Roman" w:cs="Times New Roman"/>
            <w:sz w:val="28"/>
            <w:szCs w:val="28"/>
            <w:lang w:val="en-US" w:eastAsia="ru-RU"/>
          </w:rPr>
          <w:t>html</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ua</w:t>
        </w:r>
      </w:hyperlink>
      <w:r w:rsidRPr="00DA3F85">
        <w:rPr>
          <w:rFonts w:ascii="Times New Roman" w:eastAsiaTheme="minorEastAsia" w:hAnsi="Times New Roman" w:cs="Times New Roman"/>
          <w:sz w:val="28"/>
          <w:szCs w:val="28"/>
          <w:lang w:eastAsia="ru-RU"/>
        </w:rPr>
        <w:t xml:space="preserve"> </w:t>
      </w:r>
      <w:r w:rsidRPr="00DA3F85">
        <w:rPr>
          <w:rFonts w:ascii="Times New Roman" w:eastAsia="Calibri" w:hAnsi="Times New Roman" w:cs="Times New Roman"/>
          <w:sz w:val="28"/>
          <w:szCs w:val="28"/>
          <w:lang w:eastAsia="ru-RU"/>
        </w:rPr>
        <w:t>(дата звернення: 15.11.2020)</w:t>
      </w:r>
    </w:p>
    <w:p w:rsidR="00A83B46" w:rsidRPr="00DA3F85"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DA3F85">
        <w:rPr>
          <w:rFonts w:ascii="Times New Roman" w:eastAsiaTheme="minorEastAsia" w:hAnsi="Times New Roman" w:cs="Times New Roman"/>
          <w:sz w:val="28"/>
          <w:szCs w:val="28"/>
          <w:lang w:eastAsia="ru-RU"/>
        </w:rPr>
        <w:t xml:space="preserve"> Кримінальне </w:t>
      </w:r>
      <w:proofErr w:type="gramStart"/>
      <w:r w:rsidRPr="00DA3F85">
        <w:rPr>
          <w:rFonts w:ascii="Times New Roman" w:eastAsiaTheme="minorEastAsia" w:hAnsi="Times New Roman" w:cs="Times New Roman"/>
          <w:sz w:val="28"/>
          <w:szCs w:val="28"/>
          <w:lang w:eastAsia="ru-RU"/>
        </w:rPr>
        <w:t>чтиво</w:t>
      </w:r>
      <w:proofErr w:type="gramEnd"/>
      <w:r w:rsidRPr="00DA3F85">
        <w:rPr>
          <w:rFonts w:ascii="Times New Roman" w:eastAsiaTheme="minorEastAsia" w:hAnsi="Times New Roman" w:cs="Times New Roman"/>
          <w:sz w:val="28"/>
          <w:szCs w:val="28"/>
          <w:lang w:eastAsia="ru-RU"/>
        </w:rPr>
        <w:t xml:space="preserve"> </w:t>
      </w:r>
      <w:r w:rsidRPr="00DA3F85">
        <w:rPr>
          <w:rFonts w:ascii="Times New Roman" w:eastAsiaTheme="minorEastAsia" w:hAnsi="Times New Roman" w:cs="Times New Roman"/>
          <w:sz w:val="28"/>
          <w:szCs w:val="28"/>
          <w:lang w:val="en-US" w:eastAsia="ru-RU"/>
        </w:rPr>
        <w:t>URL</w:t>
      </w:r>
      <w:r w:rsidRPr="00DA3F85">
        <w:rPr>
          <w:rFonts w:ascii="Times New Roman" w:eastAsiaTheme="minorEastAsia" w:hAnsi="Times New Roman" w:cs="Times New Roman"/>
          <w:sz w:val="28"/>
          <w:szCs w:val="28"/>
          <w:lang w:eastAsia="ru-RU"/>
        </w:rPr>
        <w:t xml:space="preserve">: </w:t>
      </w:r>
      <w:hyperlink r:id="rId13" w:history="1">
        <w:r w:rsidRPr="00DA3F85">
          <w:rPr>
            <w:rFonts w:ascii="Times New Roman" w:eastAsiaTheme="minorEastAsia" w:hAnsi="Times New Roman" w:cs="Times New Roman"/>
            <w:sz w:val="28"/>
            <w:szCs w:val="28"/>
            <w:lang w:val="en-US" w:eastAsia="ru-RU"/>
          </w:rPr>
          <w:t>https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subdl</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com</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subtitle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sd</w:t>
        </w:r>
        <w:r w:rsidRPr="00DA3F85">
          <w:rPr>
            <w:rFonts w:ascii="Times New Roman" w:eastAsiaTheme="minorEastAsia" w:hAnsi="Times New Roman" w:cs="Times New Roman"/>
            <w:sz w:val="28"/>
            <w:szCs w:val="28"/>
            <w:lang w:eastAsia="ru-RU"/>
          </w:rPr>
          <w:t>19404/</w:t>
        </w:r>
        <w:r w:rsidRPr="00DA3F85">
          <w:rPr>
            <w:rFonts w:ascii="Times New Roman" w:eastAsiaTheme="minorEastAsia" w:hAnsi="Times New Roman" w:cs="Times New Roman"/>
            <w:sz w:val="28"/>
            <w:szCs w:val="28"/>
            <w:lang w:val="en-US" w:eastAsia="ru-RU"/>
          </w:rPr>
          <w:t>pulp</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fiction</w:t>
        </w:r>
      </w:hyperlink>
      <w:r w:rsidRPr="00DA3F85">
        <w:rPr>
          <w:rFonts w:ascii="Times New Roman" w:eastAsiaTheme="minorEastAsia" w:hAnsi="Times New Roman" w:cs="Times New Roman"/>
          <w:sz w:val="28"/>
          <w:szCs w:val="28"/>
          <w:lang w:eastAsia="ru-RU"/>
        </w:rPr>
        <w:t xml:space="preserve"> (дата звернення: 13.12.2020)</w:t>
      </w:r>
    </w:p>
    <w:p w:rsidR="00A83B46" w:rsidRPr="00DA3F85"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DA3F85">
        <w:rPr>
          <w:rFonts w:ascii="Times New Roman" w:eastAsiaTheme="minorEastAsia" w:hAnsi="Times New Roman" w:cs="Times New Roman"/>
          <w:sz w:val="28"/>
          <w:szCs w:val="28"/>
          <w:lang w:eastAsia="ru-RU"/>
        </w:rPr>
        <w:t xml:space="preserve"> Мерзенна </w:t>
      </w:r>
      <w:proofErr w:type="gramStart"/>
      <w:r w:rsidRPr="00DA3F85">
        <w:rPr>
          <w:rFonts w:ascii="Times New Roman" w:eastAsiaTheme="minorEastAsia" w:hAnsi="Times New Roman" w:cs="Times New Roman"/>
          <w:sz w:val="28"/>
          <w:szCs w:val="28"/>
          <w:lang w:eastAsia="ru-RU"/>
        </w:rPr>
        <w:t>в</w:t>
      </w:r>
      <w:proofErr w:type="gramEnd"/>
      <w:r w:rsidRPr="00DA3F85">
        <w:rPr>
          <w:rFonts w:ascii="Times New Roman" w:eastAsiaTheme="minorEastAsia" w:hAnsi="Times New Roman" w:cs="Times New Roman"/>
          <w:sz w:val="28"/>
          <w:szCs w:val="28"/>
          <w:lang w:eastAsia="ru-RU"/>
        </w:rPr>
        <w:t xml:space="preserve">ісімка </w:t>
      </w:r>
      <w:r w:rsidRPr="00DA3F85">
        <w:rPr>
          <w:rFonts w:ascii="Times New Roman" w:eastAsiaTheme="minorEastAsia" w:hAnsi="Times New Roman" w:cs="Times New Roman"/>
          <w:sz w:val="28"/>
          <w:szCs w:val="28"/>
          <w:lang w:val="en-US" w:eastAsia="ru-RU"/>
        </w:rPr>
        <w:t>URL</w:t>
      </w:r>
      <w:r w:rsidRPr="00DA3F85">
        <w:rPr>
          <w:rFonts w:ascii="Times New Roman" w:eastAsiaTheme="minorEastAsia" w:hAnsi="Times New Roman" w:cs="Times New Roman"/>
          <w:sz w:val="28"/>
          <w:szCs w:val="28"/>
          <w:lang w:eastAsia="ru-RU"/>
        </w:rPr>
        <w:t xml:space="preserve">: </w:t>
      </w:r>
      <w:hyperlink r:id="rId14" w:anchor="ua" w:history="1">
        <w:r w:rsidRPr="00DA3F85">
          <w:rPr>
            <w:rFonts w:ascii="Times New Roman" w:eastAsiaTheme="minorEastAsia" w:hAnsi="Times New Roman" w:cs="Times New Roman"/>
            <w:sz w:val="28"/>
            <w:szCs w:val="28"/>
            <w:lang w:val="en-US" w:eastAsia="ru-RU"/>
          </w:rPr>
          <w:t>https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vse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subtitri</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ru</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subtitles</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hateful</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eight</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the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m</w:t>
        </w:r>
        <w:r w:rsidRPr="00DA3F85">
          <w:rPr>
            <w:rFonts w:ascii="Times New Roman" w:eastAsiaTheme="minorEastAsia" w:hAnsi="Times New Roman" w:cs="Times New Roman"/>
            <w:sz w:val="28"/>
            <w:szCs w:val="28"/>
            <w:lang w:eastAsia="ru-RU"/>
          </w:rPr>
          <w:t>10917.</w:t>
        </w:r>
        <w:r w:rsidRPr="00DA3F85">
          <w:rPr>
            <w:rFonts w:ascii="Times New Roman" w:eastAsiaTheme="minorEastAsia" w:hAnsi="Times New Roman" w:cs="Times New Roman"/>
            <w:sz w:val="28"/>
            <w:szCs w:val="28"/>
            <w:lang w:val="en-US" w:eastAsia="ru-RU"/>
          </w:rPr>
          <w:t>html</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ua</w:t>
        </w:r>
      </w:hyperlink>
      <w:r w:rsidRPr="00DA3F85">
        <w:rPr>
          <w:rFonts w:ascii="Times New Roman" w:eastAsiaTheme="minorEastAsia" w:hAnsi="Times New Roman" w:cs="Times New Roman"/>
          <w:sz w:val="28"/>
          <w:szCs w:val="28"/>
          <w:lang w:eastAsia="ru-RU"/>
        </w:rPr>
        <w:t xml:space="preserve">  (дата звернення: 13.12.2020)</w:t>
      </w:r>
    </w:p>
    <w:p w:rsidR="00A83B46" w:rsidRPr="00DA3F85"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DA3F85">
        <w:rPr>
          <w:rFonts w:ascii="Times New Roman" w:eastAsiaTheme="minorEastAsia" w:hAnsi="Times New Roman" w:cs="Times New Roman"/>
          <w:sz w:val="28"/>
          <w:szCs w:val="28"/>
          <w:lang w:eastAsia="ru-RU"/>
        </w:rPr>
        <w:t xml:space="preserve"> </w:t>
      </w:r>
      <w:r w:rsidRPr="00DA3F85">
        <w:rPr>
          <w:rFonts w:ascii="Times New Roman" w:eastAsiaTheme="minorEastAsia" w:hAnsi="Times New Roman" w:cs="Times New Roman"/>
          <w:sz w:val="28"/>
          <w:szCs w:val="28"/>
          <w:lang w:val="en-US" w:eastAsia="ru-RU"/>
        </w:rPr>
        <w:t>Hateful</w:t>
      </w:r>
      <w:r w:rsidR="00885583" w:rsidRPr="00DA3F85">
        <w:rPr>
          <w:rFonts w:ascii="Times New Roman" w:eastAsiaTheme="minorEastAsia" w:hAnsi="Times New Roman" w:cs="Times New Roman"/>
          <w:sz w:val="28"/>
          <w:szCs w:val="28"/>
          <w:lang w:val="uk-UA" w:eastAsia="ru-RU"/>
        </w:rPr>
        <w:t> </w:t>
      </w:r>
      <w:r w:rsidRPr="00DA3F85">
        <w:rPr>
          <w:rFonts w:ascii="Times New Roman" w:eastAsiaTheme="minorEastAsia" w:hAnsi="Times New Roman" w:cs="Times New Roman"/>
          <w:sz w:val="28"/>
          <w:szCs w:val="28"/>
          <w:lang w:val="en-US" w:eastAsia="ru-RU"/>
        </w:rPr>
        <w:t>Eight</w:t>
      </w:r>
      <w:r w:rsidR="00885583" w:rsidRPr="00DA3F85">
        <w:rPr>
          <w:rFonts w:ascii="Times New Roman" w:eastAsiaTheme="minorEastAsia" w:hAnsi="Times New Roman" w:cs="Times New Roman"/>
          <w:sz w:val="28"/>
          <w:szCs w:val="28"/>
          <w:lang w:val="uk-UA" w:eastAsia="ru-RU"/>
        </w:rPr>
        <w:t> </w:t>
      </w:r>
      <w:r w:rsidRPr="00DA3F85">
        <w:rPr>
          <w:rFonts w:ascii="Times New Roman" w:eastAsiaTheme="minorEastAsia" w:hAnsi="Times New Roman" w:cs="Times New Roman"/>
          <w:sz w:val="28"/>
          <w:szCs w:val="28"/>
          <w:lang w:val="en-US" w:eastAsia="ru-RU"/>
        </w:rPr>
        <w:t>URL</w:t>
      </w:r>
      <w:r w:rsidR="00885583" w:rsidRPr="00DA3F85">
        <w:rPr>
          <w:rFonts w:ascii="Times New Roman" w:eastAsiaTheme="minorEastAsia" w:hAnsi="Times New Roman" w:cs="Times New Roman"/>
          <w:sz w:val="28"/>
          <w:szCs w:val="28"/>
          <w:lang w:eastAsia="ru-RU"/>
        </w:rPr>
        <w:t>:</w:t>
      </w:r>
      <w:r w:rsidR="00885583" w:rsidRPr="00DA3F85">
        <w:rPr>
          <w:rFonts w:ascii="Times New Roman" w:eastAsiaTheme="minorEastAsia" w:hAnsi="Times New Roman" w:cs="Times New Roman"/>
          <w:sz w:val="28"/>
          <w:szCs w:val="28"/>
          <w:lang w:val="uk-UA" w:eastAsia="ru-RU"/>
        </w:rPr>
        <w:t> </w:t>
      </w:r>
      <w:hyperlink r:id="rId15" w:history="1">
        <w:r w:rsidRPr="00DA3F85">
          <w:rPr>
            <w:rFonts w:ascii="Times New Roman" w:eastAsiaTheme="minorEastAsia" w:hAnsi="Times New Roman" w:cs="Times New Roman"/>
            <w:sz w:val="28"/>
            <w:szCs w:val="28"/>
            <w:lang w:val="en-US" w:eastAsia="ru-RU"/>
          </w:rPr>
          <w:t>http</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www</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elsubtitle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com</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title</w:t>
        </w:r>
        <w:r w:rsidRPr="00DA3F85">
          <w:rPr>
            <w:rFonts w:ascii="Times New Roman" w:eastAsiaTheme="minorEastAsia" w:hAnsi="Times New Roman" w:cs="Times New Roman"/>
            <w:sz w:val="28"/>
            <w:szCs w:val="28"/>
            <w:lang w:eastAsia="ru-RU"/>
          </w:rPr>
          <w:t>/</w:t>
        </w:r>
        <w:r w:rsidRPr="00DA3F85">
          <w:rPr>
            <w:rFonts w:ascii="Times New Roman" w:eastAsiaTheme="minorEastAsia" w:hAnsi="Times New Roman" w:cs="Times New Roman"/>
            <w:sz w:val="28"/>
            <w:szCs w:val="28"/>
            <w:lang w:val="en-US" w:eastAsia="ru-RU"/>
          </w:rPr>
          <w:t>tt</w:t>
        </w:r>
        <w:r w:rsidRPr="00DA3F85">
          <w:rPr>
            <w:rFonts w:ascii="Times New Roman" w:eastAsiaTheme="minorEastAsia" w:hAnsi="Times New Roman" w:cs="Times New Roman"/>
            <w:sz w:val="28"/>
            <w:szCs w:val="28"/>
            <w:lang w:eastAsia="ru-RU"/>
          </w:rPr>
          <w:t>3460252/</w:t>
        </w:r>
      </w:hyperlink>
      <w:r w:rsidRPr="00DA3F85">
        <w:rPr>
          <w:rFonts w:ascii="Times New Roman" w:eastAsiaTheme="minorEastAsia" w:hAnsi="Times New Roman" w:cs="Times New Roman"/>
          <w:sz w:val="28"/>
          <w:szCs w:val="28"/>
          <w:lang w:eastAsia="ru-RU"/>
        </w:rPr>
        <w:t xml:space="preserve"> </w:t>
      </w:r>
      <w:r w:rsidR="00070A4A" w:rsidRPr="00DA3F85">
        <w:rPr>
          <w:rFonts w:ascii="Times New Roman" w:eastAsiaTheme="minorEastAsia" w:hAnsi="Times New Roman" w:cs="Times New Roman"/>
          <w:sz w:val="28"/>
          <w:szCs w:val="28"/>
          <w:lang w:eastAsia="ru-RU"/>
        </w:rPr>
        <w:br/>
      </w:r>
      <w:r w:rsidRPr="00DA3F85">
        <w:rPr>
          <w:rFonts w:ascii="Times New Roman" w:eastAsiaTheme="minorEastAsia" w:hAnsi="Times New Roman" w:cs="Times New Roman"/>
          <w:sz w:val="28"/>
          <w:szCs w:val="28"/>
          <w:lang w:eastAsia="ru-RU"/>
        </w:rPr>
        <w:t>(дата звернення: 13.12.2020)</w:t>
      </w:r>
    </w:p>
    <w:p w:rsidR="00A83B46" w:rsidRPr="00DA3F85"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DA3F85">
        <w:rPr>
          <w:rFonts w:ascii="Times New Roman" w:eastAsia="Calibri" w:hAnsi="Times New Roman" w:cs="Times New Roman"/>
          <w:sz w:val="28"/>
          <w:szCs w:val="28"/>
          <w:lang w:eastAsia="ru-RU"/>
        </w:rPr>
        <w:t xml:space="preserve"> </w:t>
      </w:r>
      <w:r w:rsidR="00070A4A" w:rsidRPr="00DA3F85">
        <w:rPr>
          <w:rFonts w:ascii="Times New Roman" w:eastAsia="Calibri" w:hAnsi="Times New Roman" w:cs="Times New Roman"/>
          <w:sz w:val="28"/>
          <w:szCs w:val="28"/>
          <w:lang w:val="uk-UA" w:eastAsia="ru-RU"/>
        </w:rPr>
        <w:t>Inglourious </w:t>
      </w:r>
      <w:r w:rsidRPr="00DA3F85">
        <w:rPr>
          <w:rFonts w:ascii="Times New Roman" w:eastAsia="Calibri" w:hAnsi="Times New Roman" w:cs="Times New Roman"/>
          <w:sz w:val="28"/>
          <w:szCs w:val="28"/>
          <w:lang w:val="uk-UA" w:eastAsia="ru-RU"/>
        </w:rPr>
        <w:t>Basterds</w:t>
      </w:r>
      <w:r w:rsidR="00070A4A" w:rsidRPr="00DA3F85">
        <w:rPr>
          <w:rFonts w:ascii="Times New Roman" w:eastAsia="Calibri" w:hAnsi="Times New Roman" w:cs="Times New Roman"/>
          <w:sz w:val="28"/>
          <w:szCs w:val="28"/>
          <w:lang w:val="en-US" w:eastAsia="ru-RU"/>
        </w:rPr>
        <w:t> URL</w:t>
      </w:r>
      <w:r w:rsidR="00070A4A" w:rsidRPr="00DA3F85">
        <w:rPr>
          <w:rFonts w:ascii="Times New Roman" w:eastAsia="Calibri" w:hAnsi="Times New Roman" w:cs="Times New Roman"/>
          <w:sz w:val="28"/>
          <w:szCs w:val="28"/>
          <w:lang w:eastAsia="ru-RU"/>
        </w:rPr>
        <w:t>: </w:t>
      </w:r>
      <w:hyperlink r:id="rId16" w:history="1">
        <w:r w:rsidRPr="00DA3F85">
          <w:rPr>
            <w:rFonts w:ascii="Times New Roman" w:eastAsia="Calibri" w:hAnsi="Times New Roman" w:cs="Times New Roman"/>
            <w:sz w:val="28"/>
            <w:szCs w:val="28"/>
            <w:lang w:val="en-US" w:eastAsia="ru-RU"/>
          </w:rPr>
          <w:t>https</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www</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imsdb</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com</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scripts</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Inglourious</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Basterds</w:t>
        </w:r>
        <w:r w:rsidRPr="00DA3F85">
          <w:rPr>
            <w:rFonts w:ascii="Times New Roman" w:eastAsia="Calibri" w:hAnsi="Times New Roman" w:cs="Times New Roman"/>
            <w:sz w:val="28"/>
            <w:szCs w:val="28"/>
            <w:lang w:eastAsia="ru-RU"/>
          </w:rPr>
          <w:t>.</w:t>
        </w:r>
        <w:r w:rsidRPr="00DA3F85">
          <w:rPr>
            <w:rFonts w:ascii="Times New Roman" w:eastAsia="Calibri" w:hAnsi="Times New Roman" w:cs="Times New Roman"/>
            <w:sz w:val="28"/>
            <w:szCs w:val="28"/>
            <w:lang w:val="en-US" w:eastAsia="ru-RU"/>
          </w:rPr>
          <w:t>html</w:t>
        </w:r>
      </w:hyperlink>
      <w:r w:rsidRPr="00DA3F85">
        <w:rPr>
          <w:rFonts w:ascii="Times New Roman" w:eastAsia="Calibri" w:hAnsi="Times New Roman" w:cs="Times New Roman"/>
          <w:sz w:val="28"/>
          <w:szCs w:val="28"/>
          <w:lang w:eastAsia="ru-RU"/>
        </w:rPr>
        <w:t xml:space="preserve"> (дата звернення: 15.11.2020)</w:t>
      </w:r>
    </w:p>
    <w:p w:rsidR="00A83B46" w:rsidRPr="00885583" w:rsidRDefault="00A83B46" w:rsidP="00FB5AE9">
      <w:pPr>
        <w:numPr>
          <w:ilvl w:val="0"/>
          <w:numId w:val="35"/>
        </w:numPr>
        <w:autoSpaceDE w:val="0"/>
        <w:autoSpaceDN w:val="0"/>
        <w:adjustRightInd w:val="0"/>
        <w:spacing w:after="0" w:line="360" w:lineRule="auto"/>
        <w:ind w:left="0" w:firstLine="709"/>
        <w:contextualSpacing/>
        <w:jc w:val="both"/>
        <w:rPr>
          <w:rFonts w:ascii="Times New Roman" w:eastAsiaTheme="minorEastAsia" w:hAnsi="Times New Roman" w:cs="Times New Roman"/>
          <w:sz w:val="28"/>
          <w:szCs w:val="28"/>
          <w:lang w:eastAsia="ru-RU"/>
        </w:rPr>
      </w:pPr>
      <w:r w:rsidRPr="00DA3F85">
        <w:rPr>
          <w:rFonts w:ascii="Times New Roman" w:eastAsia="Times New Roman" w:hAnsi="Times New Roman" w:cs="Times New Roman"/>
          <w:sz w:val="28"/>
          <w:szCs w:val="28"/>
          <w:lang w:eastAsia="ru-RU"/>
        </w:rPr>
        <w:t xml:space="preserve"> </w:t>
      </w:r>
      <w:r w:rsidRPr="00DA3F85">
        <w:rPr>
          <w:rFonts w:ascii="Times New Roman" w:eastAsia="Times New Roman" w:hAnsi="Times New Roman" w:cs="Times New Roman"/>
          <w:sz w:val="28"/>
          <w:szCs w:val="28"/>
          <w:lang w:val="en-US" w:eastAsia="ru-RU"/>
        </w:rPr>
        <w:t>Pulp</w:t>
      </w:r>
      <w:r w:rsidR="00885583" w:rsidRPr="00DA3F85">
        <w:rPr>
          <w:rFonts w:ascii="Times New Roman" w:eastAsia="Times New Roman" w:hAnsi="Times New Roman" w:cs="Times New Roman"/>
          <w:sz w:val="28"/>
          <w:szCs w:val="28"/>
          <w:lang w:val="uk-UA" w:eastAsia="ru-RU"/>
        </w:rPr>
        <w:t> </w:t>
      </w:r>
      <w:r w:rsidR="00885583" w:rsidRPr="00DA3F85">
        <w:rPr>
          <w:rFonts w:ascii="Times New Roman" w:eastAsia="Times New Roman" w:hAnsi="Times New Roman" w:cs="Times New Roman"/>
          <w:sz w:val="28"/>
          <w:szCs w:val="28"/>
          <w:lang w:val="en-US" w:eastAsia="ru-RU"/>
        </w:rPr>
        <w:t>Fiction</w:t>
      </w:r>
      <w:r w:rsidR="00885583" w:rsidRPr="00DA3F85">
        <w:rPr>
          <w:rFonts w:ascii="Times New Roman" w:eastAsia="Times New Roman" w:hAnsi="Times New Roman" w:cs="Times New Roman"/>
          <w:sz w:val="28"/>
          <w:szCs w:val="28"/>
          <w:lang w:val="uk-UA" w:eastAsia="ru-RU"/>
        </w:rPr>
        <w:t> </w:t>
      </w:r>
      <w:r w:rsidR="00885583" w:rsidRPr="00DA3F85">
        <w:rPr>
          <w:rFonts w:ascii="Times New Roman" w:eastAsia="Times New Roman" w:hAnsi="Times New Roman" w:cs="Times New Roman"/>
          <w:sz w:val="28"/>
          <w:szCs w:val="28"/>
          <w:lang w:val="en-US" w:eastAsia="ru-RU"/>
        </w:rPr>
        <w:t>URL</w:t>
      </w:r>
      <w:r w:rsidR="00885583" w:rsidRPr="00DA3F85">
        <w:rPr>
          <w:rFonts w:ascii="Times New Roman" w:eastAsia="Times New Roman" w:hAnsi="Times New Roman" w:cs="Times New Roman"/>
          <w:sz w:val="28"/>
          <w:szCs w:val="28"/>
          <w:lang w:eastAsia="ru-RU"/>
        </w:rPr>
        <w:t>:</w:t>
      </w:r>
      <w:r w:rsidR="00885583" w:rsidRPr="00DA3F85">
        <w:rPr>
          <w:rFonts w:ascii="Times New Roman" w:eastAsia="Times New Roman" w:hAnsi="Times New Roman" w:cs="Times New Roman"/>
          <w:sz w:val="28"/>
          <w:szCs w:val="28"/>
          <w:lang w:val="uk-UA" w:eastAsia="ru-RU"/>
        </w:rPr>
        <w:t> </w:t>
      </w:r>
      <w:hyperlink r:id="rId17" w:history="1">
        <w:r w:rsidRPr="00DA3F85">
          <w:rPr>
            <w:rFonts w:ascii="Times New Roman" w:eastAsia="Times New Roman" w:hAnsi="Times New Roman" w:cs="Times New Roman"/>
            <w:sz w:val="28"/>
            <w:szCs w:val="28"/>
            <w:lang w:val="en-US" w:eastAsia="ru-RU"/>
          </w:rPr>
          <w:t>http</w:t>
        </w:r>
        <w:r w:rsidRPr="00DA3F85">
          <w:rPr>
            <w:rFonts w:ascii="Times New Roman" w:eastAsia="Times New Roman" w:hAnsi="Times New Roman" w:cs="Times New Roman"/>
            <w:sz w:val="28"/>
            <w:szCs w:val="28"/>
            <w:lang w:eastAsia="ru-RU"/>
          </w:rPr>
          <w:t>://</w:t>
        </w:r>
        <w:r w:rsidRPr="00DA3F85">
          <w:rPr>
            <w:rFonts w:ascii="Times New Roman" w:eastAsia="Times New Roman" w:hAnsi="Times New Roman" w:cs="Times New Roman"/>
            <w:sz w:val="28"/>
            <w:szCs w:val="28"/>
            <w:lang w:val="en-US" w:eastAsia="ru-RU"/>
          </w:rPr>
          <w:t>www</w:t>
        </w:r>
        <w:r w:rsidRPr="00DA3F85">
          <w:rPr>
            <w:rFonts w:ascii="Times New Roman" w:eastAsia="Times New Roman" w:hAnsi="Times New Roman" w:cs="Times New Roman"/>
            <w:sz w:val="28"/>
            <w:szCs w:val="28"/>
            <w:lang w:eastAsia="ru-RU"/>
          </w:rPr>
          <w:t>.</w:t>
        </w:r>
        <w:r w:rsidRPr="00DA3F85">
          <w:rPr>
            <w:rFonts w:ascii="Times New Roman" w:eastAsia="Times New Roman" w:hAnsi="Times New Roman" w:cs="Times New Roman"/>
            <w:sz w:val="28"/>
            <w:szCs w:val="28"/>
            <w:lang w:val="en-US" w:eastAsia="ru-RU"/>
          </w:rPr>
          <w:t>elsubtitle</w:t>
        </w:r>
        <w:r w:rsidRPr="00DA3F85">
          <w:rPr>
            <w:rFonts w:ascii="Times New Roman" w:eastAsia="Times New Roman" w:hAnsi="Times New Roman" w:cs="Times New Roman"/>
            <w:sz w:val="28"/>
            <w:szCs w:val="28"/>
            <w:lang w:eastAsia="ru-RU"/>
          </w:rPr>
          <w:t>.</w:t>
        </w:r>
        <w:r w:rsidRPr="00DA3F85">
          <w:rPr>
            <w:rFonts w:ascii="Times New Roman" w:eastAsia="Times New Roman" w:hAnsi="Times New Roman" w:cs="Times New Roman"/>
            <w:sz w:val="28"/>
            <w:szCs w:val="28"/>
            <w:lang w:val="en-US" w:eastAsia="ru-RU"/>
          </w:rPr>
          <w:t>com</w:t>
        </w:r>
        <w:r w:rsidRPr="00DA3F85">
          <w:rPr>
            <w:rFonts w:ascii="Times New Roman" w:eastAsia="Times New Roman" w:hAnsi="Times New Roman" w:cs="Times New Roman"/>
            <w:sz w:val="28"/>
            <w:szCs w:val="28"/>
            <w:lang w:eastAsia="ru-RU"/>
          </w:rPr>
          <w:t>/</w:t>
        </w:r>
        <w:r w:rsidRPr="00DA3F85">
          <w:rPr>
            <w:rFonts w:ascii="Times New Roman" w:eastAsia="Times New Roman" w:hAnsi="Times New Roman" w:cs="Times New Roman"/>
            <w:sz w:val="28"/>
            <w:szCs w:val="28"/>
            <w:lang w:val="en-US" w:eastAsia="ru-RU"/>
          </w:rPr>
          <w:t>title</w:t>
        </w:r>
        <w:r w:rsidRPr="00DA3F85">
          <w:rPr>
            <w:rFonts w:ascii="Times New Roman" w:eastAsia="Times New Roman" w:hAnsi="Times New Roman" w:cs="Times New Roman"/>
            <w:sz w:val="28"/>
            <w:szCs w:val="28"/>
            <w:lang w:eastAsia="ru-RU"/>
          </w:rPr>
          <w:t>/</w:t>
        </w:r>
        <w:r w:rsidRPr="00DA3F85">
          <w:rPr>
            <w:rFonts w:ascii="Times New Roman" w:eastAsia="Times New Roman" w:hAnsi="Times New Roman" w:cs="Times New Roman"/>
            <w:sz w:val="28"/>
            <w:szCs w:val="28"/>
            <w:lang w:val="en-US" w:eastAsia="ru-RU"/>
          </w:rPr>
          <w:t>tt</w:t>
        </w:r>
        <w:r w:rsidRPr="00DA3F85">
          <w:rPr>
            <w:rFonts w:ascii="Times New Roman" w:eastAsia="Times New Roman" w:hAnsi="Times New Roman" w:cs="Times New Roman"/>
            <w:sz w:val="28"/>
            <w:szCs w:val="28"/>
            <w:lang w:eastAsia="ru-RU"/>
          </w:rPr>
          <w:t>0110912/</w:t>
        </w:r>
      </w:hyperlink>
      <w:r w:rsidRPr="00885583">
        <w:rPr>
          <w:rFonts w:ascii="Times New Roman" w:eastAsia="Times New Roman" w:hAnsi="Times New Roman" w:cs="Times New Roman"/>
          <w:sz w:val="28"/>
          <w:szCs w:val="28"/>
          <w:lang w:eastAsia="ru-RU"/>
        </w:rPr>
        <w:t xml:space="preserve"> </w:t>
      </w:r>
      <w:r w:rsidR="00070A4A" w:rsidRPr="00885583">
        <w:rPr>
          <w:rFonts w:ascii="Times New Roman" w:eastAsia="Times New Roman" w:hAnsi="Times New Roman" w:cs="Times New Roman"/>
          <w:sz w:val="28"/>
          <w:szCs w:val="28"/>
          <w:lang w:eastAsia="ru-RU"/>
        </w:rPr>
        <w:br/>
      </w:r>
      <w:r w:rsidRPr="00885583">
        <w:rPr>
          <w:rFonts w:ascii="Times New Roman" w:eastAsia="Times New Roman" w:hAnsi="Times New Roman" w:cs="Times New Roman"/>
          <w:sz w:val="28"/>
          <w:szCs w:val="28"/>
          <w:lang w:eastAsia="ru-RU"/>
        </w:rPr>
        <w:t>(дата звернення: 13.12.2020)</w:t>
      </w:r>
    </w:p>
    <w:p w:rsidR="00A83B46" w:rsidRPr="00885583" w:rsidRDefault="00A83B46" w:rsidP="00FB5AE9">
      <w:pPr>
        <w:spacing w:after="0" w:line="360" w:lineRule="auto"/>
        <w:ind w:firstLine="709"/>
        <w:jc w:val="both"/>
        <w:rPr>
          <w:rFonts w:ascii="Times New Roman" w:eastAsia="Times New Roman" w:hAnsi="Times New Roman" w:cs="Times New Roman"/>
          <w:sz w:val="28"/>
          <w:szCs w:val="28"/>
          <w:lang w:eastAsia="ru-RU"/>
        </w:rPr>
      </w:pPr>
    </w:p>
    <w:p w:rsidR="00A83B46" w:rsidRPr="00885583" w:rsidRDefault="00A83B46" w:rsidP="00682335">
      <w:pPr>
        <w:spacing w:line="360" w:lineRule="auto"/>
        <w:ind w:left="142" w:firstLine="426"/>
        <w:jc w:val="both"/>
        <w:rPr>
          <w:rFonts w:ascii="Times New Roman" w:eastAsiaTheme="minorEastAsia" w:hAnsi="Times New Roman" w:cs="Times New Roman"/>
          <w:sz w:val="28"/>
          <w:szCs w:val="28"/>
          <w:lang w:eastAsia="ru-RU"/>
        </w:rPr>
      </w:pPr>
    </w:p>
    <w:p w:rsidR="00D73703" w:rsidRDefault="00D73703">
      <w:pPr>
        <w:rPr>
          <w:rFonts w:ascii="Times New Roman" w:hAnsi="Times New Roman" w:cs="Times New Roman"/>
          <w:sz w:val="28"/>
          <w:szCs w:val="28"/>
        </w:rPr>
      </w:pPr>
      <w:r>
        <w:rPr>
          <w:rFonts w:ascii="Times New Roman" w:hAnsi="Times New Roman" w:cs="Times New Roman"/>
          <w:sz w:val="28"/>
          <w:szCs w:val="28"/>
        </w:rPr>
        <w:br w:type="page"/>
      </w:r>
    </w:p>
    <w:p w:rsidR="00A83B46" w:rsidRPr="00456188" w:rsidRDefault="00D73703" w:rsidP="007A772D">
      <w:pPr>
        <w:pStyle w:val="1"/>
        <w:spacing w:before="0" w:beforeAutospacing="0" w:after="0" w:afterAutospacing="0" w:line="360" w:lineRule="auto"/>
        <w:jc w:val="center"/>
        <w:rPr>
          <w:sz w:val="28"/>
          <w:szCs w:val="28"/>
          <w:lang w:val="en-US"/>
        </w:rPr>
      </w:pPr>
      <w:bookmarkStart w:id="52" w:name="_Toc63161850"/>
      <w:r w:rsidRPr="00456188">
        <w:rPr>
          <w:sz w:val="28"/>
          <w:szCs w:val="28"/>
        </w:rPr>
        <w:lastRenderedPageBreak/>
        <w:t xml:space="preserve">Додаток </w:t>
      </w:r>
      <w:r w:rsidR="00F14724" w:rsidRPr="00456188">
        <w:rPr>
          <w:sz w:val="28"/>
          <w:szCs w:val="28"/>
          <w:lang w:val="en-US"/>
        </w:rPr>
        <w:t>A</w:t>
      </w:r>
      <w:bookmarkEnd w:id="52"/>
    </w:p>
    <w:p w:rsidR="00C3070F" w:rsidRPr="00C3070F" w:rsidRDefault="00F14724" w:rsidP="007A772D">
      <w:pPr>
        <w:keepNext/>
        <w:keepLines/>
        <w:spacing w:line="360" w:lineRule="auto"/>
        <w:ind w:left="720"/>
        <w:jc w:val="center"/>
        <w:outlineLvl w:val="1"/>
        <w:rPr>
          <w:rFonts w:ascii="Times New Roman" w:eastAsiaTheme="majorEastAsia" w:hAnsi="Times New Roman" w:cs="Times New Roman"/>
          <w:b/>
          <w:bCs/>
          <w:sz w:val="28"/>
          <w:szCs w:val="28"/>
          <w:lang w:val="uk-UA"/>
        </w:rPr>
      </w:pPr>
      <w:bookmarkStart w:id="53" w:name="_Toc63161571"/>
      <w:bookmarkStart w:id="54" w:name="_Toc63161851"/>
      <w:r>
        <w:rPr>
          <w:rFonts w:ascii="Times New Roman" w:eastAsiaTheme="majorEastAsia" w:hAnsi="Times New Roman" w:cs="Times New Roman"/>
          <w:b/>
          <w:bCs/>
          <w:sz w:val="28"/>
          <w:szCs w:val="28"/>
          <w:lang w:val="uk-UA"/>
        </w:rPr>
        <w:t>Буквальний</w:t>
      </w:r>
      <w:r w:rsidRPr="00F14724">
        <w:rPr>
          <w:rFonts w:ascii="Times New Roman" w:eastAsiaTheme="majorEastAsia" w:hAnsi="Times New Roman" w:cs="Times New Roman"/>
          <w:b/>
          <w:bCs/>
          <w:sz w:val="28"/>
          <w:szCs w:val="28"/>
          <w:lang w:val="uk-UA"/>
        </w:rPr>
        <w:t xml:space="preserve"> </w:t>
      </w:r>
      <w:r>
        <w:rPr>
          <w:rFonts w:ascii="Times New Roman" w:eastAsiaTheme="majorEastAsia" w:hAnsi="Times New Roman" w:cs="Times New Roman"/>
          <w:b/>
          <w:bCs/>
          <w:sz w:val="28"/>
          <w:szCs w:val="28"/>
          <w:lang w:val="uk-UA"/>
        </w:rPr>
        <w:t>переклад</w:t>
      </w:r>
      <w:bookmarkEnd w:id="53"/>
      <w:bookmarkEnd w:id="54"/>
    </w:p>
    <w:p w:rsidR="00F14724" w:rsidRPr="00F14724" w:rsidRDefault="00F14724" w:rsidP="007A772D">
      <w:pPr>
        <w:numPr>
          <w:ilvl w:val="0"/>
          <w:numId w:val="8"/>
        </w:numPr>
        <w:spacing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en-US"/>
        </w:rPr>
        <w:t>You</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takin’’em</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into</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Red</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Rock</w:t>
      </w:r>
      <w:r w:rsidRPr="00F14724">
        <w:rPr>
          <w:rFonts w:ascii="Times New Roman" w:eastAsia="Calibri" w:hAnsi="Times New Roman" w:cs="Times New Roman"/>
          <w:i/>
          <w:sz w:val="28"/>
          <w:szCs w:val="28"/>
          <w:lang w:val="uk-UA"/>
        </w:rPr>
        <w:t>?</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sz w:val="28"/>
          <w:szCs w:val="28"/>
        </w:rPr>
      </w:pPr>
      <w:r w:rsidRPr="00F14724">
        <w:rPr>
          <w:rFonts w:ascii="Times New Roman" w:eastAsia="Calibri" w:hAnsi="Times New Roman" w:cs="Times New Roman"/>
          <w:i/>
          <w:sz w:val="28"/>
          <w:szCs w:val="28"/>
        </w:rPr>
        <w:t>Ти везеш їх в Червону Скелю?</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sz w:val="28"/>
          <w:szCs w:val="28"/>
          <w:lang w:val="uk-UA"/>
        </w:rPr>
      </w:pPr>
      <w:r w:rsidRPr="00F14724">
        <w:rPr>
          <w:rFonts w:ascii="Times New Roman" w:eastAsia="Calibri" w:hAnsi="Times New Roman" w:cs="Times New Roman"/>
          <w:i/>
          <w:sz w:val="28"/>
          <w:szCs w:val="28"/>
          <w:lang w:val="en-US"/>
        </w:rPr>
        <w:t>Red</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Rock</w:t>
      </w:r>
      <w:r w:rsidRPr="00F14724">
        <w:rPr>
          <w:rFonts w:ascii="Times New Roman" w:eastAsia="Calibri" w:hAnsi="Times New Roman" w:cs="Times New Roman"/>
          <w:i/>
          <w:sz w:val="28"/>
          <w:szCs w:val="28"/>
          <w:lang w:val="uk-UA"/>
        </w:rPr>
        <w:t xml:space="preserve"> – </w:t>
      </w:r>
      <w:r w:rsidRPr="00F14724">
        <w:rPr>
          <w:rFonts w:ascii="Times New Roman" w:eastAsia="Calibri" w:hAnsi="Times New Roman" w:cs="Times New Roman"/>
          <w:i/>
          <w:sz w:val="28"/>
          <w:szCs w:val="28"/>
        </w:rPr>
        <w:t>Червону Скелю</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rPr>
        <w:t>Howdy, nigger.</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Здорово нігер!</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They find it offensive</w:t>
      </w:r>
      <w:r w:rsidRPr="00F14724">
        <w:rPr>
          <w:rFonts w:ascii="Times New Roman" w:eastAsia="Calibri" w:hAnsi="Times New Roman" w:cs="Times New Roman"/>
          <w:sz w:val="28"/>
          <w:szCs w:val="28"/>
          <w:lang w:val="en-US"/>
        </w:rPr>
        <w:t>.</w:t>
      </w:r>
    </w:p>
    <w:p w:rsidR="00F14724" w:rsidRPr="00F14724" w:rsidRDefault="00F14724" w:rsidP="00F14724">
      <w:pPr>
        <w:spacing w:after="0" w:line="360" w:lineRule="auto"/>
        <w:ind w:firstLine="709"/>
        <w:jc w:val="both"/>
        <w:rPr>
          <w:rFonts w:ascii="Times New Roman" w:hAnsi="Times New Roman" w:cs="Times New Roman"/>
          <w:i/>
          <w:sz w:val="28"/>
          <w:szCs w:val="28"/>
        </w:rPr>
      </w:pPr>
      <w:proofErr w:type="gramStart"/>
      <w:r w:rsidRPr="00F14724">
        <w:rPr>
          <w:rFonts w:ascii="Times New Roman" w:hAnsi="Times New Roman" w:cs="Times New Roman"/>
          <w:i/>
          <w:sz w:val="28"/>
          <w:szCs w:val="28"/>
        </w:rPr>
        <w:t>Вони</w:t>
      </w:r>
      <w:proofErr w:type="gramEnd"/>
      <w:r w:rsidRPr="00F14724">
        <w:rPr>
          <w:rFonts w:ascii="Times New Roman" w:hAnsi="Times New Roman" w:cs="Times New Roman"/>
          <w:i/>
          <w:sz w:val="28"/>
          <w:szCs w:val="28"/>
        </w:rPr>
        <w:t xml:space="preserve"> вважають що це образливо.</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Ten thousand’s practically in my pocket.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sz w:val="28"/>
          <w:szCs w:val="28"/>
        </w:rPr>
      </w:pPr>
      <w:r w:rsidRPr="00F14724">
        <w:rPr>
          <w:rFonts w:ascii="Times New Roman" w:eastAsia="Calibri" w:hAnsi="Times New Roman" w:cs="Times New Roman"/>
          <w:i/>
          <w:sz w:val="28"/>
          <w:szCs w:val="28"/>
        </w:rPr>
        <w:t xml:space="preserve">Десять тисяч практично у </w:t>
      </w:r>
      <w:proofErr w:type="gramStart"/>
      <w:r w:rsidRPr="00F14724">
        <w:rPr>
          <w:rFonts w:ascii="Times New Roman" w:eastAsia="Calibri" w:hAnsi="Times New Roman" w:cs="Times New Roman"/>
          <w:i/>
          <w:sz w:val="28"/>
          <w:szCs w:val="28"/>
        </w:rPr>
        <w:t>моїй</w:t>
      </w:r>
      <w:proofErr w:type="gramEnd"/>
      <w:r w:rsidRPr="00F14724">
        <w:rPr>
          <w:rFonts w:ascii="Times New Roman" w:eastAsia="Calibri" w:hAnsi="Times New Roman" w:cs="Times New Roman"/>
          <w:i/>
          <w:sz w:val="28"/>
          <w:szCs w:val="28"/>
        </w:rPr>
        <w:t xml:space="preserve"> кишені.</w:t>
      </w:r>
    </w:p>
    <w:p w:rsidR="00F14724" w:rsidRPr="00F14724" w:rsidRDefault="00F14724" w:rsidP="00F14724">
      <w:pPr>
        <w:numPr>
          <w:ilvl w:val="0"/>
          <w:numId w:val="15"/>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You always say that</w:t>
      </w:r>
      <w:r w:rsidRPr="00F14724">
        <w:rPr>
          <w:rFonts w:ascii="Times New Roman" w:eastAsia="Calibri" w:hAnsi="Times New Roman" w:cs="Times New Roman"/>
          <w:i/>
          <w:sz w:val="28"/>
          <w:szCs w:val="28"/>
          <w:lang w:val="uk-UA"/>
        </w:rPr>
        <w:t>.</w:t>
      </w:r>
      <w:r w:rsidRPr="00F14724">
        <w:rPr>
          <w:rFonts w:ascii="Times New Roman" w:eastAsia="Calibri" w:hAnsi="Times New Roman" w:cs="Times New Roman"/>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rPr>
        <w:t>Ти завжди так говориш</w:t>
      </w:r>
      <w:r w:rsidRPr="00F14724">
        <w:rPr>
          <w:rFonts w:ascii="Times New Roman" w:eastAsia="Calibri" w:hAnsi="Times New Roman" w:cs="Times New Roman"/>
          <w:i/>
          <w:sz w:val="28"/>
          <w:szCs w:val="28"/>
          <w:lang w:val="en-US"/>
        </w:rPr>
        <w:t>.</w:t>
      </w:r>
    </w:p>
    <w:p w:rsidR="00F14724" w:rsidRPr="00F14724" w:rsidRDefault="00F14724" w:rsidP="00F14724">
      <w:pPr>
        <w:numPr>
          <w:ilvl w:val="0"/>
          <w:numId w:val="15"/>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 “I’m through, never again,</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too dangerous”</w:t>
      </w:r>
      <w:r w:rsidRPr="00F14724">
        <w:rPr>
          <w:rFonts w:ascii="Times New Roman" w:eastAsia="Calibri" w:hAnsi="Times New Roman" w:cs="Times New Roman"/>
          <w:sz w:val="28"/>
          <w:szCs w:val="28"/>
          <w:lang w:val="uk-UA"/>
        </w:rPr>
        <w:t>.</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«Я </w:t>
      </w:r>
      <w:proofErr w:type="gramStart"/>
      <w:r w:rsidRPr="00F14724">
        <w:rPr>
          <w:rFonts w:ascii="Times New Roman" w:eastAsia="Calibri" w:hAnsi="Times New Roman" w:cs="Times New Roman"/>
          <w:i/>
          <w:sz w:val="28"/>
          <w:szCs w:val="28"/>
        </w:rPr>
        <w:t>за</w:t>
      </w:r>
      <w:r w:rsidRPr="00F14724">
        <w:rPr>
          <w:rFonts w:ascii="Times New Roman" w:eastAsia="Calibri" w:hAnsi="Times New Roman" w:cs="Times New Roman"/>
          <w:i/>
          <w:sz w:val="28"/>
          <w:szCs w:val="28"/>
          <w:lang w:val="uk-UA"/>
        </w:rPr>
        <w:t>в</w:t>
      </w:r>
      <w:r w:rsidRPr="00F14724">
        <w:rPr>
          <w:rFonts w:ascii="Times New Roman" w:eastAsia="Calibri" w:hAnsi="Times New Roman" w:cs="Times New Roman"/>
          <w:i/>
          <w:sz w:val="28"/>
          <w:szCs w:val="28"/>
        </w:rPr>
        <w:t>’язав</w:t>
      </w:r>
      <w:proofErr w:type="gramEnd"/>
      <w:r w:rsidRPr="00F14724">
        <w:rPr>
          <w:rFonts w:ascii="Times New Roman" w:eastAsia="Calibri" w:hAnsi="Times New Roman" w:cs="Times New Roman"/>
          <w:i/>
          <w:sz w:val="28"/>
          <w:szCs w:val="28"/>
        </w:rPr>
        <w:t>, більше</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rPr>
        <w:t>не буду, надто небезпечно».</w:t>
      </w:r>
    </w:p>
    <w:p w:rsidR="00F14724" w:rsidRPr="00F14724" w:rsidRDefault="00F14724" w:rsidP="00F14724">
      <w:pPr>
        <w:numPr>
          <w:ilvl w:val="0"/>
          <w:numId w:val="15"/>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Not a pistol,</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not a shotgun, a fuckin’ phone.</w:t>
      </w:r>
    </w:p>
    <w:p w:rsid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rPr>
        <w:t xml:space="preserve">Не з </w:t>
      </w:r>
      <w:proofErr w:type="gramStart"/>
      <w:r w:rsidRPr="00F14724">
        <w:rPr>
          <w:rFonts w:ascii="Times New Roman" w:eastAsia="Calibri" w:hAnsi="Times New Roman" w:cs="Times New Roman"/>
          <w:i/>
          <w:sz w:val="28"/>
          <w:szCs w:val="28"/>
        </w:rPr>
        <w:t>п</w:t>
      </w:r>
      <w:proofErr w:type="gramEnd"/>
      <w:r w:rsidRPr="00F14724">
        <w:rPr>
          <w:rFonts w:ascii="Times New Roman" w:eastAsia="Calibri" w:hAnsi="Times New Roman" w:cs="Times New Roman"/>
          <w:i/>
          <w:sz w:val="28"/>
          <w:szCs w:val="28"/>
        </w:rPr>
        <w:t>істолетом, не з дробовиком,</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rPr>
        <w:t>а з бісовим телефоном.</w:t>
      </w:r>
    </w:p>
    <w:p w:rsidR="00F14724" w:rsidRDefault="00F14724" w:rsidP="00F14724">
      <w:pPr>
        <w:rPr>
          <w:rFonts w:ascii="Times New Roman" w:hAnsi="Times New Roman" w:cs="Times New Roman"/>
          <w:sz w:val="28"/>
          <w:szCs w:val="28"/>
          <w:lang w:val="uk-UA"/>
        </w:rPr>
      </w:pPr>
      <w:r>
        <w:rPr>
          <w:rFonts w:ascii="Times New Roman" w:hAnsi="Times New Roman" w:cs="Times New Roman"/>
          <w:sz w:val="28"/>
          <w:szCs w:val="28"/>
          <w:lang w:val="uk-UA"/>
        </w:rPr>
        <w:br/>
      </w:r>
    </w:p>
    <w:p w:rsidR="00F14724" w:rsidRDefault="00F14724" w:rsidP="00F14724">
      <w:pPr>
        <w:rPr>
          <w:lang w:val="uk-UA"/>
        </w:rPr>
      </w:pPr>
      <w:r>
        <w:rPr>
          <w:lang w:val="uk-UA"/>
        </w:rPr>
        <w:br w:type="page"/>
      </w:r>
    </w:p>
    <w:p w:rsidR="00F14724" w:rsidRPr="00F14724" w:rsidRDefault="00F14724" w:rsidP="00C3070F">
      <w:pPr>
        <w:spacing w:after="0" w:line="360" w:lineRule="auto"/>
        <w:jc w:val="center"/>
        <w:rPr>
          <w:rFonts w:ascii="Times New Roman" w:hAnsi="Times New Roman" w:cs="Times New Roman"/>
          <w:sz w:val="28"/>
          <w:szCs w:val="28"/>
          <w:lang w:val="uk-UA"/>
        </w:rPr>
      </w:pPr>
      <w:r w:rsidRPr="005F2086">
        <w:rPr>
          <w:b/>
          <w:sz w:val="28"/>
        </w:rPr>
        <w:lastRenderedPageBreak/>
        <w:t>Додаток</w:t>
      </w:r>
      <w:proofErr w:type="gramStart"/>
      <w:r>
        <w:rPr>
          <w:b/>
          <w:sz w:val="28"/>
          <w:lang w:val="uk-UA"/>
        </w:rPr>
        <w:t xml:space="preserve"> Б</w:t>
      </w:r>
      <w:proofErr w:type="gramEnd"/>
    </w:p>
    <w:p w:rsidR="00F14724" w:rsidRPr="00F14724" w:rsidRDefault="00F14724" w:rsidP="00C3070F">
      <w:pPr>
        <w:spacing w:line="360" w:lineRule="auto"/>
        <w:ind w:left="1418"/>
        <w:jc w:val="center"/>
        <w:rPr>
          <w:b/>
          <w:lang w:val="uk-UA"/>
        </w:rPr>
      </w:pPr>
      <w:r w:rsidRPr="00F14724">
        <w:rPr>
          <w:rFonts w:ascii="Times New Roman" w:hAnsi="Times New Roman" w:cs="Times New Roman"/>
          <w:b/>
          <w:sz w:val="28"/>
          <w:szCs w:val="28"/>
          <w:lang w:val="uk-UA"/>
        </w:rPr>
        <w:t>Лексико-граматичні трансформації</w:t>
      </w:r>
    </w:p>
    <w:p w:rsidR="00F14724" w:rsidRPr="00F14724" w:rsidRDefault="00F14724" w:rsidP="00C3070F">
      <w:pPr>
        <w:numPr>
          <w:ilvl w:val="0"/>
          <w:numId w:val="8"/>
        </w:numPr>
        <w:spacing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Trying to bring a couple</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b/>
          <w:i/>
          <w:sz w:val="28"/>
          <w:szCs w:val="28"/>
          <w:lang w:val="en-US"/>
        </w:rPr>
        <w:t>no-goods</w:t>
      </w:r>
      <w:r w:rsidRPr="00F14724">
        <w:rPr>
          <w:rFonts w:ascii="Times New Roman" w:eastAsia="Calibri" w:hAnsi="Times New Roman" w:cs="Times New Roman"/>
          <w:i/>
          <w:sz w:val="28"/>
          <w:szCs w:val="28"/>
          <w:lang w:val="en-US"/>
        </w:rPr>
        <w:t xml:space="preserve"> into </w:t>
      </w:r>
      <w:r w:rsidRPr="00F14724">
        <w:rPr>
          <w:rFonts w:ascii="Times New Roman" w:eastAsia="Calibri" w:hAnsi="Times New Roman" w:cs="Times New Roman"/>
          <w:b/>
          <w:i/>
          <w:sz w:val="28"/>
          <w:szCs w:val="28"/>
          <w:lang w:val="en-US"/>
        </w:rPr>
        <w:t>market</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Намагаюсь доставити </w:t>
      </w:r>
      <w:proofErr w:type="gramStart"/>
      <w:r w:rsidRPr="00F14724">
        <w:rPr>
          <w:rFonts w:ascii="Times New Roman" w:eastAsia="Calibri" w:hAnsi="Times New Roman" w:cs="Times New Roman"/>
          <w:i/>
          <w:sz w:val="28"/>
          <w:szCs w:val="28"/>
        </w:rPr>
        <w:t>у</w:t>
      </w:r>
      <w:proofErr w:type="gramEnd"/>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b/>
          <w:i/>
          <w:sz w:val="28"/>
          <w:szCs w:val="28"/>
        </w:rPr>
        <w:t xml:space="preserve">суд </w:t>
      </w:r>
      <w:r w:rsidRPr="00F14724">
        <w:rPr>
          <w:rFonts w:ascii="Times New Roman" w:eastAsia="Calibri" w:hAnsi="Times New Roman" w:cs="Times New Roman"/>
          <w:i/>
          <w:sz w:val="28"/>
          <w:szCs w:val="28"/>
        </w:rPr>
        <w:t xml:space="preserve">кількох </w:t>
      </w:r>
      <w:r w:rsidRPr="00F14724">
        <w:rPr>
          <w:rFonts w:ascii="Times New Roman" w:eastAsia="Calibri" w:hAnsi="Times New Roman" w:cs="Times New Roman"/>
          <w:b/>
          <w:i/>
          <w:sz w:val="28"/>
          <w:szCs w:val="28"/>
        </w:rPr>
        <w:t>покидьків</w:t>
      </w:r>
      <w:r w:rsidRPr="00F14724">
        <w:rPr>
          <w:rFonts w:ascii="Times New Roman" w:eastAsia="Calibri" w:hAnsi="Times New Roman" w:cs="Times New Roman"/>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That damn blasted blizzard </w:t>
      </w:r>
      <w:r w:rsidRPr="00F14724">
        <w:rPr>
          <w:rFonts w:ascii="Times New Roman" w:eastAsia="Calibri" w:hAnsi="Times New Roman" w:cs="Times New Roman"/>
          <w:b/>
          <w:i/>
          <w:sz w:val="28"/>
          <w:szCs w:val="28"/>
          <w:lang w:val="en-US"/>
        </w:rPr>
        <w:t>has been</w:t>
      </w:r>
      <w:r w:rsidRPr="00F14724">
        <w:rPr>
          <w:rFonts w:ascii="Times New Roman" w:eastAsia="Calibri" w:hAnsi="Times New Roman" w:cs="Times New Roman"/>
          <w:b/>
          <w:i/>
          <w:sz w:val="28"/>
          <w:szCs w:val="28"/>
          <w:lang w:val="uk-UA"/>
        </w:rPr>
        <w:t xml:space="preserve"> </w:t>
      </w:r>
      <w:r w:rsidRPr="00F14724">
        <w:rPr>
          <w:rFonts w:ascii="Times New Roman" w:eastAsia="Calibri" w:hAnsi="Times New Roman" w:cs="Times New Roman"/>
          <w:b/>
          <w:i/>
          <w:sz w:val="28"/>
          <w:szCs w:val="28"/>
          <w:lang w:val="en-US"/>
        </w:rPr>
        <w:t>on our ass</w:t>
      </w:r>
      <w:r w:rsidRPr="00F14724">
        <w:rPr>
          <w:rFonts w:ascii="Times New Roman" w:eastAsia="Calibri" w:hAnsi="Times New Roman" w:cs="Times New Roman"/>
          <w:i/>
          <w:sz w:val="28"/>
          <w:szCs w:val="28"/>
          <w:lang w:val="en-US"/>
        </w:rPr>
        <w:t xml:space="preserve"> for the last three hours.</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Ця </w:t>
      </w:r>
      <w:proofErr w:type="gramStart"/>
      <w:r w:rsidRPr="00F14724">
        <w:rPr>
          <w:rFonts w:ascii="Times New Roman" w:eastAsia="Calibri" w:hAnsi="Times New Roman" w:cs="Times New Roman"/>
          <w:i/>
          <w:sz w:val="28"/>
          <w:szCs w:val="28"/>
        </w:rPr>
        <w:t>клята</w:t>
      </w:r>
      <w:proofErr w:type="gramEnd"/>
      <w:r w:rsidRPr="00F14724">
        <w:rPr>
          <w:rFonts w:ascii="Times New Roman" w:eastAsia="Calibri" w:hAnsi="Times New Roman" w:cs="Times New Roman"/>
          <w:i/>
          <w:sz w:val="28"/>
          <w:szCs w:val="28"/>
        </w:rPr>
        <w:t xml:space="preserve"> хуртовина </w:t>
      </w:r>
      <w:r w:rsidRPr="00F14724">
        <w:rPr>
          <w:rFonts w:ascii="Times New Roman" w:eastAsia="Calibri" w:hAnsi="Times New Roman" w:cs="Times New Roman"/>
          <w:b/>
          <w:i/>
          <w:sz w:val="28"/>
          <w:szCs w:val="28"/>
        </w:rPr>
        <w:t xml:space="preserve">переслідує </w:t>
      </w:r>
      <w:r w:rsidRPr="00F14724">
        <w:rPr>
          <w:rFonts w:ascii="Times New Roman" w:eastAsia="Calibri" w:hAnsi="Times New Roman" w:cs="Times New Roman"/>
          <w:i/>
          <w:sz w:val="28"/>
          <w:szCs w:val="28"/>
        </w:rPr>
        <w:t>нас вже три години.</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proofErr w:type="gramStart"/>
      <w:r w:rsidRPr="00F14724">
        <w:rPr>
          <w:rFonts w:ascii="Times New Roman" w:eastAsia="Calibri" w:hAnsi="Times New Roman" w:cs="Times New Roman"/>
          <w:i/>
          <w:sz w:val="28"/>
          <w:szCs w:val="28"/>
          <w:lang w:val="en-US"/>
        </w:rPr>
        <w:t>and</w:t>
      </w:r>
      <w:proofErr w:type="gramEnd"/>
      <w:r w:rsidRPr="00F14724">
        <w:rPr>
          <w:rFonts w:ascii="Times New Roman" w:eastAsia="Calibri" w:hAnsi="Times New Roman" w:cs="Times New Roman"/>
          <w:i/>
          <w:sz w:val="28"/>
          <w:szCs w:val="28"/>
          <w:lang w:val="en-US"/>
        </w:rPr>
        <w:t xml:space="preserve"> I’m here to tell you,</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 xml:space="preserve">he </w:t>
      </w:r>
      <w:r w:rsidRPr="00F14724">
        <w:rPr>
          <w:rFonts w:ascii="Times New Roman" w:eastAsia="Calibri" w:hAnsi="Times New Roman" w:cs="Times New Roman"/>
          <w:b/>
          <w:i/>
          <w:sz w:val="28"/>
          <w:szCs w:val="28"/>
          <w:lang w:val="en-US"/>
        </w:rPr>
        <w:t>paid a pretty penny</w:t>
      </w:r>
      <w:r w:rsidRPr="00F14724">
        <w:rPr>
          <w:rFonts w:ascii="Times New Roman" w:eastAsia="Calibri" w:hAnsi="Times New Roman" w:cs="Times New Roman"/>
          <w:i/>
          <w:sz w:val="28"/>
          <w:szCs w:val="28"/>
          <w:lang w:val="en-US"/>
        </w:rPr>
        <w:t xml:space="preserve"> for privacy. So if you want to go to </w:t>
      </w:r>
      <w:r w:rsidRPr="00F14724">
        <w:rPr>
          <w:rFonts w:ascii="Times New Roman" w:eastAsia="Calibri" w:hAnsi="Times New Roman" w:cs="Times New Roman"/>
          <w:b/>
          <w:i/>
          <w:sz w:val="28"/>
          <w:szCs w:val="28"/>
          <w:lang w:val="en-US"/>
        </w:rPr>
        <w:t xml:space="preserve">Minnie’s </w:t>
      </w:r>
      <w:r w:rsidRPr="00F14724">
        <w:rPr>
          <w:rFonts w:ascii="Times New Roman" w:eastAsia="Calibri" w:hAnsi="Times New Roman" w:cs="Times New Roman"/>
          <w:i/>
          <w:sz w:val="28"/>
          <w:szCs w:val="28"/>
          <w:lang w:val="en-US"/>
        </w:rPr>
        <w:t>with us.</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Він </w:t>
      </w:r>
      <w:r w:rsidRPr="00F14724">
        <w:rPr>
          <w:rFonts w:ascii="Times New Roman" w:eastAsia="Calibri" w:hAnsi="Times New Roman" w:cs="Times New Roman"/>
          <w:b/>
          <w:i/>
          <w:sz w:val="28"/>
          <w:szCs w:val="28"/>
        </w:rPr>
        <w:t xml:space="preserve">заплатив </w:t>
      </w:r>
      <w:r w:rsidRPr="00F14724">
        <w:rPr>
          <w:rFonts w:ascii="Times New Roman" w:eastAsia="Calibri" w:hAnsi="Times New Roman" w:cs="Times New Roman"/>
          <w:i/>
          <w:sz w:val="28"/>
          <w:szCs w:val="28"/>
        </w:rPr>
        <w:t>за приватну подорож. І я тобі кажу... Він заплатив хороші гроші за приватність. Тож якщо хочеш їхати з нами</w:t>
      </w:r>
      <w:r w:rsidRPr="00F14724">
        <w:rPr>
          <w:rFonts w:ascii="Times New Roman" w:eastAsia="Calibri" w:hAnsi="Times New Roman" w:cs="Times New Roman"/>
          <w:sz w:val="28"/>
          <w:szCs w:val="28"/>
          <w:lang w:val="en-US"/>
        </w:rPr>
        <w:t>…</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sz w:val="28"/>
          <w:szCs w:val="28"/>
          <w:lang w:val="en-US"/>
        </w:rPr>
      </w:pPr>
      <w:r w:rsidRPr="00F14724">
        <w:rPr>
          <w:rFonts w:ascii="Times New Roman" w:eastAsia="Calibri" w:hAnsi="Times New Roman" w:cs="Times New Roman"/>
          <w:i/>
          <w:sz w:val="28"/>
          <w:szCs w:val="28"/>
          <w:lang w:val="uk-UA"/>
        </w:rPr>
        <w:t xml:space="preserve">what </w:t>
      </w:r>
      <w:r w:rsidRPr="00F14724">
        <w:rPr>
          <w:rFonts w:ascii="Times New Roman" w:eastAsia="Calibri" w:hAnsi="Times New Roman" w:cs="Times New Roman"/>
          <w:b/>
          <w:i/>
          <w:sz w:val="28"/>
          <w:szCs w:val="28"/>
          <w:lang w:val="uk-UA"/>
        </w:rPr>
        <w:t xml:space="preserve">a African </w:t>
      </w:r>
      <w:r w:rsidRPr="00F14724">
        <w:rPr>
          <w:rFonts w:ascii="Times New Roman" w:eastAsia="Calibri" w:hAnsi="Times New Roman" w:cs="Times New Roman"/>
          <w:i/>
          <w:sz w:val="28"/>
          <w:szCs w:val="28"/>
          <w:lang w:val="uk-UA"/>
        </w:rPr>
        <w:t>bounty hunter</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s </w:t>
      </w:r>
      <w:r w:rsidRPr="00F14724">
        <w:rPr>
          <w:rFonts w:ascii="Times New Roman" w:eastAsia="Calibri" w:hAnsi="Times New Roman" w:cs="Times New Roman"/>
          <w:b/>
          <w:i/>
          <w:sz w:val="28"/>
          <w:szCs w:val="28"/>
          <w:lang w:val="uk-UA"/>
        </w:rPr>
        <w:t>doin</w:t>
      </w:r>
      <w:r w:rsidRPr="00F14724">
        <w:rPr>
          <w:rFonts w:ascii="Times New Roman" w:eastAsia="Calibri" w:hAnsi="Times New Roman" w:cs="Times New Roman"/>
          <w:b/>
          <w:i/>
          <w:sz w:val="28"/>
          <w:szCs w:val="28"/>
          <w:lang w:val="en-US"/>
        </w:rPr>
        <w:t>’</w:t>
      </w:r>
      <w:r w:rsidRPr="00F14724">
        <w:rPr>
          <w:rFonts w:ascii="Times New Roman" w:eastAsia="Calibri" w:hAnsi="Times New Roman" w:cs="Times New Roman"/>
          <w:b/>
          <w:i/>
          <w:sz w:val="28"/>
          <w:szCs w:val="28"/>
          <w:lang w:val="uk-UA"/>
        </w:rPr>
        <w:t xml:space="preserve"> wanderin’ around</w:t>
      </w:r>
      <w:r w:rsidRPr="00F14724">
        <w:rPr>
          <w:rFonts w:ascii="Times New Roman" w:eastAsia="Calibri" w:hAnsi="Times New Roman" w:cs="Times New Roman"/>
          <w:i/>
          <w:sz w:val="28"/>
          <w:szCs w:val="28"/>
          <w:lang w:val="uk-UA"/>
        </w:rPr>
        <w:t xml:space="preserve"> in the snow in the middle of Wyoming?</w:t>
      </w:r>
      <w:r w:rsidRPr="00F14724">
        <w:rPr>
          <w:rFonts w:ascii="Times New Roman" w:eastAsia="Calibri" w:hAnsi="Times New Roman" w:cs="Times New Roman"/>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Що </w:t>
      </w:r>
      <w:r w:rsidRPr="00F14724">
        <w:rPr>
          <w:rFonts w:ascii="Times New Roman" w:eastAsia="Calibri" w:hAnsi="Times New Roman" w:cs="Times New Roman"/>
          <w:b/>
          <w:i/>
          <w:sz w:val="28"/>
          <w:szCs w:val="28"/>
          <w:lang w:val="uk-UA"/>
        </w:rPr>
        <w:t>чорний</w:t>
      </w:r>
      <w:r w:rsidRPr="00F14724">
        <w:rPr>
          <w:rFonts w:ascii="Times New Roman" w:eastAsia="Calibri" w:hAnsi="Times New Roman" w:cs="Times New Roman"/>
          <w:i/>
          <w:sz w:val="28"/>
          <w:szCs w:val="28"/>
          <w:lang w:val="uk-UA"/>
        </w:rPr>
        <w:t xml:space="preserve"> мисливець на злочинців </w:t>
      </w:r>
      <w:r w:rsidRPr="00F14724">
        <w:rPr>
          <w:rFonts w:ascii="Times New Roman" w:eastAsia="Calibri" w:hAnsi="Times New Roman" w:cs="Times New Roman"/>
          <w:b/>
          <w:i/>
          <w:sz w:val="28"/>
          <w:szCs w:val="28"/>
          <w:lang w:val="uk-UA"/>
        </w:rPr>
        <w:t>забув</w:t>
      </w:r>
      <w:r w:rsidRPr="00F14724">
        <w:rPr>
          <w:rFonts w:ascii="Times New Roman" w:eastAsia="Calibri" w:hAnsi="Times New Roman" w:cs="Times New Roman"/>
          <w:i/>
          <w:sz w:val="28"/>
          <w:szCs w:val="28"/>
          <w:lang w:val="uk-UA"/>
        </w:rPr>
        <w:t xml:space="preserve"> у снігах посеред Вайомінгу?</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b/>
          <w:i/>
          <w:sz w:val="28"/>
          <w:szCs w:val="28"/>
          <w:lang w:val="en-US"/>
        </w:rPr>
      </w:pPr>
      <w:r w:rsidRPr="00F14724">
        <w:rPr>
          <w:rFonts w:ascii="Times New Roman" w:eastAsia="Calibri" w:hAnsi="Times New Roman" w:cs="Times New Roman"/>
          <w:i/>
          <w:sz w:val="28"/>
          <w:szCs w:val="28"/>
          <w:lang w:val="uk-UA"/>
        </w:rPr>
        <w:t>What</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d she do,</w:t>
      </w:r>
      <w:r w:rsidRPr="00F14724">
        <w:rPr>
          <w:rFonts w:ascii="Times New Roman" w:eastAsia="Calibri" w:hAnsi="Times New Roman" w:cs="Times New Roman"/>
          <w:b/>
          <w:i/>
          <w:sz w:val="28"/>
          <w:szCs w:val="28"/>
          <w:lang w:val="uk-UA"/>
        </w:rPr>
        <w:t xml:space="preserve"> kill Lily Langtry?</w:t>
      </w:r>
      <w:r w:rsidRPr="00F14724">
        <w:rPr>
          <w:rFonts w:ascii="Times New Roman" w:eastAsia="Calibri" w:hAnsi="Times New Roman" w:cs="Times New Roman"/>
          <w:b/>
          <w:i/>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b/>
          <w:i/>
          <w:sz w:val="28"/>
          <w:szCs w:val="28"/>
          <w:lang w:val="uk-UA"/>
        </w:rPr>
      </w:pPr>
      <w:r w:rsidRPr="00F14724">
        <w:rPr>
          <w:rFonts w:ascii="Times New Roman" w:eastAsia="Calibri" w:hAnsi="Times New Roman" w:cs="Times New Roman"/>
          <w:i/>
          <w:sz w:val="28"/>
          <w:szCs w:val="28"/>
          <w:lang w:val="uk-UA"/>
        </w:rPr>
        <w:t>Дідько, що ж вона зробила?</w:t>
      </w:r>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b/>
          <w:i/>
          <w:sz w:val="28"/>
          <w:szCs w:val="28"/>
          <w:lang w:val="uk-UA"/>
        </w:rPr>
        <w:t>Вбила Білосніжку?</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uk-UA"/>
        </w:rPr>
        <w:t>They</w:t>
      </w:r>
      <w:r w:rsidRPr="00F14724">
        <w:rPr>
          <w:rFonts w:ascii="Times New Roman" w:eastAsia="Calibri" w:hAnsi="Times New Roman" w:cs="Times New Roman"/>
          <w:i/>
          <w:sz w:val="28"/>
          <w:szCs w:val="28"/>
          <w:lang w:val="uk-UA"/>
        </w:rPr>
        <w:t xml:space="preserve"> real pretty, ain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t they?</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Гарна </w:t>
      </w:r>
      <w:r w:rsidRPr="00F14724">
        <w:rPr>
          <w:rFonts w:ascii="Times New Roman" w:eastAsia="Calibri" w:hAnsi="Times New Roman" w:cs="Times New Roman"/>
          <w:b/>
          <w:i/>
          <w:sz w:val="28"/>
          <w:szCs w:val="28"/>
          <w:lang w:val="uk-UA"/>
        </w:rPr>
        <w:t>музика,</w:t>
      </w:r>
      <w:r w:rsidRPr="00F14724">
        <w:rPr>
          <w:rFonts w:ascii="Times New Roman" w:eastAsia="Calibri" w:hAnsi="Times New Roman" w:cs="Times New Roman"/>
          <w:i/>
          <w:sz w:val="28"/>
          <w:szCs w:val="28"/>
          <w:lang w:val="uk-UA"/>
        </w:rPr>
        <w:t xml:space="preserve"> чи не так?</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7"/>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The days of me forgetting </w:t>
      </w:r>
      <w:r w:rsidRPr="00F14724">
        <w:rPr>
          <w:rFonts w:ascii="Times New Roman" w:eastAsia="Calibri" w:hAnsi="Times New Roman" w:cs="Times New Roman"/>
          <w:b/>
          <w:i/>
          <w:sz w:val="28"/>
          <w:szCs w:val="28"/>
          <w:lang w:val="uk-UA"/>
        </w:rPr>
        <w:t>are over</w:t>
      </w:r>
      <w:r w:rsidRPr="00F14724">
        <w:rPr>
          <w:rFonts w:ascii="Times New Roman" w:eastAsia="Calibri" w:hAnsi="Times New Roman" w:cs="Times New Roman"/>
          <w:b/>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b/>
          <w:i/>
          <w:sz w:val="28"/>
          <w:szCs w:val="28"/>
        </w:rPr>
      </w:pPr>
      <w:r w:rsidRPr="00F14724">
        <w:rPr>
          <w:rFonts w:ascii="Times New Roman" w:eastAsia="Calibri" w:hAnsi="Times New Roman" w:cs="Times New Roman"/>
          <w:i/>
          <w:sz w:val="28"/>
          <w:szCs w:val="28"/>
          <w:lang w:val="uk-UA"/>
        </w:rPr>
        <w:t xml:space="preserve">Дні, коли я забував, </w:t>
      </w:r>
      <w:r w:rsidRPr="00F14724">
        <w:rPr>
          <w:rFonts w:ascii="Times New Roman" w:eastAsia="Calibri" w:hAnsi="Times New Roman" w:cs="Times New Roman"/>
          <w:b/>
          <w:i/>
          <w:sz w:val="28"/>
          <w:szCs w:val="28"/>
          <w:lang w:val="uk-UA"/>
        </w:rPr>
        <w:t>в минулому</w:t>
      </w:r>
      <w:r w:rsidRPr="00F14724">
        <w:rPr>
          <w:rFonts w:ascii="Times New Roman" w:eastAsia="Calibri" w:hAnsi="Times New Roman" w:cs="Times New Roman"/>
          <w:b/>
          <w:i/>
          <w:sz w:val="28"/>
          <w:szCs w:val="28"/>
        </w:rPr>
        <w:t>.</w:t>
      </w:r>
    </w:p>
    <w:p w:rsidR="00F14724" w:rsidRPr="00F14724" w:rsidRDefault="00F14724" w:rsidP="00F14724">
      <w:pPr>
        <w:numPr>
          <w:ilvl w:val="0"/>
          <w:numId w:val="16"/>
        </w:numPr>
        <w:spacing w:after="0" w:line="360" w:lineRule="auto"/>
        <w:ind w:firstLine="709"/>
        <w:contextualSpacing/>
        <w:jc w:val="both"/>
        <w:rPr>
          <w:rFonts w:ascii="Times New Roman" w:eastAsia="Calibri" w:hAnsi="Times New Roman" w:cs="Times New Roman"/>
          <w:b/>
          <w:i/>
          <w:sz w:val="28"/>
          <w:szCs w:val="28"/>
          <w:lang w:val="uk-UA"/>
        </w:rPr>
      </w:pPr>
      <w:r w:rsidRPr="00F14724">
        <w:rPr>
          <w:rFonts w:ascii="Times New Roman" w:eastAsia="Calibri" w:hAnsi="Times New Roman" w:cs="Times New Roman"/>
          <w:i/>
          <w:sz w:val="28"/>
          <w:szCs w:val="28"/>
          <w:lang w:val="uk-UA"/>
        </w:rPr>
        <w:t xml:space="preserve">You </w:t>
      </w:r>
      <w:r w:rsidRPr="00F14724">
        <w:rPr>
          <w:rFonts w:ascii="Times New Roman" w:eastAsia="Calibri" w:hAnsi="Times New Roman" w:cs="Times New Roman"/>
          <w:b/>
          <w:i/>
          <w:sz w:val="28"/>
          <w:szCs w:val="28"/>
          <w:lang w:val="uk-UA"/>
        </w:rPr>
        <w:t>sound like</w:t>
      </w:r>
      <w:r w:rsidRPr="00F14724">
        <w:rPr>
          <w:rFonts w:ascii="Times New Roman" w:eastAsia="Calibri" w:hAnsi="Times New Roman" w:cs="Times New Roman"/>
          <w:i/>
          <w:sz w:val="28"/>
          <w:szCs w:val="28"/>
          <w:lang w:val="uk-UA"/>
        </w:rPr>
        <w:t xml:space="preserve"> a duck</w:t>
      </w:r>
      <w:r w:rsidRPr="00F14724">
        <w:rPr>
          <w:rFonts w:ascii="Times New Roman" w:eastAsia="Calibri" w:hAnsi="Times New Roman" w:cs="Times New Roman"/>
          <w:b/>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 xml:space="preserve">Ти </w:t>
      </w:r>
      <w:r w:rsidRPr="00F14724">
        <w:rPr>
          <w:rFonts w:ascii="Times New Roman" w:eastAsia="Calibri" w:hAnsi="Times New Roman" w:cs="Times New Roman"/>
          <w:b/>
          <w:i/>
          <w:sz w:val="28"/>
          <w:szCs w:val="28"/>
          <w:lang w:val="uk-UA"/>
        </w:rPr>
        <w:t>схожий на</w:t>
      </w:r>
      <w:r w:rsidRPr="00F14724">
        <w:rPr>
          <w:rFonts w:ascii="Times New Roman" w:eastAsia="Calibri" w:hAnsi="Times New Roman" w:cs="Times New Roman"/>
          <w:i/>
          <w:sz w:val="28"/>
          <w:szCs w:val="28"/>
          <w:lang w:val="uk-UA"/>
        </w:rPr>
        <w:t xml:space="preserve"> качку</w:t>
      </w:r>
      <w:r w:rsidRPr="00F14724">
        <w:rPr>
          <w:rFonts w:ascii="Times New Roman" w:eastAsia="Calibri" w:hAnsi="Times New Roman" w:cs="Times New Roman"/>
          <w:i/>
          <w:sz w:val="28"/>
          <w:szCs w:val="28"/>
        </w:rPr>
        <w:t>.</w:t>
      </w:r>
    </w:p>
    <w:p w:rsidR="00F14724" w:rsidRPr="00F14724" w:rsidRDefault="00F14724" w:rsidP="00F14724">
      <w:pPr>
        <w:numPr>
          <w:ilvl w:val="0"/>
          <w:numId w:val="16"/>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After tonight?</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Із завтрашнього дня?</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6"/>
        </w:numPr>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Why should they </w:t>
      </w:r>
      <w:r w:rsidRPr="00F14724">
        <w:rPr>
          <w:rFonts w:ascii="Times New Roman" w:eastAsia="Calibri" w:hAnsi="Times New Roman" w:cs="Times New Roman"/>
          <w:b/>
          <w:i/>
          <w:sz w:val="28"/>
          <w:szCs w:val="28"/>
          <w:lang w:val="uk-UA"/>
        </w:rPr>
        <w:t>give a fuck</w:t>
      </w:r>
      <w:r w:rsidRPr="00F14724">
        <w:rPr>
          <w:rFonts w:ascii="Times New Roman" w:eastAsia="Calibri" w:hAnsi="Times New Roman" w:cs="Times New Roman"/>
          <w:i/>
          <w:sz w:val="28"/>
          <w:szCs w:val="28"/>
          <w:lang w:val="uk-UA"/>
        </w:rPr>
        <w:t xml:space="preserve">? </w:t>
      </w:r>
    </w:p>
    <w:p w:rsidR="00F14724" w:rsidRPr="00F14724" w:rsidRDefault="00F14724" w:rsidP="00F14724">
      <w:pPr>
        <w:spacing w:after="0" w:line="360" w:lineRule="auto"/>
        <w:ind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 xml:space="preserve">Навіщо їм </w:t>
      </w:r>
      <w:r w:rsidRPr="00F14724">
        <w:rPr>
          <w:rFonts w:ascii="Times New Roman" w:eastAsia="Calibri" w:hAnsi="Times New Roman" w:cs="Times New Roman"/>
          <w:b/>
          <w:i/>
          <w:sz w:val="28"/>
          <w:szCs w:val="28"/>
          <w:lang w:val="uk-UA"/>
        </w:rPr>
        <w:t>лізти у пекло</w:t>
      </w:r>
      <w:r w:rsidRPr="00F14724">
        <w:rPr>
          <w:rFonts w:ascii="Times New Roman" w:eastAsia="Calibri" w:hAnsi="Times New Roman" w:cs="Times New Roman"/>
          <w:i/>
          <w:sz w:val="28"/>
          <w:szCs w:val="28"/>
          <w:lang w:val="uk-UA"/>
        </w:rPr>
        <w:t>?</w:t>
      </w:r>
      <w:r w:rsidRPr="00F14724">
        <w:rPr>
          <w:rFonts w:ascii="Times New Roman" w:hAnsi="Times New Roman"/>
          <w:sz w:val="28"/>
          <w:szCs w:val="28"/>
        </w:rPr>
        <w:t xml:space="preserve"> </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How may I </w:t>
      </w:r>
      <w:r w:rsidRPr="00F14724">
        <w:rPr>
          <w:rFonts w:ascii="Times New Roman" w:eastAsia="Calibri" w:hAnsi="Times New Roman" w:cs="Times New Roman"/>
          <w:b/>
          <w:i/>
          <w:sz w:val="28"/>
          <w:szCs w:val="28"/>
          <w:lang w:val="uk-UA"/>
        </w:rPr>
        <w:t>help</w:t>
      </w:r>
      <w:r w:rsidRPr="00F14724">
        <w:rPr>
          <w:rFonts w:ascii="Times New Roman" w:eastAsia="Calibri" w:hAnsi="Times New Roman" w:cs="Times New Roman"/>
          <w:i/>
          <w:sz w:val="28"/>
          <w:szCs w:val="28"/>
          <w:lang w:val="uk-UA"/>
        </w:rPr>
        <w:t xml:space="preserve"> you?</w:t>
      </w:r>
      <w:r w:rsidRPr="00F14724">
        <w:rPr>
          <w:rFonts w:ascii="Times New Roman" w:eastAsia="Calibri" w:hAnsi="Times New Roman" w:cs="Times New Roman"/>
          <w:sz w:val="28"/>
          <w:szCs w:val="28"/>
          <w:lang w:val="uk-UA"/>
        </w:rPr>
        <w:t xml:space="preserve"> </w:t>
      </w:r>
    </w:p>
    <w:p w:rsidR="00F14724" w:rsidRPr="00F14724" w:rsidRDefault="00F14724" w:rsidP="00F14724">
      <w:pPr>
        <w:spacing w:after="0" w:line="360" w:lineRule="auto"/>
        <w:ind w:firstLine="709"/>
        <w:contextualSpacing/>
        <w:jc w:val="both"/>
        <w:rPr>
          <w:rFonts w:ascii="Times New Roman" w:eastAsia="Calibri" w:hAnsi="Times New Roman" w:cs="Times New Roman"/>
          <w:sz w:val="28"/>
          <w:szCs w:val="28"/>
          <w:lang w:val="en-US"/>
        </w:rPr>
      </w:pPr>
      <w:r w:rsidRPr="00F14724">
        <w:rPr>
          <w:rFonts w:ascii="Times New Roman" w:eastAsia="Calibri" w:hAnsi="Times New Roman" w:cs="Times New Roman"/>
          <w:i/>
          <w:sz w:val="28"/>
          <w:szCs w:val="28"/>
          <w:lang w:val="uk-UA"/>
        </w:rPr>
        <w:t xml:space="preserve">Чим можу </w:t>
      </w:r>
      <w:r w:rsidRPr="00F14724">
        <w:rPr>
          <w:rFonts w:ascii="Times New Roman" w:eastAsia="Calibri" w:hAnsi="Times New Roman" w:cs="Times New Roman"/>
          <w:b/>
          <w:i/>
          <w:sz w:val="28"/>
          <w:szCs w:val="28"/>
          <w:lang w:val="uk-UA"/>
        </w:rPr>
        <w:t>служити?</w:t>
      </w:r>
      <w:r w:rsidRPr="00F14724">
        <w:rPr>
          <w:rFonts w:ascii="Times New Roman" w:eastAsia="Calibri" w:hAnsi="Times New Roman" w:cs="Times New Roman"/>
          <w:b/>
          <w:i/>
          <w:sz w:val="28"/>
          <w:szCs w:val="28"/>
          <w:lang w:val="en-US"/>
        </w:rPr>
        <w:t xml:space="preserve"> </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lastRenderedPageBreak/>
        <w:t xml:space="preserve">Then milk is what </w:t>
      </w:r>
      <w:r w:rsidRPr="00F14724">
        <w:rPr>
          <w:rFonts w:ascii="Times New Roman" w:eastAsia="Calibri" w:hAnsi="Times New Roman" w:cs="Times New Roman"/>
          <w:b/>
          <w:i/>
          <w:sz w:val="28"/>
          <w:szCs w:val="28"/>
          <w:lang w:val="uk-UA"/>
        </w:rPr>
        <w:t>I prefer</w:t>
      </w:r>
      <w:r w:rsidRPr="00F14724">
        <w:rPr>
          <w:rFonts w:ascii="Times New Roman" w:eastAsia="Calibri" w:hAnsi="Times New Roman" w:cs="Times New Roman"/>
          <w:b/>
          <w:i/>
          <w:sz w:val="28"/>
          <w:szCs w:val="28"/>
          <w:lang w:val="en-US"/>
        </w:rPr>
        <w:t>.</w:t>
      </w:r>
      <w:r w:rsidRPr="00F14724">
        <w:rPr>
          <w:rFonts w:ascii="Times New Roman" w:eastAsia="Calibri" w:hAnsi="Times New Roman" w:cs="Times New Roman"/>
          <w:sz w:val="28"/>
          <w:szCs w:val="28"/>
          <w:lang w:val="en-US"/>
        </w:rPr>
        <w:t xml:space="preserve"> </w:t>
      </w:r>
    </w:p>
    <w:p w:rsidR="00F14724" w:rsidRPr="00F14724" w:rsidRDefault="00F14724" w:rsidP="00F14724">
      <w:p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Тоді </w:t>
      </w:r>
      <w:r w:rsidRPr="00F14724">
        <w:rPr>
          <w:rFonts w:ascii="Times New Roman" w:eastAsia="Calibri" w:hAnsi="Times New Roman" w:cs="Times New Roman"/>
          <w:b/>
          <w:i/>
          <w:sz w:val="28"/>
          <w:szCs w:val="28"/>
          <w:lang w:val="uk-UA"/>
        </w:rPr>
        <w:t>я попросив би</w:t>
      </w:r>
      <w:r w:rsidRPr="00F14724">
        <w:rPr>
          <w:rFonts w:ascii="Times New Roman" w:eastAsia="Calibri" w:hAnsi="Times New Roman" w:cs="Times New Roman"/>
          <w:i/>
          <w:sz w:val="28"/>
          <w:szCs w:val="28"/>
          <w:lang w:val="uk-UA"/>
        </w:rPr>
        <w:t xml:space="preserve"> молока</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b/>
          <w:i/>
          <w:sz w:val="28"/>
          <w:szCs w:val="28"/>
          <w:lang w:val="uk-UA"/>
        </w:rPr>
      </w:pPr>
      <w:r w:rsidRPr="00F14724">
        <w:rPr>
          <w:rFonts w:ascii="Times New Roman" w:eastAsia="Calibri" w:hAnsi="Times New Roman" w:cs="Times New Roman"/>
          <w:i/>
          <w:sz w:val="28"/>
          <w:szCs w:val="28"/>
          <w:lang w:val="uk-UA"/>
        </w:rPr>
        <w:t xml:space="preserve">Please, </w:t>
      </w:r>
      <w:r w:rsidRPr="00F14724">
        <w:rPr>
          <w:rFonts w:ascii="Times New Roman" w:eastAsia="Calibri" w:hAnsi="Times New Roman" w:cs="Times New Roman"/>
          <w:b/>
          <w:i/>
          <w:sz w:val="28"/>
          <w:szCs w:val="28"/>
          <w:lang w:val="uk-UA"/>
        </w:rPr>
        <w:t>join</w:t>
      </w:r>
      <w:r w:rsidRPr="00F14724">
        <w:rPr>
          <w:rFonts w:ascii="Times New Roman" w:eastAsia="Calibri" w:hAnsi="Times New Roman" w:cs="Times New Roman"/>
          <w:i/>
          <w:sz w:val="28"/>
          <w:szCs w:val="28"/>
          <w:lang w:val="uk-UA"/>
        </w:rPr>
        <w:t xml:space="preserve"> me at your table</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Прошу, </w:t>
      </w:r>
      <w:r w:rsidRPr="00F14724">
        <w:rPr>
          <w:rFonts w:ascii="Times New Roman" w:eastAsia="Calibri" w:hAnsi="Times New Roman" w:cs="Times New Roman"/>
          <w:b/>
          <w:i/>
          <w:sz w:val="28"/>
          <w:szCs w:val="28"/>
          <w:lang w:val="uk-UA"/>
        </w:rPr>
        <w:t xml:space="preserve">сідайте </w:t>
      </w:r>
      <w:r w:rsidRPr="00F14724">
        <w:rPr>
          <w:rFonts w:ascii="Times New Roman" w:eastAsia="Calibri" w:hAnsi="Times New Roman" w:cs="Times New Roman"/>
          <w:i/>
          <w:sz w:val="28"/>
          <w:szCs w:val="28"/>
          <w:lang w:val="uk-UA"/>
        </w:rPr>
        <w:t>до мене за стіл</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b/>
          <w:i/>
          <w:sz w:val="28"/>
          <w:szCs w:val="28"/>
          <w:lang w:val="uk-UA"/>
        </w:rPr>
      </w:pPr>
      <w:r w:rsidRPr="00F14724">
        <w:rPr>
          <w:rFonts w:ascii="Times New Roman" w:eastAsia="Calibri" w:hAnsi="Times New Roman" w:cs="Times New Roman"/>
          <w:b/>
          <w:i/>
          <w:sz w:val="28"/>
          <w:szCs w:val="28"/>
          <w:lang w:val="uk-UA"/>
        </w:rPr>
        <w:t>Please tell me</w:t>
      </w:r>
      <w:r w:rsidRPr="00F14724">
        <w:rPr>
          <w:rFonts w:ascii="Times New Roman" w:eastAsia="Calibri" w:hAnsi="Times New Roman" w:cs="Times New Roman"/>
          <w:i/>
          <w:sz w:val="28"/>
          <w:szCs w:val="28"/>
          <w:lang w:val="uk-UA"/>
        </w:rPr>
        <w:t xml:space="preserve"> what you</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ve heard?</w:t>
      </w:r>
      <w:r w:rsidRPr="00F14724">
        <w:rPr>
          <w:rFonts w:ascii="Times New Roman" w:eastAsia="Calibri" w:hAnsi="Times New Roman" w:cs="Times New Roman"/>
          <w:sz w:val="28"/>
          <w:szCs w:val="28"/>
          <w:lang w:val="uk-UA"/>
        </w:rPr>
        <w:t xml:space="preserve"> </w:t>
      </w:r>
    </w:p>
    <w:p w:rsidR="00F14724" w:rsidRPr="00F14724" w:rsidRDefault="00F14724" w:rsidP="00F14724">
      <w:pPr>
        <w:spacing w:after="0" w:line="360" w:lineRule="auto"/>
        <w:ind w:firstLine="709"/>
        <w:contextualSpacing/>
        <w:jc w:val="both"/>
        <w:rPr>
          <w:rFonts w:ascii="Times New Roman" w:eastAsia="Calibri" w:hAnsi="Times New Roman" w:cs="Times New Roman"/>
          <w:b/>
          <w:i/>
          <w:sz w:val="28"/>
          <w:szCs w:val="28"/>
        </w:rPr>
      </w:pPr>
      <w:r w:rsidRPr="00F14724">
        <w:rPr>
          <w:rFonts w:ascii="Times New Roman" w:hAnsi="Times New Roman" w:cs="Times New Roman"/>
          <w:b/>
          <w:i/>
          <w:sz w:val="28"/>
          <w:szCs w:val="28"/>
          <w:lang w:val="uk-UA"/>
        </w:rPr>
        <w:t>Мені цікаво</w:t>
      </w:r>
      <w:r w:rsidRPr="00F14724">
        <w:rPr>
          <w:rFonts w:ascii="Times New Roman" w:hAnsi="Times New Roman" w:cs="Times New Roman"/>
          <w:i/>
          <w:sz w:val="28"/>
          <w:szCs w:val="28"/>
          <w:lang w:val="uk-UA"/>
        </w:rPr>
        <w:t>, що ви чули</w:t>
      </w:r>
      <w:r w:rsidRPr="00F14724">
        <w:rPr>
          <w:rFonts w:ascii="Times New Roman" w:hAnsi="Times New Roman" w:cs="Times New Roman"/>
          <w:i/>
          <w:sz w:val="28"/>
          <w:szCs w:val="28"/>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I read the report on </w:t>
      </w:r>
      <w:r w:rsidRPr="00F14724">
        <w:rPr>
          <w:rFonts w:ascii="Times New Roman" w:eastAsia="Calibri" w:hAnsi="Times New Roman" w:cs="Times New Roman"/>
          <w:b/>
          <w:i/>
          <w:sz w:val="28"/>
          <w:szCs w:val="28"/>
          <w:lang w:val="uk-UA"/>
        </w:rPr>
        <w:t>this area</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firstLine="709"/>
        <w:contextualSpacing/>
        <w:jc w:val="both"/>
        <w:rPr>
          <w:rFonts w:ascii="Times New Roman" w:hAnsi="Times New Roman" w:cs="Times New Roman"/>
          <w:b/>
          <w:i/>
          <w:sz w:val="28"/>
          <w:szCs w:val="28"/>
          <w:lang w:val="uk-UA"/>
        </w:rPr>
      </w:pPr>
      <w:r w:rsidRPr="00F14724">
        <w:rPr>
          <w:rFonts w:ascii="Times New Roman" w:hAnsi="Times New Roman" w:cs="Times New Roman"/>
          <w:i/>
          <w:sz w:val="28"/>
          <w:szCs w:val="28"/>
          <w:lang w:val="uk-UA"/>
        </w:rPr>
        <w:t xml:space="preserve">Читав рапорти </w:t>
      </w:r>
      <w:r w:rsidRPr="00F14724">
        <w:rPr>
          <w:rFonts w:ascii="Times New Roman" w:hAnsi="Times New Roman" w:cs="Times New Roman"/>
          <w:b/>
          <w:i/>
          <w:sz w:val="28"/>
          <w:szCs w:val="28"/>
          <w:lang w:val="uk-UA"/>
        </w:rPr>
        <w:t>підлеглих</w:t>
      </w:r>
      <w:r w:rsidRPr="00F14724">
        <w:rPr>
          <w:rFonts w:ascii="Times New Roman" w:hAnsi="Times New Roman" w:cs="Times New Roman"/>
          <w:i/>
          <w:sz w:val="28"/>
          <w:szCs w:val="28"/>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Herr Colonel, would it </w:t>
      </w:r>
      <w:r w:rsidRPr="00F14724">
        <w:rPr>
          <w:rFonts w:ascii="Times New Roman" w:eastAsia="Calibri" w:hAnsi="Times New Roman" w:cs="Times New Roman"/>
          <w:b/>
          <w:i/>
          <w:sz w:val="28"/>
          <w:szCs w:val="28"/>
          <w:lang w:val="uk-UA"/>
        </w:rPr>
        <w:t>disturb</w:t>
      </w:r>
      <w:r w:rsidRPr="00F14724">
        <w:rPr>
          <w:rFonts w:ascii="Times New Roman" w:eastAsia="Calibri" w:hAnsi="Times New Roman" w:cs="Times New Roman"/>
          <w:i/>
          <w:sz w:val="28"/>
          <w:szCs w:val="28"/>
          <w:lang w:val="uk-UA"/>
        </w:rPr>
        <w:t xml:space="preserve"> you if I smoked my pipe?</w:t>
      </w:r>
      <w:r w:rsidRPr="00F14724">
        <w:rPr>
          <w:rFonts w:ascii="Times New Roman" w:eastAsia="Calibri" w:hAnsi="Times New Roman" w:cs="Times New Roman"/>
          <w:sz w:val="28"/>
          <w:szCs w:val="28"/>
          <w:lang w:val="uk-UA"/>
        </w:rPr>
        <w:t xml:space="preserve"> </w:t>
      </w:r>
      <w:r w:rsidRPr="00F14724">
        <w:rPr>
          <w:rFonts w:ascii="Times New Roman" w:eastAsia="Calibri" w:hAnsi="Times New Roman" w:cs="Times New Roman"/>
          <w:sz w:val="28"/>
          <w:szCs w:val="28"/>
          <w:lang w:val="en-US"/>
        </w:rPr>
        <w:br/>
      </w:r>
      <w:r w:rsidRPr="00F14724">
        <w:rPr>
          <w:rFonts w:ascii="Times New Roman" w:eastAsia="Calibri" w:hAnsi="Times New Roman" w:cs="Times New Roman"/>
          <w:i/>
          <w:sz w:val="28"/>
          <w:szCs w:val="28"/>
          <w:lang w:val="uk-UA"/>
        </w:rPr>
        <w:t xml:space="preserve">Гер полковнику, ви не </w:t>
      </w:r>
      <w:r w:rsidRPr="00F14724">
        <w:rPr>
          <w:rFonts w:ascii="Times New Roman" w:eastAsia="Calibri" w:hAnsi="Times New Roman" w:cs="Times New Roman"/>
          <w:b/>
          <w:i/>
          <w:sz w:val="28"/>
          <w:szCs w:val="28"/>
          <w:lang w:val="uk-UA"/>
        </w:rPr>
        <w:t>заперечуєте</w:t>
      </w:r>
      <w:r w:rsidRPr="00F14724">
        <w:rPr>
          <w:rFonts w:ascii="Times New Roman" w:eastAsia="Calibri" w:hAnsi="Times New Roman" w:cs="Times New Roman"/>
          <w:i/>
          <w:sz w:val="28"/>
          <w:szCs w:val="28"/>
          <w:lang w:val="uk-UA"/>
        </w:rPr>
        <w:t>, якщо я закурю?</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Currently a servant of </w:t>
      </w:r>
      <w:r w:rsidRPr="00F14724">
        <w:rPr>
          <w:rFonts w:ascii="Times New Roman" w:eastAsia="Calibri" w:hAnsi="Times New Roman" w:cs="Times New Roman"/>
          <w:b/>
          <w:i/>
          <w:sz w:val="28"/>
          <w:szCs w:val="28"/>
          <w:lang w:val="en-US"/>
        </w:rPr>
        <w:t>the court.</w:t>
      </w:r>
    </w:p>
    <w:p w:rsidR="00F14724" w:rsidRPr="00F14724" w:rsidRDefault="00F14724" w:rsidP="00F14724">
      <w:pPr>
        <w:spacing w:after="0" w:line="360" w:lineRule="auto"/>
        <w:ind w:left="709" w:firstLine="709"/>
        <w:jc w:val="both"/>
        <w:rPr>
          <w:rFonts w:ascii="Times New Roman" w:hAnsi="Times New Roman" w:cs="Times New Roman"/>
          <w:b/>
          <w:i/>
          <w:sz w:val="28"/>
          <w:szCs w:val="28"/>
        </w:rPr>
      </w:pPr>
      <w:r w:rsidRPr="00F14724">
        <w:rPr>
          <w:rFonts w:ascii="Times New Roman" w:hAnsi="Times New Roman" w:cs="Times New Roman"/>
          <w:i/>
          <w:sz w:val="28"/>
          <w:szCs w:val="28"/>
        </w:rPr>
        <w:t xml:space="preserve">Зараз </w:t>
      </w:r>
      <w:r w:rsidRPr="00F14724">
        <w:rPr>
          <w:rFonts w:ascii="Times New Roman" w:hAnsi="Times New Roman" w:cs="Times New Roman"/>
          <w:b/>
          <w:i/>
          <w:sz w:val="28"/>
          <w:szCs w:val="28"/>
        </w:rPr>
        <w:t xml:space="preserve">я </w:t>
      </w:r>
      <w:r w:rsidRPr="00F14724">
        <w:rPr>
          <w:rFonts w:ascii="Times New Roman" w:hAnsi="Times New Roman" w:cs="Times New Roman"/>
          <w:i/>
          <w:sz w:val="28"/>
          <w:szCs w:val="28"/>
        </w:rPr>
        <w:t xml:space="preserve">представник </w:t>
      </w:r>
      <w:r w:rsidRPr="00F14724">
        <w:rPr>
          <w:rFonts w:ascii="Times New Roman" w:hAnsi="Times New Roman" w:cs="Times New Roman"/>
          <w:b/>
          <w:i/>
          <w:sz w:val="28"/>
          <w:szCs w:val="28"/>
        </w:rPr>
        <w:t>закону.</w:t>
      </w:r>
    </w:p>
    <w:p w:rsidR="00F14724" w:rsidRPr="00F14724" w:rsidRDefault="00F14724" w:rsidP="00F14724">
      <w:pPr>
        <w:numPr>
          <w:ilvl w:val="0"/>
          <w:numId w:val="13"/>
        </w:numPr>
        <w:spacing w:after="0" w:line="360" w:lineRule="auto"/>
        <w:ind w:left="426"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Trying to get a couple of bounties in to Red Rock</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426"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b/>
          <w:i/>
          <w:sz w:val="28"/>
          <w:szCs w:val="28"/>
          <w:lang w:val="uk-UA"/>
        </w:rPr>
        <w:t xml:space="preserve">Я </w:t>
      </w:r>
      <w:r w:rsidRPr="00F14724">
        <w:rPr>
          <w:rFonts w:ascii="Times New Roman" w:eastAsia="Calibri" w:hAnsi="Times New Roman" w:cs="Times New Roman"/>
          <w:i/>
          <w:sz w:val="28"/>
          <w:szCs w:val="28"/>
          <w:lang w:val="uk-UA"/>
        </w:rPr>
        <w:t>намагаюся доставити кілька голів у Червону Скелю</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426"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Should I?</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426"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Мав про </w:t>
      </w:r>
      <w:r w:rsidRPr="00F14724">
        <w:rPr>
          <w:rFonts w:ascii="Times New Roman" w:eastAsia="Calibri" w:hAnsi="Times New Roman" w:cs="Times New Roman"/>
          <w:b/>
          <w:i/>
          <w:sz w:val="28"/>
          <w:szCs w:val="28"/>
          <w:lang w:val="uk-UA"/>
        </w:rPr>
        <w:t>неї чути</w:t>
      </w:r>
      <w:r w:rsidRPr="00F14724">
        <w:rPr>
          <w:rFonts w:ascii="Times New Roman" w:eastAsia="Calibri" w:hAnsi="Times New Roman" w:cs="Times New Roman"/>
          <w:i/>
          <w:sz w:val="28"/>
          <w:szCs w:val="28"/>
          <w:lang w:val="uk-UA"/>
        </w:rPr>
        <w:t>?</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I know that</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s what I always say</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lang w:val="uk-UA"/>
        </w:rPr>
        <w:t>I</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m always right too</w:t>
      </w:r>
      <w:r w:rsidRPr="00F14724">
        <w:rPr>
          <w:rFonts w:ascii="Times New Roman" w:eastAsia="Calibri" w:hAnsi="Times New Roman" w:cs="Times New Roman"/>
          <w:i/>
          <w:sz w:val="28"/>
          <w:szCs w:val="28"/>
          <w:lang w:val="en-US"/>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Я знаю, що завжди це кажу.</w:t>
      </w:r>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b/>
          <w:i/>
          <w:sz w:val="28"/>
          <w:szCs w:val="28"/>
          <w:lang w:val="uk-UA"/>
        </w:rPr>
        <w:t>І ще я знаю</w:t>
      </w:r>
      <w:r w:rsidRPr="00F14724">
        <w:rPr>
          <w:rFonts w:ascii="Times New Roman" w:eastAsia="Calibri" w:hAnsi="Times New Roman" w:cs="Times New Roman"/>
          <w:i/>
          <w:sz w:val="28"/>
          <w:szCs w:val="28"/>
          <w:lang w:val="uk-UA"/>
        </w:rPr>
        <w:t xml:space="preserve">, що завжди </w:t>
      </w:r>
      <w:r w:rsidRPr="00F14724">
        <w:rPr>
          <w:rFonts w:ascii="Times New Roman" w:eastAsia="Calibri" w:hAnsi="Times New Roman" w:cs="Times New Roman"/>
          <w:i/>
          <w:sz w:val="28"/>
          <w:szCs w:val="28"/>
          <w:lang w:val="uk-UA"/>
        </w:rPr>
        <w:br/>
        <w:t>правий</w:t>
      </w:r>
      <w:r w:rsidRPr="00F14724">
        <w:rPr>
          <w:rFonts w:ascii="Times New Roman" w:eastAsia="Calibri" w:hAnsi="Times New Roman" w:cs="Times New Roman"/>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Takin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 more of a risk</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b/>
          <w:i/>
          <w:sz w:val="28"/>
          <w:szCs w:val="28"/>
          <w:lang w:val="uk-UA"/>
        </w:rPr>
        <w:t>Ні.</w:t>
      </w:r>
      <w:r w:rsidRPr="00F14724">
        <w:rPr>
          <w:rFonts w:ascii="Times New Roman" w:eastAsia="Calibri" w:hAnsi="Times New Roman" w:cs="Times New Roman"/>
          <w:i/>
          <w:sz w:val="28"/>
          <w:szCs w:val="28"/>
          <w:lang w:val="uk-UA"/>
        </w:rPr>
        <w:t xml:space="preserve"> Тут ризик навіть вище</w:t>
      </w:r>
      <w:r w:rsidRPr="00F14724">
        <w:rPr>
          <w:rFonts w:ascii="Times New Roman" w:eastAsia="Calibri" w:hAnsi="Times New Roman" w:cs="Times New Roman"/>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Banks are easier</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Банки</w:t>
      </w:r>
      <w:r w:rsidRPr="00F14724">
        <w:rPr>
          <w:rFonts w:ascii="Times New Roman" w:eastAsia="Calibri" w:hAnsi="Times New Roman" w:cs="Times New Roman"/>
          <w:b/>
          <w:i/>
          <w:sz w:val="28"/>
          <w:szCs w:val="28"/>
          <w:lang w:val="uk-UA"/>
        </w:rPr>
        <w:t xml:space="preserve"> грабувати</w:t>
      </w:r>
      <w:r w:rsidRPr="00F14724">
        <w:rPr>
          <w:rFonts w:ascii="Times New Roman" w:eastAsia="Calibri" w:hAnsi="Times New Roman" w:cs="Times New Roman"/>
          <w:i/>
          <w:sz w:val="28"/>
          <w:szCs w:val="28"/>
          <w:lang w:val="uk-UA"/>
        </w:rPr>
        <w:t xml:space="preserve"> простіше</w:t>
      </w:r>
      <w:r w:rsidRPr="00F14724">
        <w:rPr>
          <w:rFonts w:ascii="Times New Roman" w:eastAsia="Calibri" w:hAnsi="Times New Roman" w:cs="Times New Roman"/>
          <w:i/>
          <w:sz w:val="28"/>
          <w:szCs w:val="28"/>
          <w:lang w:val="en-US"/>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en-US"/>
        </w:rPr>
        <w:t xml:space="preserve">Name’s </w:t>
      </w:r>
      <w:r w:rsidRPr="00F14724">
        <w:rPr>
          <w:rFonts w:ascii="Times New Roman" w:eastAsia="Calibri" w:hAnsi="Times New Roman" w:cs="Times New Roman"/>
          <w:i/>
          <w:sz w:val="28"/>
          <w:szCs w:val="28"/>
          <w:lang w:val="en-US"/>
        </w:rPr>
        <w:t>Major Marquis Warren,</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former U.S. Cavalry.</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Майор Маркус Воррен, колишній кавалерист </w:t>
      </w:r>
      <w:r w:rsidRPr="00F14724">
        <w:rPr>
          <w:rFonts w:ascii="Times New Roman" w:eastAsia="Calibri" w:hAnsi="Times New Roman" w:cs="Times New Roman"/>
          <w:sz w:val="28"/>
          <w:szCs w:val="28"/>
        </w:rPr>
        <w:t xml:space="preserve">армії </w:t>
      </w:r>
      <w:r w:rsidRPr="00F14724">
        <w:rPr>
          <w:rFonts w:ascii="Times New Roman" w:eastAsia="Calibri" w:hAnsi="Times New Roman" w:cs="Times New Roman"/>
          <w:i/>
          <w:sz w:val="28"/>
          <w:szCs w:val="28"/>
        </w:rPr>
        <w:t>США.</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en-US"/>
        </w:rPr>
        <w:t>I said way</w:t>
      </w:r>
      <w:r w:rsidRPr="00F14724">
        <w:rPr>
          <w:rFonts w:ascii="Times New Roman" w:eastAsia="Calibri" w:hAnsi="Times New Roman" w:cs="Times New Roman"/>
          <w:i/>
          <w:sz w:val="28"/>
          <w:szCs w:val="28"/>
          <w:lang w:val="en-US"/>
        </w:rPr>
        <w:t xml:space="preserve"> above your hat, goddamn it!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b/>
          <w:i/>
          <w:sz w:val="28"/>
          <w:szCs w:val="28"/>
        </w:rPr>
        <w:t>Руки</w:t>
      </w:r>
      <w:r w:rsidRPr="00F14724">
        <w:rPr>
          <w:rFonts w:ascii="Times New Roman" w:eastAsia="Calibri" w:hAnsi="Times New Roman" w:cs="Times New Roman"/>
          <w:i/>
          <w:sz w:val="28"/>
          <w:szCs w:val="28"/>
        </w:rPr>
        <w:t xml:space="preserve"> високо над головою, чорт забирай.</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en-US"/>
        </w:rPr>
        <w:t>That’s far</w:t>
      </w:r>
      <w:r w:rsidRPr="00F14724">
        <w:rPr>
          <w:rFonts w:ascii="Times New Roman" w:eastAsia="Calibri" w:hAnsi="Times New Roman" w:cs="Times New Roman"/>
          <w:i/>
          <w:sz w:val="28"/>
          <w:szCs w:val="28"/>
          <w:lang w:val="en-US"/>
        </w:rPr>
        <w:t xml:space="preserve"> enough.</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rPr>
        <w:t>Досить.</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lastRenderedPageBreak/>
        <w:t xml:space="preserve">We, uh, </w:t>
      </w:r>
      <w:r w:rsidRPr="00F14724">
        <w:rPr>
          <w:rFonts w:ascii="Times New Roman" w:eastAsia="Calibri" w:hAnsi="Times New Roman" w:cs="Times New Roman"/>
          <w:b/>
          <w:i/>
          <w:sz w:val="28"/>
          <w:szCs w:val="28"/>
          <w:lang w:val="en-US"/>
        </w:rPr>
        <w:t>shared a steak dinner</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 xml:space="preserve">once upon a time in </w:t>
      </w:r>
      <w:r w:rsidRPr="00F14724">
        <w:rPr>
          <w:rFonts w:ascii="Times New Roman" w:eastAsia="Calibri" w:hAnsi="Times New Roman" w:cs="Times New Roman"/>
          <w:i/>
          <w:sz w:val="28"/>
          <w:szCs w:val="28"/>
          <w:lang w:val="uk-UA"/>
        </w:rPr>
        <w:br/>
      </w:r>
      <w:r w:rsidRPr="00F14724">
        <w:rPr>
          <w:rFonts w:ascii="Times New Roman" w:eastAsia="Calibri" w:hAnsi="Times New Roman" w:cs="Times New Roman"/>
          <w:i/>
          <w:sz w:val="28"/>
          <w:szCs w:val="28"/>
          <w:lang w:val="en-US"/>
        </w:rPr>
        <w:t>Chattanooga.</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Якось </w:t>
      </w:r>
      <w:r w:rsidRPr="00F14724">
        <w:rPr>
          <w:rFonts w:ascii="Times New Roman" w:eastAsia="Calibri" w:hAnsi="Times New Roman" w:cs="Times New Roman"/>
          <w:b/>
          <w:i/>
          <w:sz w:val="28"/>
          <w:szCs w:val="28"/>
        </w:rPr>
        <w:t xml:space="preserve">ми разом </w:t>
      </w:r>
      <w:proofErr w:type="gramStart"/>
      <w:r w:rsidRPr="00F14724">
        <w:rPr>
          <w:rFonts w:ascii="Times New Roman" w:eastAsia="Calibri" w:hAnsi="Times New Roman" w:cs="Times New Roman"/>
          <w:b/>
          <w:i/>
          <w:sz w:val="28"/>
          <w:szCs w:val="28"/>
        </w:rPr>
        <w:t>об</w:t>
      </w:r>
      <w:proofErr w:type="gramEnd"/>
      <w:r w:rsidRPr="00F14724">
        <w:rPr>
          <w:rFonts w:ascii="Times New Roman" w:eastAsia="Calibri" w:hAnsi="Times New Roman" w:cs="Times New Roman"/>
          <w:b/>
          <w:i/>
          <w:sz w:val="28"/>
          <w:szCs w:val="28"/>
        </w:rPr>
        <w:t>ідали</w:t>
      </w:r>
      <w:r w:rsidRPr="00F14724">
        <w:rPr>
          <w:rFonts w:ascii="Times New Roman" w:eastAsia="Calibri" w:hAnsi="Times New Roman" w:cs="Times New Roman"/>
          <w:i/>
          <w:sz w:val="28"/>
          <w:szCs w:val="28"/>
        </w:rPr>
        <w:t xml:space="preserve"> у Чатанузі.</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en-US"/>
        </w:rPr>
        <w:t xml:space="preserve">Got </w:t>
      </w:r>
      <w:r w:rsidRPr="00F14724">
        <w:rPr>
          <w:rFonts w:ascii="Times New Roman" w:eastAsia="Calibri" w:hAnsi="Times New Roman" w:cs="Times New Roman"/>
          <w:i/>
          <w:sz w:val="28"/>
          <w:szCs w:val="28"/>
          <w:lang w:val="en-US"/>
        </w:rPr>
        <w:t>the paperwork on ‘em in my pocket.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Папери </w:t>
      </w:r>
      <w:proofErr w:type="gramStart"/>
      <w:r w:rsidRPr="00F14724">
        <w:rPr>
          <w:rFonts w:ascii="Times New Roman" w:eastAsia="Calibri" w:hAnsi="Times New Roman" w:cs="Times New Roman"/>
          <w:i/>
          <w:sz w:val="28"/>
          <w:szCs w:val="28"/>
        </w:rPr>
        <w:t>у</w:t>
      </w:r>
      <w:proofErr w:type="gramEnd"/>
      <w:r w:rsidRPr="00F14724">
        <w:rPr>
          <w:rFonts w:ascii="Times New Roman" w:eastAsia="Calibri" w:hAnsi="Times New Roman" w:cs="Times New Roman"/>
          <w:i/>
          <w:sz w:val="28"/>
          <w:szCs w:val="28"/>
        </w:rPr>
        <w:t xml:space="preserve"> мене в кишені.</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uk-UA"/>
        </w:rPr>
        <w:t>Oh...</w:t>
      </w:r>
      <w:r w:rsidRPr="00F14724">
        <w:rPr>
          <w:rFonts w:ascii="Times New Roman" w:eastAsia="Calibri" w:hAnsi="Times New Roman" w:cs="Times New Roman"/>
          <w:i/>
          <w:sz w:val="28"/>
          <w:szCs w:val="28"/>
          <w:lang w:val="uk-UA"/>
        </w:rPr>
        <w:t xml:space="preserve"> eight months</w:t>
      </w:r>
      <w:r w:rsidRPr="00F14724">
        <w:rPr>
          <w:rFonts w:ascii="Times New Roman" w:eastAsia="Calibri" w:hAnsi="Times New Roman" w:cs="Times New Roman"/>
          <w:sz w:val="28"/>
          <w:szCs w:val="28"/>
          <w:lang w:val="en-US"/>
        </w:rPr>
        <w:t>.</w:t>
      </w:r>
    </w:p>
    <w:p w:rsidR="00F14724" w:rsidRPr="00F14724" w:rsidRDefault="00F14724" w:rsidP="00F14724">
      <w:p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Вісім місяців</w:t>
      </w:r>
      <w:r w:rsidRPr="00F14724">
        <w:rPr>
          <w:rFonts w:ascii="Times New Roman" w:eastAsia="Calibri" w:hAnsi="Times New Roman" w:cs="Times New Roman"/>
          <w:i/>
          <w:sz w:val="28"/>
          <w:szCs w:val="28"/>
          <w:lang w:val="en-US"/>
        </w:rPr>
        <w:t>.</w:t>
      </w:r>
    </w:p>
    <w:p w:rsidR="00F14724" w:rsidRPr="00F14724" w:rsidRDefault="00F14724" w:rsidP="00F14724">
      <w:pPr>
        <w:numPr>
          <w:ilvl w:val="0"/>
          <w:numId w:val="1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You forget about it in a day </w:t>
      </w:r>
      <w:r w:rsidRPr="00F14724">
        <w:rPr>
          <w:rFonts w:ascii="Times New Roman" w:eastAsia="Calibri" w:hAnsi="Times New Roman" w:cs="Times New Roman"/>
          <w:b/>
          <w:i/>
          <w:sz w:val="28"/>
          <w:szCs w:val="28"/>
          <w:lang w:val="uk-UA"/>
        </w:rPr>
        <w:t>or two</w:t>
      </w:r>
      <w:r w:rsidRPr="00F14724">
        <w:rPr>
          <w:rFonts w:ascii="Times New Roman" w:eastAsia="Calibri" w:hAnsi="Times New Roman" w:cs="Times New Roman"/>
          <w:b/>
          <w:i/>
          <w:sz w:val="28"/>
          <w:szCs w:val="28"/>
          <w:lang w:val="en-US"/>
        </w:rPr>
        <w:t>.</w:t>
      </w:r>
    </w:p>
    <w:p w:rsidR="00F14724" w:rsidRPr="00F14724" w:rsidRDefault="00F14724" w:rsidP="00F14724">
      <w:pPr>
        <w:spacing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І ти забудеш про це через день</w:t>
      </w:r>
      <w:r w:rsidRPr="00F14724">
        <w:rPr>
          <w:rFonts w:ascii="Times New Roman" w:eastAsia="Calibri" w:hAnsi="Times New Roman" w:cs="Times New Roman"/>
          <w:i/>
          <w:sz w:val="28"/>
          <w:szCs w:val="28"/>
        </w:rPr>
        <w:t>.</w:t>
      </w:r>
    </w:p>
    <w:p w:rsidR="00F14724" w:rsidRPr="00F14724" w:rsidRDefault="00F14724" w:rsidP="00F14724">
      <w:pPr>
        <w:numPr>
          <w:ilvl w:val="0"/>
          <w:numId w:val="1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Take heart,</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cause you</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re never gonna have to hear it again</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Ти більше цього ніколи не почуєш</w:t>
      </w:r>
      <w:r w:rsidRPr="00F14724">
        <w:rPr>
          <w:rFonts w:ascii="Times New Roman" w:eastAsia="Calibri" w:hAnsi="Times New Roman" w:cs="Times New Roman"/>
          <w:i/>
          <w:sz w:val="28"/>
          <w:szCs w:val="28"/>
        </w:rPr>
        <w:t>.</w:t>
      </w:r>
    </w:p>
    <w:p w:rsidR="00F14724" w:rsidRPr="00F14724" w:rsidRDefault="00F14724" w:rsidP="00F14724">
      <w:pPr>
        <w:numPr>
          <w:ilvl w:val="0"/>
          <w:numId w:val="18"/>
        </w:numPr>
        <w:spacing w:after="0" w:line="360" w:lineRule="auto"/>
        <w:ind w:firstLine="709"/>
        <w:contextualSpacing/>
        <w:jc w:val="both"/>
        <w:rPr>
          <w:rFonts w:ascii="Times New Roman" w:eastAsia="Calibri" w:hAnsi="Times New Roman" w:cs="Times New Roman"/>
          <w:b/>
          <w:i/>
          <w:sz w:val="28"/>
          <w:szCs w:val="28"/>
          <w:lang w:val="uk-UA"/>
        </w:rPr>
      </w:pPr>
      <w:r w:rsidRPr="00F14724">
        <w:rPr>
          <w:rFonts w:ascii="Times New Roman" w:eastAsia="Calibri" w:hAnsi="Times New Roman" w:cs="Times New Roman"/>
          <w:i/>
          <w:sz w:val="28"/>
          <w:szCs w:val="28"/>
          <w:lang w:val="uk-UA"/>
        </w:rPr>
        <w:t>I don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t even need a gun </w:t>
      </w:r>
      <w:r w:rsidRPr="00F14724">
        <w:rPr>
          <w:rFonts w:ascii="Times New Roman" w:eastAsia="Calibri" w:hAnsi="Times New Roman" w:cs="Times New Roman"/>
          <w:b/>
          <w:i/>
          <w:sz w:val="28"/>
          <w:szCs w:val="28"/>
          <w:lang w:val="uk-UA"/>
        </w:rPr>
        <w:t>in a Federal bank</w:t>
      </w:r>
      <w:r w:rsidRPr="00F14724">
        <w:rPr>
          <w:rFonts w:ascii="Times New Roman" w:eastAsia="Calibri" w:hAnsi="Times New Roman" w:cs="Times New Roman"/>
          <w:b/>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Мені навіть пістолет не потрібен</w:t>
      </w:r>
      <w:r w:rsidRPr="00F14724">
        <w:rPr>
          <w:rFonts w:ascii="Times New Roman" w:eastAsia="Calibri" w:hAnsi="Times New Roman" w:cs="Times New Roman"/>
          <w:i/>
          <w:sz w:val="28"/>
          <w:szCs w:val="28"/>
        </w:rPr>
        <w:t>.</w:t>
      </w:r>
    </w:p>
    <w:p w:rsidR="00F14724" w:rsidRPr="00F14724" w:rsidRDefault="00F14724" w:rsidP="00F14724">
      <w:pPr>
        <w:numPr>
          <w:ilvl w:val="0"/>
          <w:numId w:val="1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 xml:space="preserve">He </w:t>
      </w:r>
      <w:r w:rsidRPr="00F14724">
        <w:rPr>
          <w:rFonts w:ascii="Times New Roman" w:eastAsia="Calibri" w:hAnsi="Times New Roman" w:cs="Times New Roman"/>
          <w:i/>
          <w:sz w:val="28"/>
          <w:szCs w:val="28"/>
          <w:lang w:val="uk-UA"/>
        </w:rPr>
        <w:t>gives the phone to a teller</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Дав телефон касирові</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tabs>
          <w:tab w:val="left" w:pos="993"/>
        </w:tabs>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Monsieur LaPadite</w:t>
      </w:r>
      <w:r w:rsidRPr="00F14724">
        <w:rPr>
          <w:rFonts w:ascii="Times New Roman" w:eastAsia="Calibri" w:hAnsi="Times New Roman" w:cs="Times New Roman"/>
          <w:i/>
          <w:sz w:val="28"/>
          <w:szCs w:val="28"/>
          <w:lang w:val="uk-UA"/>
        </w:rPr>
        <w:t xml:space="preserve">, the rumors I have heard in the village about your family are all true. </w:t>
      </w:r>
      <w:r w:rsidRPr="00F14724">
        <w:rPr>
          <w:rFonts w:ascii="Times New Roman" w:eastAsia="Calibri" w:hAnsi="Times New Roman" w:cs="Times New Roman"/>
          <w:b/>
          <w:i/>
          <w:sz w:val="28"/>
          <w:szCs w:val="28"/>
          <w:lang w:val="uk-UA"/>
        </w:rPr>
        <w:t>Your wife is a beautiful woman. His eyes leave the mother and move to the three daughters.</w:t>
      </w:r>
      <w:r w:rsidRPr="00F14724">
        <w:rPr>
          <w:rFonts w:ascii="Times New Roman" w:eastAsia="Calibri" w:hAnsi="Times New Roman" w:cs="Times New Roman"/>
          <w:i/>
          <w:sz w:val="28"/>
          <w:szCs w:val="28"/>
          <w:lang w:val="uk-UA"/>
        </w:rPr>
        <w:t xml:space="preserve"> And each of your daughters is more lovely than the last</w:t>
      </w:r>
      <w:r w:rsidRPr="00F14724">
        <w:rPr>
          <w:rFonts w:ascii="Times New Roman" w:eastAsia="Calibri" w:hAnsi="Times New Roman" w:cs="Times New Roman"/>
          <w:i/>
          <w:sz w:val="28"/>
          <w:szCs w:val="28"/>
          <w:lang w:val="en-US"/>
        </w:rPr>
        <w:t>.</w:t>
      </w:r>
    </w:p>
    <w:p w:rsidR="00F14724" w:rsidRPr="00F14724" w:rsidRDefault="00F14724" w:rsidP="00F14724">
      <w:pPr>
        <w:tabs>
          <w:tab w:val="left" w:pos="993"/>
        </w:tabs>
        <w:spacing w:after="0" w:line="360" w:lineRule="auto"/>
        <w:ind w:firstLine="709"/>
        <w:jc w:val="both"/>
        <w:rPr>
          <w:rFonts w:ascii="Times New Roman" w:hAnsi="Times New Roman" w:cs="Times New Roman"/>
          <w:i/>
          <w:sz w:val="28"/>
          <w:szCs w:val="28"/>
        </w:rPr>
      </w:pPr>
      <w:r w:rsidRPr="00F14724">
        <w:rPr>
          <w:rFonts w:ascii="Times New Roman" w:hAnsi="Times New Roman" w:cs="Times New Roman"/>
          <w:i/>
          <w:sz w:val="28"/>
          <w:szCs w:val="28"/>
          <w:lang w:val="uk-UA"/>
        </w:rPr>
        <w:t>Правду кажуть про вашу родину в селі. Ваші дочки одна вродливіша за іншу</w:t>
      </w:r>
      <w:r w:rsidRPr="00F14724">
        <w:rPr>
          <w:rFonts w:ascii="Times New Roman" w:hAnsi="Times New Roman" w:cs="Times New Roman"/>
          <w:i/>
          <w:sz w:val="28"/>
          <w:szCs w:val="28"/>
        </w:rPr>
        <w:t>.</w:t>
      </w:r>
    </w:p>
    <w:p w:rsidR="00F14724" w:rsidRPr="00F14724" w:rsidRDefault="00F14724" w:rsidP="00F14724">
      <w:pPr>
        <w:numPr>
          <w:ilvl w:val="0"/>
          <w:numId w:val="13"/>
        </w:numPr>
        <w:tabs>
          <w:tab w:val="left" w:pos="993"/>
        </w:tabs>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Monsieur LaPadite</w:t>
      </w:r>
      <w:r w:rsidRPr="00F14724">
        <w:rPr>
          <w:rFonts w:ascii="Times New Roman" w:eastAsia="Calibri" w:hAnsi="Times New Roman" w:cs="Times New Roman"/>
          <w:i/>
          <w:sz w:val="28"/>
          <w:szCs w:val="28"/>
          <w:lang w:val="uk-UA"/>
        </w:rPr>
        <w:t>, while I’m very familiar with you and your</w:t>
      </w:r>
      <w:r w:rsidRPr="00F14724">
        <w:rPr>
          <w:rFonts w:ascii="Times New Roman" w:eastAsia="Calibri" w:hAnsi="Times New Roman" w:cs="Times New Roman"/>
          <w:i/>
          <w:sz w:val="28"/>
          <w:szCs w:val="28"/>
          <w:lang w:val="en-US"/>
        </w:rPr>
        <w:br/>
      </w:r>
      <w:r w:rsidRPr="00F14724">
        <w:rPr>
          <w:rFonts w:ascii="Times New Roman" w:eastAsia="Calibri" w:hAnsi="Times New Roman" w:cs="Times New Roman"/>
          <w:i/>
          <w:sz w:val="28"/>
          <w:szCs w:val="28"/>
          <w:lang w:val="uk-UA"/>
        </w:rPr>
        <w:t xml:space="preserve"> family</w:t>
      </w:r>
      <w:r w:rsidRPr="00F14724">
        <w:rPr>
          <w:rFonts w:ascii="Times New Roman" w:eastAsia="Calibri" w:hAnsi="Times New Roman" w:cs="Times New Roman"/>
          <w:i/>
          <w:sz w:val="28"/>
          <w:szCs w:val="28"/>
          <w:lang w:val="en-US"/>
        </w:rPr>
        <w:t>.</w:t>
      </w:r>
    </w:p>
    <w:p w:rsidR="00F14724" w:rsidRPr="00F14724" w:rsidRDefault="00F14724" w:rsidP="00F14724">
      <w:pPr>
        <w:tabs>
          <w:tab w:val="left" w:pos="993"/>
        </w:tabs>
        <w:spacing w:after="0" w:line="360" w:lineRule="auto"/>
        <w:ind w:firstLine="709"/>
        <w:jc w:val="both"/>
        <w:rPr>
          <w:rFonts w:ascii="Times New Roman" w:hAnsi="Times New Roman" w:cs="Times New Roman"/>
          <w:i/>
          <w:sz w:val="28"/>
          <w:szCs w:val="28"/>
        </w:rPr>
      </w:pPr>
      <w:r w:rsidRPr="00F14724">
        <w:rPr>
          <w:rFonts w:ascii="Times New Roman" w:hAnsi="Times New Roman" w:cs="Times New Roman"/>
          <w:i/>
          <w:sz w:val="28"/>
          <w:szCs w:val="28"/>
          <w:lang w:val="uk-UA"/>
        </w:rPr>
        <w:t>Я знаю деякі речі про вас і вашу родину</w:t>
      </w:r>
      <w:r w:rsidRPr="00F14724">
        <w:rPr>
          <w:rFonts w:ascii="Times New Roman" w:hAnsi="Times New Roman" w:cs="Times New Roman"/>
          <w:i/>
          <w:sz w:val="28"/>
          <w:szCs w:val="28"/>
        </w:rPr>
        <w:t>.</w:t>
      </w:r>
    </w:p>
    <w:p w:rsidR="00F14724" w:rsidRPr="00F14724" w:rsidRDefault="00F14724" w:rsidP="00F14724">
      <w:pPr>
        <w:numPr>
          <w:ilvl w:val="0"/>
          <w:numId w:val="13"/>
        </w:numPr>
        <w:tabs>
          <w:tab w:val="left" w:pos="993"/>
        </w:tabs>
        <w:spacing w:after="0" w:line="360" w:lineRule="auto"/>
        <w:ind w:left="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The Germans</w:t>
      </w:r>
      <w:r w:rsidRPr="00F14724">
        <w:rPr>
          <w:rFonts w:ascii="Times New Roman" w:eastAsia="Calibri" w:hAnsi="Times New Roman" w:cs="Times New Roman"/>
          <w:i/>
          <w:sz w:val="28"/>
          <w:szCs w:val="28"/>
          <w:lang w:val="uk-UA"/>
        </w:rPr>
        <w:t xml:space="preserve"> looked through my house nine months ago for hiding Jews and found nothing</w:t>
      </w:r>
      <w:r w:rsidRPr="00F14724">
        <w:rPr>
          <w:rFonts w:ascii="Times New Roman" w:eastAsia="Calibri" w:hAnsi="Times New Roman" w:cs="Times New Roman"/>
          <w:i/>
          <w:sz w:val="28"/>
          <w:szCs w:val="28"/>
          <w:lang w:val="en-US"/>
        </w:rPr>
        <w:t>.</w:t>
      </w:r>
    </w:p>
    <w:p w:rsidR="00F14724" w:rsidRPr="00F14724" w:rsidRDefault="00F14724" w:rsidP="00F14724">
      <w:pPr>
        <w:tabs>
          <w:tab w:val="left" w:pos="993"/>
        </w:tabs>
        <w:spacing w:after="0" w:line="360" w:lineRule="auto"/>
        <w:ind w:firstLine="709"/>
        <w:jc w:val="both"/>
        <w:rPr>
          <w:rFonts w:ascii="Times New Roman" w:hAnsi="Times New Roman" w:cs="Times New Roman"/>
          <w:i/>
          <w:sz w:val="28"/>
          <w:szCs w:val="28"/>
        </w:rPr>
      </w:pPr>
      <w:r w:rsidRPr="00F14724">
        <w:rPr>
          <w:rFonts w:ascii="Times New Roman" w:hAnsi="Times New Roman" w:cs="Times New Roman"/>
          <w:i/>
          <w:sz w:val="28"/>
          <w:szCs w:val="28"/>
          <w:lang w:val="uk-UA"/>
        </w:rPr>
        <w:t>Будинок уже обшукали дев</w:t>
      </w:r>
      <w:r w:rsidRPr="00F14724">
        <w:rPr>
          <w:rFonts w:ascii="Times New Roman" w:hAnsi="Times New Roman" w:cs="Times New Roman"/>
          <w:i/>
          <w:sz w:val="28"/>
          <w:szCs w:val="28"/>
        </w:rPr>
        <w:t>’</w:t>
      </w:r>
      <w:r w:rsidRPr="00F14724">
        <w:rPr>
          <w:rFonts w:ascii="Times New Roman" w:hAnsi="Times New Roman" w:cs="Times New Roman"/>
          <w:i/>
          <w:sz w:val="28"/>
          <w:szCs w:val="28"/>
          <w:lang w:val="uk-UA"/>
        </w:rPr>
        <w:t>ять місяців тому. Євреїв не було. Нікого не знайшли</w:t>
      </w:r>
      <w:r w:rsidRPr="00F14724">
        <w:rPr>
          <w:rFonts w:ascii="Times New Roman" w:hAnsi="Times New Roman" w:cs="Times New Roman"/>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Colonel </w:t>
      </w:r>
      <w:r w:rsidRPr="00F14724">
        <w:rPr>
          <w:rFonts w:ascii="Times New Roman" w:eastAsia="Calibri" w:hAnsi="Times New Roman" w:cs="Times New Roman"/>
          <w:b/>
          <w:i/>
          <w:sz w:val="28"/>
          <w:szCs w:val="28"/>
          <w:lang w:val="en-US"/>
        </w:rPr>
        <w:t>somethin’-or-other Warren</w:t>
      </w:r>
      <w:r w:rsidRPr="00F14724">
        <w:rPr>
          <w:rFonts w:ascii="Times New Roman" w:eastAsia="Calibri" w:hAnsi="Times New Roman" w:cs="Times New Roman"/>
          <w:i/>
          <w:sz w:val="28"/>
          <w:szCs w:val="28"/>
          <w:lang w:val="en-US"/>
        </w:rPr>
        <w:t xml:space="preserve">, right?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rPr>
        <w:t>Полковник</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b/>
          <w:i/>
          <w:sz w:val="28"/>
          <w:szCs w:val="28"/>
        </w:rPr>
        <w:t>Щосьтаке</w:t>
      </w:r>
      <w:r w:rsidRPr="00F14724">
        <w:rPr>
          <w:rFonts w:ascii="Times New Roman" w:eastAsia="Calibri" w:hAnsi="Times New Roman" w:cs="Times New Roman"/>
          <w:b/>
          <w:i/>
          <w:sz w:val="28"/>
          <w:szCs w:val="28"/>
          <w:lang w:val="en-US"/>
        </w:rPr>
        <w:t xml:space="preserve"> </w:t>
      </w:r>
      <w:r w:rsidRPr="00F14724">
        <w:rPr>
          <w:rFonts w:ascii="Times New Roman" w:eastAsia="Calibri" w:hAnsi="Times New Roman" w:cs="Times New Roman"/>
          <w:b/>
          <w:i/>
          <w:sz w:val="28"/>
          <w:szCs w:val="28"/>
        </w:rPr>
        <w:t>Воррен</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rPr>
        <w:t>так</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sz w:val="28"/>
          <w:szCs w:val="28"/>
          <w:lang w:val="en-US"/>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b/>
          <w:i/>
          <w:sz w:val="28"/>
          <w:szCs w:val="28"/>
          <w:lang w:val="en-US"/>
        </w:rPr>
      </w:pPr>
      <w:r w:rsidRPr="00F14724">
        <w:rPr>
          <w:rFonts w:ascii="Times New Roman" w:eastAsia="Calibri" w:hAnsi="Times New Roman" w:cs="Times New Roman"/>
          <w:i/>
          <w:sz w:val="28"/>
          <w:szCs w:val="28"/>
          <w:lang w:val="en-US"/>
        </w:rPr>
        <w:lastRenderedPageBreak/>
        <w:t xml:space="preserve">You John Ruth </w:t>
      </w:r>
      <w:proofErr w:type="gramStart"/>
      <w:r w:rsidRPr="00F14724">
        <w:rPr>
          <w:rFonts w:ascii="Times New Roman" w:eastAsia="Calibri" w:hAnsi="Times New Roman" w:cs="Times New Roman"/>
          <w:b/>
          <w:i/>
          <w:sz w:val="28"/>
          <w:szCs w:val="28"/>
          <w:lang w:val="en-US"/>
        </w:rPr>
        <w:t>The</w:t>
      </w:r>
      <w:proofErr w:type="gramEnd"/>
      <w:r w:rsidRPr="00F14724">
        <w:rPr>
          <w:rFonts w:ascii="Times New Roman" w:eastAsia="Calibri" w:hAnsi="Times New Roman" w:cs="Times New Roman"/>
          <w:b/>
          <w:i/>
          <w:sz w:val="28"/>
          <w:szCs w:val="28"/>
          <w:lang w:val="en-US"/>
        </w:rPr>
        <w:t xml:space="preserve"> Hangman.</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b/>
          <w:i/>
          <w:sz w:val="28"/>
          <w:szCs w:val="28"/>
        </w:rPr>
      </w:pPr>
      <w:r w:rsidRPr="00F14724">
        <w:rPr>
          <w:rFonts w:ascii="Times New Roman" w:eastAsia="Calibri" w:hAnsi="Times New Roman" w:cs="Times New Roman"/>
          <w:i/>
          <w:sz w:val="28"/>
          <w:szCs w:val="28"/>
        </w:rPr>
        <w:t xml:space="preserve">Ти Джон Рут на </w:t>
      </w:r>
      <w:proofErr w:type="gramStart"/>
      <w:r w:rsidRPr="00F14724">
        <w:rPr>
          <w:rFonts w:ascii="Times New Roman" w:eastAsia="Calibri" w:hAnsi="Times New Roman" w:cs="Times New Roman"/>
          <w:i/>
          <w:sz w:val="28"/>
          <w:szCs w:val="28"/>
        </w:rPr>
        <w:t>пр</w:t>
      </w:r>
      <w:proofErr w:type="gramEnd"/>
      <w:r w:rsidRPr="00F14724">
        <w:rPr>
          <w:rFonts w:ascii="Times New Roman" w:eastAsia="Calibri" w:hAnsi="Times New Roman" w:cs="Times New Roman"/>
          <w:i/>
          <w:sz w:val="28"/>
          <w:szCs w:val="28"/>
        </w:rPr>
        <w:t xml:space="preserve">ізвисько </w:t>
      </w:r>
      <w:r w:rsidRPr="00F14724">
        <w:rPr>
          <w:rFonts w:ascii="Times New Roman" w:eastAsia="Calibri" w:hAnsi="Times New Roman" w:cs="Times New Roman"/>
          <w:b/>
          <w:i/>
          <w:sz w:val="28"/>
          <w:szCs w:val="28"/>
        </w:rPr>
        <w:t>Кат.</w:t>
      </w:r>
    </w:p>
    <w:p w:rsidR="00F14724" w:rsidRDefault="00F14724" w:rsidP="00F14724">
      <w:pPr>
        <w:keepNext/>
        <w:keepLines/>
        <w:spacing w:after="0" w:line="360" w:lineRule="auto"/>
        <w:ind w:left="709"/>
        <w:jc w:val="both"/>
        <w:outlineLvl w:val="1"/>
        <w:rPr>
          <w:rFonts w:ascii="Times New Roman" w:eastAsiaTheme="majorEastAsia" w:hAnsi="Times New Roman" w:cs="Times New Roman"/>
          <w:b/>
          <w:bCs/>
          <w:sz w:val="28"/>
          <w:szCs w:val="28"/>
        </w:rPr>
      </w:pPr>
      <w:r w:rsidRPr="00F14724">
        <w:rPr>
          <w:rFonts w:ascii="Times New Roman" w:eastAsiaTheme="majorEastAsia" w:hAnsi="Times New Roman" w:cs="Times New Roman"/>
          <w:b/>
          <w:bCs/>
          <w:sz w:val="28"/>
          <w:szCs w:val="28"/>
        </w:rPr>
        <w:br/>
      </w:r>
    </w:p>
    <w:p w:rsidR="00F14724" w:rsidRDefault="00F14724" w:rsidP="00F14724">
      <w:r>
        <w:br w:type="page"/>
      </w:r>
    </w:p>
    <w:p w:rsidR="00F14724" w:rsidRPr="00F14724" w:rsidRDefault="00F14724" w:rsidP="00F14724">
      <w:pPr>
        <w:keepNext/>
        <w:keepLines/>
        <w:spacing w:after="0" w:line="360" w:lineRule="auto"/>
        <w:ind w:left="709"/>
        <w:jc w:val="center"/>
        <w:outlineLvl w:val="1"/>
        <w:rPr>
          <w:rFonts w:ascii="Times New Roman" w:eastAsiaTheme="majorEastAsia" w:hAnsi="Times New Roman" w:cs="Times New Roman"/>
          <w:b/>
          <w:bCs/>
          <w:sz w:val="28"/>
          <w:szCs w:val="28"/>
          <w:lang w:val="uk-UA"/>
        </w:rPr>
      </w:pPr>
      <w:bookmarkStart w:id="55" w:name="_Toc63161572"/>
      <w:bookmarkStart w:id="56" w:name="_Toc63161852"/>
      <w:r w:rsidRPr="00F14724">
        <w:rPr>
          <w:rFonts w:ascii="Times New Roman" w:hAnsi="Times New Roman" w:cs="Times New Roman"/>
          <w:b/>
          <w:sz w:val="28"/>
        </w:rPr>
        <w:lastRenderedPageBreak/>
        <w:t>Додаток</w:t>
      </w:r>
      <w:proofErr w:type="gramStart"/>
      <w:r w:rsidRPr="00F14724">
        <w:rPr>
          <w:rFonts w:ascii="Times New Roman" w:hAnsi="Times New Roman" w:cs="Times New Roman"/>
          <w:b/>
          <w:sz w:val="28"/>
          <w:lang w:val="en-US"/>
        </w:rPr>
        <w:t xml:space="preserve"> </w:t>
      </w:r>
      <w:r>
        <w:rPr>
          <w:rFonts w:ascii="Times New Roman" w:hAnsi="Times New Roman" w:cs="Times New Roman"/>
          <w:b/>
          <w:sz w:val="28"/>
          <w:lang w:val="uk-UA"/>
        </w:rPr>
        <w:t>В</w:t>
      </w:r>
      <w:bookmarkEnd w:id="55"/>
      <w:bookmarkEnd w:id="56"/>
      <w:proofErr w:type="gramEnd"/>
    </w:p>
    <w:p w:rsidR="00F14724" w:rsidRPr="00F14724" w:rsidRDefault="00F14724" w:rsidP="00F14724">
      <w:pPr>
        <w:keepNext/>
        <w:keepLines/>
        <w:spacing w:line="360" w:lineRule="auto"/>
        <w:ind w:left="709"/>
        <w:jc w:val="center"/>
        <w:outlineLvl w:val="1"/>
        <w:rPr>
          <w:rFonts w:ascii="Times New Roman" w:eastAsiaTheme="majorEastAsia" w:hAnsi="Times New Roman" w:cs="Times New Roman"/>
          <w:b/>
          <w:bCs/>
          <w:sz w:val="28"/>
          <w:szCs w:val="28"/>
          <w:lang w:val="uk-UA"/>
        </w:rPr>
      </w:pPr>
      <w:bookmarkStart w:id="57" w:name="_Toc63161573"/>
      <w:bookmarkStart w:id="58" w:name="_Toc63161853"/>
      <w:r>
        <w:rPr>
          <w:rFonts w:ascii="Times New Roman" w:eastAsiaTheme="majorEastAsia" w:hAnsi="Times New Roman" w:cs="Times New Roman"/>
          <w:b/>
          <w:bCs/>
          <w:sz w:val="28"/>
          <w:szCs w:val="28"/>
          <w:lang w:val="uk-UA"/>
        </w:rPr>
        <w:t>Граматичні трансформації</w:t>
      </w:r>
      <w:bookmarkEnd w:id="57"/>
      <w:bookmarkEnd w:id="58"/>
    </w:p>
    <w:p w:rsidR="00F14724" w:rsidRPr="00F14724" w:rsidRDefault="00F14724" w:rsidP="00F14724">
      <w:pPr>
        <w:numPr>
          <w:ilvl w:val="0"/>
          <w:numId w:val="13"/>
        </w:numPr>
        <w:spacing w:line="360" w:lineRule="auto"/>
        <w:ind w:left="709" w:firstLine="0"/>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en-US"/>
        </w:rPr>
        <w:t>Then</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you</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b/>
          <w:i/>
          <w:sz w:val="28"/>
          <w:szCs w:val="28"/>
          <w:lang w:val="en-US"/>
        </w:rPr>
        <w:t>approach</w:t>
      </w:r>
      <w:r w:rsidRPr="00F14724">
        <w:rPr>
          <w:rFonts w:ascii="Times New Roman" w:eastAsia="Calibri" w:hAnsi="Times New Roman" w:cs="Times New Roman"/>
          <w:i/>
          <w:sz w:val="28"/>
          <w:szCs w:val="28"/>
          <w:lang w:val="uk-UA"/>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Тоді вже </w:t>
      </w:r>
      <w:r w:rsidRPr="00F14724">
        <w:rPr>
          <w:rFonts w:ascii="Times New Roman" w:eastAsia="Calibri" w:hAnsi="Times New Roman" w:cs="Times New Roman"/>
          <w:b/>
          <w:i/>
          <w:sz w:val="28"/>
          <w:szCs w:val="28"/>
          <w:lang w:val="uk-UA"/>
        </w:rPr>
        <w:t>підходь</w:t>
      </w:r>
      <w:r w:rsidRPr="00F14724">
        <w:rPr>
          <w:rFonts w:ascii="Times New Roman" w:eastAsia="Calibri" w:hAnsi="Times New Roman" w:cs="Times New Roman"/>
          <w:i/>
          <w:sz w:val="28"/>
          <w:szCs w:val="28"/>
          <w:lang w:val="uk-UA"/>
        </w:rPr>
        <w:t>...</w:t>
      </w:r>
    </w:p>
    <w:p w:rsidR="00F14724" w:rsidRPr="000447BF"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 xml:space="preserve">Well... </w:t>
      </w:r>
      <w:r w:rsidRPr="00F14724">
        <w:rPr>
          <w:rFonts w:ascii="Times New Roman" w:eastAsia="Calibri" w:hAnsi="Times New Roman" w:cs="Times New Roman"/>
          <w:b/>
          <w:i/>
          <w:sz w:val="28"/>
          <w:szCs w:val="28"/>
          <w:lang w:val="uk-UA"/>
        </w:rPr>
        <w:t>let me see</w:t>
      </w:r>
      <w:r w:rsidRPr="00F14724">
        <w:rPr>
          <w:rFonts w:ascii="Times New Roman" w:eastAsia="Calibri" w:hAnsi="Times New Roman" w:cs="Times New Roman"/>
          <w:i/>
          <w:sz w:val="28"/>
          <w:szCs w:val="28"/>
          <w:lang w:val="uk-UA"/>
        </w:rPr>
        <w:t xml:space="preserve"> their paperwork</w:t>
      </w:r>
      <w:r w:rsidRPr="000447BF">
        <w:rPr>
          <w:rFonts w:ascii="Times New Roman" w:eastAsia="Calibri" w:hAnsi="Times New Roman" w:cs="Times New Roman"/>
          <w:i/>
          <w:sz w:val="28"/>
          <w:szCs w:val="28"/>
          <w:lang w:val="en-US"/>
        </w:rPr>
        <w:t>.</w:t>
      </w:r>
    </w:p>
    <w:p w:rsidR="00F14724" w:rsidRPr="00F14724" w:rsidRDefault="00F14724" w:rsidP="00F14724">
      <w:pPr>
        <w:spacing w:after="0" w:line="360" w:lineRule="auto"/>
        <w:ind w:left="426"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b/>
          <w:i/>
          <w:sz w:val="28"/>
          <w:szCs w:val="28"/>
          <w:lang w:val="uk-UA"/>
        </w:rPr>
        <w:t>Покажи мені</w:t>
      </w:r>
      <w:r w:rsidRPr="00F14724">
        <w:rPr>
          <w:rFonts w:ascii="Times New Roman" w:eastAsia="Calibri" w:hAnsi="Times New Roman" w:cs="Times New Roman"/>
          <w:i/>
          <w:sz w:val="28"/>
          <w:szCs w:val="28"/>
          <w:lang w:val="uk-UA"/>
        </w:rPr>
        <w:t xml:space="preserve"> їхні папери</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uk-UA"/>
        </w:rPr>
        <w:t>Let me hear</w:t>
      </w:r>
      <w:r w:rsidRPr="00F14724">
        <w:rPr>
          <w:rFonts w:ascii="Times New Roman" w:eastAsia="Calibri" w:hAnsi="Times New Roman" w:cs="Times New Roman"/>
          <w:i/>
          <w:sz w:val="28"/>
          <w:szCs w:val="28"/>
          <w:lang w:val="uk-UA"/>
        </w:rPr>
        <w:t xml:space="preserve"> ya say, </w:t>
      </w:r>
      <w:r w:rsidRPr="000447BF">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I got it</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426"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uk-UA"/>
        </w:rPr>
        <w:t>Скажи чітко</w:t>
      </w:r>
      <w:r w:rsidRPr="00F14724">
        <w:rPr>
          <w:rFonts w:ascii="Times New Roman" w:eastAsia="Calibri" w:hAnsi="Times New Roman" w:cs="Times New Roman"/>
          <w:i/>
          <w:sz w:val="28"/>
          <w:szCs w:val="28"/>
          <w:lang w:val="uk-UA"/>
        </w:rPr>
        <w:t>: «Я зрозуміла»</w:t>
      </w:r>
      <w:r w:rsidRPr="00F14724">
        <w:rPr>
          <w:rFonts w:ascii="Times New Roman" w:eastAsia="Calibri" w:hAnsi="Times New Roman" w:cs="Times New Roman"/>
          <w:i/>
          <w:sz w:val="28"/>
          <w:szCs w:val="28"/>
          <w:lang w:val="en-US"/>
        </w:rPr>
        <w:t>.</w:t>
      </w:r>
    </w:p>
    <w:p w:rsidR="00F14724" w:rsidRPr="00F14724" w:rsidRDefault="00F14724" w:rsidP="00F14724">
      <w:pPr>
        <w:numPr>
          <w:ilvl w:val="0"/>
          <w:numId w:val="13"/>
        </w:numPr>
        <w:spacing w:after="0" w:line="360" w:lineRule="auto"/>
        <w:ind w:left="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It</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s why I ain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t too anxious to be handin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 out rides, especially to professionals open for business</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Тому мені попутники не дуже-то потрібні. Особливо такі професіонали як ти</w:t>
      </w:r>
      <w:r w:rsidRPr="00F14724">
        <w:rPr>
          <w:rFonts w:ascii="Times New Roman" w:eastAsia="Calibri" w:hAnsi="Times New Roman" w:cs="Times New Roman"/>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Vietnamese, Koreans, don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t even speak fuckin</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lang w:val="uk-UA"/>
        </w:rPr>
        <w:t>English</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firstLine="709"/>
        <w:jc w:val="both"/>
        <w:rPr>
          <w:rFonts w:ascii="Times New Roman" w:hAnsi="Times New Roman" w:cs="Times New Roman"/>
          <w:i/>
          <w:sz w:val="28"/>
          <w:szCs w:val="28"/>
          <w:lang w:val="uk-UA"/>
        </w:rPr>
      </w:pPr>
      <w:r w:rsidRPr="00F14724">
        <w:rPr>
          <w:rFonts w:ascii="Times New Roman" w:hAnsi="Times New Roman" w:cs="Times New Roman"/>
          <w:i/>
          <w:sz w:val="28"/>
          <w:szCs w:val="28"/>
          <w:lang w:val="uk-UA"/>
        </w:rPr>
        <w:t>В’єтнамці, корейці. Вони взагалі англійської не розуміють.</w:t>
      </w:r>
    </w:p>
    <w:p w:rsidR="00F14724" w:rsidRPr="00F14724" w:rsidRDefault="00F14724" w:rsidP="00F14724">
      <w:pPr>
        <w:numPr>
          <w:ilvl w:val="0"/>
          <w:numId w:val="13"/>
        </w:numPr>
        <w:spacing w:after="0" w:line="360" w:lineRule="auto"/>
        <w:ind w:left="-142"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Give O. B. $50 when we get to Red Rock. He</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ll help ya.</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Якщо даси О.Бі. п’ятдесят доларів він тобі допоможе.</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You open up your trashy mouth again, I</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ll knock out them front teeth for ya</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Ще раз відкриєш свого брудного рота і я виб</w:t>
      </w:r>
      <w:r w:rsidRPr="00F14724">
        <w:rPr>
          <w:rFonts w:ascii="Times New Roman" w:eastAsia="Calibri" w:hAnsi="Times New Roman" w:cs="Times New Roman"/>
          <w:i/>
          <w:sz w:val="28"/>
          <w:szCs w:val="28"/>
        </w:rPr>
        <w:t>’</w:t>
      </w:r>
      <w:r w:rsidRPr="00F14724">
        <w:rPr>
          <w:rFonts w:ascii="Times New Roman" w:eastAsia="Calibri" w:hAnsi="Times New Roman" w:cs="Times New Roman"/>
          <w:i/>
          <w:sz w:val="28"/>
          <w:szCs w:val="28"/>
          <w:lang w:val="uk-UA"/>
        </w:rPr>
        <w:t>ю тобі зуби</w:t>
      </w:r>
      <w:r w:rsidRPr="00F14724">
        <w:rPr>
          <w:rFonts w:ascii="Times New Roman" w:eastAsia="Calibri" w:hAnsi="Times New Roman" w:cs="Times New Roman"/>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The same thing every time</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Кожного разу одне й те ж</w:t>
      </w:r>
      <w:r w:rsidRPr="00F14724">
        <w:rPr>
          <w:rFonts w:ascii="Times New Roman" w:eastAsia="Calibri" w:hAnsi="Times New Roman" w:cs="Times New Roman"/>
          <w:i/>
          <w:sz w:val="28"/>
          <w:szCs w:val="28"/>
        </w:rPr>
        <w:t>.</w:t>
      </w:r>
      <w:r w:rsidRPr="00F14724">
        <w:rPr>
          <w:rFonts w:ascii="Times New Roman" w:eastAsia="Calibri" w:hAnsi="Times New Roman" w:cs="Times New Roman"/>
          <w:sz w:val="28"/>
          <w:szCs w:val="28"/>
          <w:lang w:val="uk-UA"/>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Got room for one more?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 xml:space="preserve">Маєте </w:t>
      </w:r>
      <w:proofErr w:type="gramStart"/>
      <w:r w:rsidRPr="00F14724">
        <w:rPr>
          <w:rFonts w:ascii="Times New Roman" w:eastAsia="Calibri" w:hAnsi="Times New Roman" w:cs="Times New Roman"/>
          <w:i/>
          <w:sz w:val="28"/>
          <w:szCs w:val="28"/>
        </w:rPr>
        <w:t>в</w:t>
      </w:r>
      <w:proofErr w:type="gramEnd"/>
      <w:r w:rsidRPr="00F14724">
        <w:rPr>
          <w:rFonts w:ascii="Times New Roman" w:eastAsia="Calibri" w:hAnsi="Times New Roman" w:cs="Times New Roman"/>
          <w:i/>
          <w:sz w:val="28"/>
          <w:szCs w:val="28"/>
        </w:rPr>
        <w:t>ільне місце?</w:t>
      </w:r>
      <w:r w:rsidRPr="00F14724">
        <w:rPr>
          <w:rFonts w:ascii="Times New Roman" w:eastAsia="Calibri" w:hAnsi="Times New Roman" w:cs="Times New Roman"/>
          <w:i/>
          <w:sz w:val="28"/>
          <w:szCs w:val="28"/>
          <w:lang w:val="en-US"/>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en-US"/>
        </w:rPr>
        <w:t xml:space="preserve"> ‘Fore you approach,</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you take them two guns of yours</w:t>
      </w:r>
      <w:r w:rsidRPr="00F14724">
        <w:rPr>
          <w:rFonts w:ascii="Times New Roman" w:eastAsia="Calibri" w:hAnsi="Times New Roman" w:cs="Times New Roman"/>
          <w:i/>
          <w:sz w:val="28"/>
          <w:szCs w:val="28"/>
          <w:lang w:val="uk-UA"/>
        </w:rPr>
        <w:t xml:space="preserve"> </w:t>
      </w:r>
      <w:r w:rsidRPr="00F14724">
        <w:rPr>
          <w:rFonts w:ascii="Times New Roman" w:eastAsia="Calibri" w:hAnsi="Times New Roman" w:cs="Times New Roman"/>
          <w:i/>
          <w:sz w:val="28"/>
          <w:szCs w:val="28"/>
          <w:lang w:val="en-US"/>
        </w:rPr>
        <w:t>and you lay ‘em on that rock over yonder.</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Спочатку поклади обидва своїх револьвери на той камінь.</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en-US"/>
        </w:rPr>
        <w:t>Hold</w:t>
      </w:r>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i/>
          <w:sz w:val="28"/>
          <w:szCs w:val="28"/>
          <w:lang w:val="en-US"/>
        </w:rPr>
        <w:t>it</w:t>
      </w:r>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i/>
          <w:sz w:val="28"/>
          <w:szCs w:val="28"/>
          <w:lang w:val="en-US"/>
        </w:rPr>
        <w:t>black</w:t>
      </w:r>
      <w:r w:rsidRPr="00F14724">
        <w:rPr>
          <w:rFonts w:ascii="Times New Roman" w:eastAsia="Calibri" w:hAnsi="Times New Roman" w:cs="Times New Roman"/>
          <w:i/>
          <w:sz w:val="28"/>
          <w:szCs w:val="28"/>
        </w:rPr>
        <w:t xml:space="preserve"> </w:t>
      </w:r>
      <w:r w:rsidRPr="00F14724">
        <w:rPr>
          <w:rFonts w:ascii="Times New Roman" w:eastAsia="Calibri" w:hAnsi="Times New Roman" w:cs="Times New Roman"/>
          <w:i/>
          <w:sz w:val="28"/>
          <w:szCs w:val="28"/>
          <w:lang w:val="en-US"/>
        </w:rPr>
        <w:t>fella.</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rPr>
        <w:t>Ані</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rPr>
        <w:t>руш</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rPr>
        <w:t>чорношкірий</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sz w:val="28"/>
          <w:szCs w:val="28"/>
          <w:lang w:val="en-US"/>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How long</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s that been?</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lastRenderedPageBreak/>
        <w:t>Скільки часу минуло?</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Happened to your horse?</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А де твій кінь?</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Circumstances caused us to have to take the long way round</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Довелося довго блукати</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I can certainly appreciate that.</w:t>
      </w:r>
      <w:r w:rsidRPr="00F14724">
        <w:rPr>
          <w:rFonts w:ascii="Times New Roman" w:eastAsia="Calibri" w:hAnsi="Times New Roman" w:cs="Times New Roman"/>
          <w:i/>
          <w:sz w:val="28"/>
          <w:szCs w:val="28"/>
          <w:lang w:val="en-US"/>
        </w:rPr>
        <w:t xml:space="preserve"> </w:t>
      </w:r>
      <w:r w:rsidRPr="00F14724">
        <w:rPr>
          <w:rFonts w:ascii="Times New Roman" w:eastAsia="Calibri" w:hAnsi="Times New Roman" w:cs="Times New Roman"/>
          <w:i/>
          <w:sz w:val="28"/>
          <w:szCs w:val="28"/>
          <w:lang w:val="uk-UA"/>
        </w:rPr>
        <w:t xml:space="preserve">But I ain't got no designs on </w:t>
      </w:r>
      <w:r w:rsidRPr="00F14724">
        <w:rPr>
          <w:rFonts w:ascii="Times New Roman" w:eastAsia="Calibri" w:hAnsi="Times New Roman" w:cs="Times New Roman"/>
          <w:i/>
          <w:sz w:val="28"/>
          <w:szCs w:val="28"/>
          <w:lang w:val="uk-UA"/>
        </w:rPr>
        <w:br/>
        <w:t>her</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Дякую на доброму слові, але мені вона не потрібна</w:t>
      </w:r>
      <w:r w:rsidRPr="00F14724">
        <w:rPr>
          <w:rFonts w:ascii="Times New Roman" w:eastAsia="Calibri" w:hAnsi="Times New Roman" w:cs="Times New Roman"/>
          <w:i/>
          <w:sz w:val="28"/>
          <w:szCs w:val="28"/>
        </w:rPr>
        <w:t>.</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How ya like the sound of them bells, bitch?</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Що суко, гудуть чмілі в голові?</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3"/>
        </w:numPr>
        <w:spacing w:after="0" w:line="360" w:lineRule="auto"/>
        <w:ind w:left="709"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b/>
          <w:i/>
          <w:sz w:val="28"/>
          <w:szCs w:val="28"/>
          <w:lang w:val="uk-UA"/>
        </w:rPr>
        <w:t>Goddamn it to hell</w:t>
      </w:r>
      <w:r w:rsidRPr="00F14724">
        <w:rPr>
          <w:rFonts w:ascii="Times New Roman" w:eastAsia="Calibri" w:hAnsi="Times New Roman" w:cs="Times New Roman"/>
          <w:i/>
          <w:sz w:val="28"/>
          <w:szCs w:val="28"/>
          <w:lang w:val="uk-UA"/>
        </w:rPr>
        <w:t>, I</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m already regrettin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 this</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09"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b/>
          <w:i/>
          <w:sz w:val="28"/>
          <w:szCs w:val="28"/>
          <w:lang w:val="uk-UA"/>
        </w:rPr>
        <w:t>Хай тобі грець</w:t>
      </w:r>
      <w:r w:rsidRPr="00F14724">
        <w:rPr>
          <w:rFonts w:ascii="Times New Roman" w:eastAsia="Calibri" w:hAnsi="Times New Roman" w:cs="Times New Roman"/>
          <w:i/>
          <w:sz w:val="28"/>
          <w:szCs w:val="28"/>
          <w:lang w:val="uk-UA"/>
        </w:rPr>
        <w:t>, я вже про це шкодую!</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The days of me remembering have just begun</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Я починаю запам</w:t>
      </w:r>
      <w:r w:rsidRPr="00F14724">
        <w:rPr>
          <w:rFonts w:ascii="Times New Roman" w:eastAsia="Calibri" w:hAnsi="Times New Roman" w:cs="Times New Roman"/>
          <w:i/>
          <w:sz w:val="28"/>
          <w:szCs w:val="28"/>
        </w:rPr>
        <w:t>’</w:t>
      </w:r>
      <w:r w:rsidRPr="00F14724">
        <w:rPr>
          <w:rFonts w:ascii="Times New Roman" w:eastAsia="Calibri" w:hAnsi="Times New Roman" w:cs="Times New Roman"/>
          <w:i/>
          <w:sz w:val="28"/>
          <w:szCs w:val="28"/>
          <w:lang w:val="uk-UA"/>
        </w:rPr>
        <w:t>ятовувати</w:t>
      </w:r>
      <w:r w:rsidRPr="00F14724">
        <w:rPr>
          <w:rFonts w:ascii="Times New Roman" w:eastAsia="Calibri" w:hAnsi="Times New Roman" w:cs="Times New Roman"/>
          <w:i/>
          <w:sz w:val="28"/>
          <w:szCs w:val="28"/>
        </w:rPr>
        <w:t>.</w:t>
      </w:r>
    </w:p>
    <w:p w:rsidR="00F14724" w:rsidRPr="00F14724" w:rsidRDefault="00F14724" w:rsidP="00F14724">
      <w:pPr>
        <w:numPr>
          <w:ilvl w:val="0"/>
          <w:numId w:val="11"/>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en-US"/>
        </w:rPr>
        <w:t xml:space="preserve">Real trustin’ fella, huh?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rPr>
        <w:t>Я бачу він людина довірлива?</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They make it too personal</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firstLine="709"/>
        <w:jc w:val="both"/>
        <w:rPr>
          <w:rFonts w:ascii="Times New Roman" w:hAnsi="Times New Roman" w:cs="Times New Roman"/>
          <w:b/>
          <w:i/>
          <w:sz w:val="28"/>
          <w:szCs w:val="28"/>
        </w:rPr>
      </w:pPr>
      <w:r w:rsidRPr="00F14724">
        <w:rPr>
          <w:rFonts w:ascii="Times New Roman" w:hAnsi="Times New Roman" w:cs="Times New Roman"/>
          <w:i/>
          <w:sz w:val="28"/>
          <w:szCs w:val="28"/>
          <w:lang w:val="uk-UA"/>
        </w:rPr>
        <w:t xml:space="preserve">І взагалі, </w:t>
      </w:r>
      <w:r w:rsidRPr="00F14724">
        <w:rPr>
          <w:rFonts w:ascii="Times New Roman" w:hAnsi="Times New Roman" w:cs="Times New Roman"/>
          <w:b/>
          <w:i/>
          <w:sz w:val="28"/>
          <w:szCs w:val="28"/>
          <w:lang w:val="uk-UA"/>
        </w:rPr>
        <w:t>сприймають все надто близько до серця</w:t>
      </w:r>
      <w:r w:rsidRPr="00F14724">
        <w:rPr>
          <w:rFonts w:ascii="Times New Roman" w:hAnsi="Times New Roman" w:cs="Times New Roman"/>
          <w:b/>
          <w:i/>
          <w:sz w:val="28"/>
          <w:szCs w:val="28"/>
        </w:rPr>
        <w:t>.</w:t>
      </w:r>
    </w:p>
    <w:p w:rsidR="00F14724" w:rsidRPr="00F14724" w:rsidRDefault="00F14724" w:rsidP="00F14724">
      <w:pPr>
        <w:numPr>
          <w:ilvl w:val="0"/>
          <w:numId w:val="8"/>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So why don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t you explain to me</w:t>
      </w:r>
      <w:r w:rsidRPr="00F14724">
        <w:rPr>
          <w:rFonts w:ascii="Times New Roman" w:eastAsia="Calibri" w:hAnsi="Times New Roman" w:cs="Times New Roman"/>
          <w:i/>
          <w:sz w:val="28"/>
          <w:szCs w:val="28"/>
          <w:lang w:val="en-US"/>
        </w:rPr>
        <w: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rPr>
      </w:pPr>
      <w:r w:rsidRPr="00F14724">
        <w:rPr>
          <w:rFonts w:ascii="Times New Roman" w:eastAsia="Calibri" w:hAnsi="Times New Roman" w:cs="Times New Roman"/>
          <w:i/>
          <w:sz w:val="28"/>
          <w:szCs w:val="28"/>
          <w:lang w:val="uk-UA"/>
        </w:rPr>
        <w:t>Тепер поясни мені</w:t>
      </w:r>
      <w:r w:rsidRPr="00F14724">
        <w:rPr>
          <w:rFonts w:ascii="Times New Roman" w:eastAsia="Calibri" w:hAnsi="Times New Roman" w:cs="Times New Roman"/>
          <w:sz w:val="28"/>
          <w:szCs w:val="28"/>
        </w:rPr>
        <w:t>…</w:t>
      </w:r>
    </w:p>
    <w:p w:rsidR="00F14724" w:rsidRPr="00F14724" w:rsidRDefault="00F14724" w:rsidP="00F14724">
      <w:pPr>
        <w:numPr>
          <w:ilvl w:val="0"/>
          <w:numId w:val="11"/>
        </w:numPr>
        <w:spacing w:after="0" w:line="360" w:lineRule="auto"/>
        <w:ind w:firstLine="709"/>
        <w:contextualSpacing/>
        <w:jc w:val="both"/>
        <w:rPr>
          <w:rFonts w:ascii="Times New Roman" w:eastAsia="Calibri" w:hAnsi="Times New Roman" w:cs="Times New Roman"/>
          <w:sz w:val="28"/>
          <w:szCs w:val="28"/>
          <w:lang w:val="en-US"/>
        </w:rPr>
      </w:pPr>
      <w:r w:rsidRPr="00F14724">
        <w:rPr>
          <w:rFonts w:ascii="Times New Roman" w:eastAsia="Calibri" w:hAnsi="Times New Roman" w:cs="Times New Roman"/>
          <w:i/>
          <w:sz w:val="28"/>
          <w:szCs w:val="28"/>
          <w:lang w:val="uk-UA"/>
        </w:rPr>
        <w:t>She</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s </w:t>
      </w:r>
      <w:r w:rsidRPr="00F14724">
        <w:rPr>
          <w:rFonts w:ascii="Times New Roman" w:eastAsia="Calibri" w:hAnsi="Times New Roman" w:cs="Times New Roman"/>
          <w:b/>
          <w:i/>
          <w:sz w:val="28"/>
          <w:szCs w:val="28"/>
          <w:lang w:val="uk-UA"/>
        </w:rPr>
        <w:t>a pepper</w:t>
      </w:r>
      <w:r w:rsidRPr="00F14724">
        <w:rPr>
          <w:rFonts w:ascii="Times New Roman" w:eastAsia="Calibri" w:hAnsi="Times New Roman" w:cs="Times New Roman"/>
          <w:i/>
          <w:sz w:val="28"/>
          <w:szCs w:val="28"/>
          <w:lang w:val="uk-UA"/>
        </w:rPr>
        <w:t>, ain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t she?</w:t>
      </w:r>
      <w:r w:rsidRPr="00F14724">
        <w:rPr>
          <w:rFonts w:ascii="Times New Roman" w:eastAsia="Calibri" w:hAnsi="Times New Roman" w:cs="Times New Roman"/>
          <w:sz w:val="28"/>
          <w:szCs w:val="28"/>
          <w:lang w:val="en-US"/>
        </w:rPr>
        <w:t xml:space="preserve">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Вона </w:t>
      </w:r>
      <w:r w:rsidRPr="00F14724">
        <w:rPr>
          <w:rFonts w:ascii="Times New Roman" w:eastAsia="Calibri" w:hAnsi="Times New Roman" w:cs="Times New Roman"/>
          <w:b/>
          <w:i/>
          <w:sz w:val="28"/>
          <w:szCs w:val="28"/>
          <w:lang w:val="uk-UA"/>
        </w:rPr>
        <w:t>язиката штучка</w:t>
      </w:r>
      <w:r w:rsidRPr="00F14724">
        <w:rPr>
          <w:rFonts w:ascii="Times New Roman" w:eastAsia="Calibri" w:hAnsi="Times New Roman" w:cs="Times New Roman"/>
          <w:i/>
          <w:sz w:val="28"/>
          <w:szCs w:val="28"/>
          <w:lang w:val="uk-UA"/>
        </w:rPr>
        <w:t>, чи не так?</w:t>
      </w:r>
      <w:r w:rsidRPr="00F14724">
        <w:rPr>
          <w:rFonts w:ascii="Times New Roman" w:eastAsia="Calibri" w:hAnsi="Times New Roman" w:cs="Times New Roman"/>
          <w:sz w:val="28"/>
          <w:szCs w:val="28"/>
        </w:rPr>
        <w:t xml:space="preserve"> </w:t>
      </w:r>
    </w:p>
    <w:p w:rsidR="00F14724" w:rsidRPr="00F14724" w:rsidRDefault="00F14724" w:rsidP="00F14724">
      <w:pPr>
        <w:numPr>
          <w:ilvl w:val="0"/>
          <w:numId w:val="11"/>
        </w:numPr>
        <w:spacing w:after="0" w:line="360" w:lineRule="auto"/>
        <w:ind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Well, she ain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t no </w:t>
      </w:r>
      <w:r w:rsidRPr="00F14724">
        <w:rPr>
          <w:rFonts w:ascii="Times New Roman" w:eastAsia="Calibri" w:hAnsi="Times New Roman" w:cs="Times New Roman"/>
          <w:b/>
          <w:i/>
          <w:sz w:val="28"/>
          <w:szCs w:val="28"/>
          <w:lang w:val="uk-UA"/>
        </w:rPr>
        <w:t>John Wilkes Booth</w:t>
      </w:r>
      <w:r w:rsidRPr="00F14724">
        <w:rPr>
          <w:rFonts w:ascii="Times New Roman" w:eastAsia="Calibri" w:hAnsi="Times New Roman" w:cs="Times New Roman"/>
          <w:i/>
          <w:sz w:val="28"/>
          <w:szCs w:val="28"/>
          <w:lang w:val="uk-UA"/>
        </w:rPr>
        <w:t>, but…</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Вона звичайно не </w:t>
      </w:r>
      <w:r w:rsidRPr="00F14724">
        <w:rPr>
          <w:rFonts w:ascii="Times New Roman" w:eastAsia="Calibri" w:hAnsi="Times New Roman" w:cs="Times New Roman"/>
          <w:b/>
          <w:i/>
          <w:sz w:val="28"/>
          <w:szCs w:val="28"/>
          <w:lang w:val="uk-UA"/>
        </w:rPr>
        <w:t>на сцені виступає</w:t>
      </w:r>
      <w:r w:rsidRPr="00F14724">
        <w:rPr>
          <w:rFonts w:ascii="Times New Roman" w:eastAsia="Calibri" w:hAnsi="Times New Roman" w:cs="Times New Roman"/>
          <w:i/>
          <w:sz w:val="28"/>
          <w:szCs w:val="28"/>
          <w:lang w:val="uk-UA"/>
        </w:rPr>
        <w:t>, але...</w:t>
      </w:r>
    </w:p>
    <w:p w:rsidR="00F14724" w:rsidRPr="00F14724" w:rsidRDefault="00F14724" w:rsidP="00F14724">
      <w:pPr>
        <w:numPr>
          <w:ilvl w:val="0"/>
          <w:numId w:val="11"/>
        </w:numPr>
        <w:spacing w:after="0" w:line="360" w:lineRule="auto"/>
        <w:ind w:firstLine="709"/>
        <w:contextualSpacing/>
        <w:jc w:val="both"/>
        <w:rPr>
          <w:rFonts w:ascii="Times New Roman" w:eastAsia="Calibri" w:hAnsi="Times New Roman" w:cs="Times New Roman"/>
          <w:i/>
          <w:sz w:val="28"/>
          <w:szCs w:val="28"/>
          <w:lang w:val="en-US"/>
        </w:rPr>
      </w:pPr>
      <w:r w:rsidRPr="00F14724">
        <w:rPr>
          <w:rFonts w:ascii="Times New Roman" w:eastAsia="Calibri" w:hAnsi="Times New Roman" w:cs="Times New Roman"/>
          <w:i/>
          <w:sz w:val="28"/>
          <w:szCs w:val="28"/>
          <w:lang w:val="uk-UA"/>
        </w:rPr>
        <w:t xml:space="preserve">Look, I sure hate to interrupt you all, but we got a cold damn blizzard </w:t>
      </w:r>
      <w:r w:rsidRPr="00F14724">
        <w:rPr>
          <w:rFonts w:ascii="Times New Roman" w:eastAsia="Calibri" w:hAnsi="Times New Roman" w:cs="Times New Roman"/>
          <w:b/>
          <w:i/>
          <w:sz w:val="28"/>
          <w:szCs w:val="28"/>
          <w:lang w:val="uk-UA"/>
        </w:rPr>
        <w:t>that</w:t>
      </w:r>
      <w:r w:rsidRPr="00F14724">
        <w:rPr>
          <w:rFonts w:ascii="Times New Roman" w:eastAsia="Calibri" w:hAnsi="Times New Roman" w:cs="Times New Roman"/>
          <w:b/>
          <w:i/>
          <w:sz w:val="28"/>
          <w:szCs w:val="28"/>
          <w:lang w:val="en-US"/>
        </w:rPr>
        <w:t>’</w:t>
      </w:r>
      <w:r w:rsidRPr="00F14724">
        <w:rPr>
          <w:rFonts w:ascii="Times New Roman" w:eastAsia="Calibri" w:hAnsi="Times New Roman" w:cs="Times New Roman"/>
          <w:b/>
          <w:i/>
          <w:sz w:val="28"/>
          <w:szCs w:val="28"/>
          <w:lang w:val="uk-UA"/>
        </w:rPr>
        <w:t xml:space="preserve">s hot on our ass </w:t>
      </w:r>
      <w:r w:rsidRPr="00F14724">
        <w:rPr>
          <w:rFonts w:ascii="Times New Roman" w:eastAsia="Calibri" w:hAnsi="Times New Roman" w:cs="Times New Roman"/>
          <w:i/>
          <w:sz w:val="28"/>
          <w:szCs w:val="28"/>
          <w:lang w:val="uk-UA"/>
        </w:rPr>
        <w:t>that we're tryin</w:t>
      </w:r>
      <w:r w:rsidRPr="00F14724">
        <w:rPr>
          <w:rFonts w:ascii="Times New Roman" w:eastAsia="Calibri" w:hAnsi="Times New Roman" w:cs="Times New Roman"/>
          <w:i/>
          <w:sz w:val="28"/>
          <w:szCs w:val="28"/>
          <w:lang w:val="en-US"/>
        </w:rPr>
        <w:t>’</w:t>
      </w:r>
      <w:r w:rsidRPr="00F14724">
        <w:rPr>
          <w:rFonts w:ascii="Times New Roman" w:eastAsia="Calibri" w:hAnsi="Times New Roman" w:cs="Times New Roman"/>
          <w:i/>
          <w:sz w:val="28"/>
          <w:szCs w:val="28"/>
          <w:lang w:val="uk-UA"/>
        </w:rPr>
        <w:t xml:space="preserve"> to beat to shelter!</w:t>
      </w:r>
      <w:r w:rsidRPr="00F14724">
        <w:rPr>
          <w:rFonts w:ascii="Times New Roman" w:eastAsia="Calibri" w:hAnsi="Times New Roman" w:cs="Times New Roman"/>
          <w:i/>
          <w:sz w:val="28"/>
          <w:szCs w:val="28"/>
          <w:lang w:val="en-US"/>
        </w:rPr>
        <w:t xml:space="preserve"> </w:t>
      </w:r>
    </w:p>
    <w:p w:rsidR="00F14724" w:rsidRPr="00F14724" w:rsidRDefault="00F14724" w:rsidP="00F14724">
      <w:pPr>
        <w:spacing w:after="0" w:line="360" w:lineRule="auto"/>
        <w:ind w:left="720" w:firstLine="709"/>
        <w:contextualSpacing/>
        <w:jc w:val="both"/>
        <w:rPr>
          <w:rFonts w:ascii="Times New Roman" w:eastAsia="Calibri" w:hAnsi="Times New Roman" w:cs="Times New Roman"/>
          <w:i/>
          <w:sz w:val="28"/>
          <w:szCs w:val="28"/>
          <w:lang w:val="uk-UA"/>
        </w:rPr>
      </w:pPr>
      <w:r w:rsidRPr="00F14724">
        <w:rPr>
          <w:rFonts w:ascii="Times New Roman" w:eastAsia="Calibri" w:hAnsi="Times New Roman" w:cs="Times New Roman"/>
          <w:i/>
          <w:sz w:val="28"/>
          <w:szCs w:val="28"/>
          <w:lang w:val="uk-UA"/>
        </w:rPr>
        <w:t xml:space="preserve">Не хотів переривати вашу розмову, але чортова хуртовина </w:t>
      </w:r>
      <w:r w:rsidRPr="00F14724">
        <w:rPr>
          <w:rFonts w:ascii="Times New Roman" w:eastAsia="Calibri" w:hAnsi="Times New Roman" w:cs="Times New Roman"/>
          <w:b/>
          <w:i/>
          <w:sz w:val="28"/>
          <w:szCs w:val="28"/>
          <w:lang w:val="uk-UA"/>
        </w:rPr>
        <w:t xml:space="preserve">дожене нас </w:t>
      </w:r>
      <w:r w:rsidRPr="00F14724">
        <w:rPr>
          <w:rFonts w:ascii="Times New Roman" w:eastAsia="Calibri" w:hAnsi="Times New Roman" w:cs="Times New Roman"/>
          <w:i/>
          <w:sz w:val="28"/>
          <w:szCs w:val="28"/>
          <w:lang w:val="uk-UA"/>
        </w:rPr>
        <w:t>до того як встигнемо знайти притулок!</w:t>
      </w:r>
      <w:r w:rsidRPr="00F14724">
        <w:rPr>
          <w:rFonts w:ascii="Times New Roman" w:eastAsia="Calibri" w:hAnsi="Times New Roman" w:cs="Times New Roman"/>
          <w:sz w:val="28"/>
          <w:szCs w:val="28"/>
        </w:rPr>
        <w:t xml:space="preserve"> </w:t>
      </w:r>
    </w:p>
    <w:p w:rsidR="00F14724" w:rsidRPr="00C3070F" w:rsidRDefault="00F14724" w:rsidP="00C3070F">
      <w:pPr>
        <w:spacing w:after="0" w:line="360" w:lineRule="auto"/>
        <w:ind w:left="1429"/>
        <w:contextualSpacing/>
        <w:jc w:val="both"/>
        <w:rPr>
          <w:rFonts w:ascii="Times New Roman" w:eastAsia="Calibri" w:hAnsi="Times New Roman" w:cs="Times New Roman"/>
          <w:i/>
          <w:sz w:val="28"/>
          <w:szCs w:val="28"/>
          <w:lang w:val="uk-UA"/>
        </w:rPr>
      </w:pPr>
    </w:p>
    <w:sectPr w:rsidR="00F14724" w:rsidRPr="00C3070F" w:rsidSect="007A772D">
      <w:pgSz w:w="11906" w:h="16838" w:code="9"/>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E7E" w:rsidRDefault="004D6E7E" w:rsidP="00D013FC">
      <w:pPr>
        <w:spacing w:after="0" w:line="240" w:lineRule="auto"/>
      </w:pPr>
      <w:r>
        <w:separator/>
      </w:r>
    </w:p>
  </w:endnote>
  <w:endnote w:type="continuationSeparator" w:id="0">
    <w:p w:rsidR="004D6E7E" w:rsidRDefault="004D6E7E" w:rsidP="00D01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E7E" w:rsidRDefault="004D6E7E" w:rsidP="00D013FC">
      <w:pPr>
        <w:spacing w:after="0" w:line="240" w:lineRule="auto"/>
      </w:pPr>
      <w:r>
        <w:separator/>
      </w:r>
    </w:p>
  </w:footnote>
  <w:footnote w:type="continuationSeparator" w:id="0">
    <w:p w:rsidR="004D6E7E" w:rsidRDefault="004D6E7E" w:rsidP="00D01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413240"/>
      <w:docPartObj>
        <w:docPartGallery w:val="Page Numbers (Top of Page)"/>
        <w:docPartUnique/>
      </w:docPartObj>
    </w:sdtPr>
    <w:sdtContent>
      <w:p w:rsidR="00C3070F" w:rsidRDefault="00C3070F">
        <w:pPr>
          <w:pStyle w:val="a7"/>
          <w:jc w:val="right"/>
        </w:pPr>
        <w:r>
          <w:fldChar w:fldCharType="begin"/>
        </w:r>
        <w:r>
          <w:instrText>PAGE   \* MERGEFORMAT</w:instrText>
        </w:r>
        <w:r>
          <w:fldChar w:fldCharType="separate"/>
        </w:r>
        <w:r w:rsidR="00FD4DA2">
          <w:rPr>
            <w:noProof/>
          </w:rPr>
          <w:t>59</w:t>
        </w:r>
        <w:r>
          <w:fldChar w:fldCharType="end"/>
        </w:r>
      </w:p>
    </w:sdtContent>
  </w:sdt>
  <w:p w:rsidR="00C3070F" w:rsidRDefault="00C3070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2627D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10FD5BB0"/>
    <w:multiLevelType w:val="hybridMultilevel"/>
    <w:tmpl w:val="91805E54"/>
    <w:lvl w:ilvl="0" w:tplc="EDFA1CB0">
      <w:start w:val="1"/>
      <w:numFmt w:val="bullet"/>
      <w:lvlText w:val=""/>
      <w:lvlJc w:val="left"/>
      <w:pPr>
        <w:ind w:left="720" w:hanging="360"/>
      </w:pPr>
      <w:rPr>
        <w:rFonts w:ascii="Symbol" w:hAnsi="Symbol"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9251A3"/>
    <w:multiLevelType w:val="multilevel"/>
    <w:tmpl w:val="4E0C8DD2"/>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B453F3"/>
    <w:multiLevelType w:val="hybridMultilevel"/>
    <w:tmpl w:val="1F2E9002"/>
    <w:lvl w:ilvl="0" w:tplc="0419000F">
      <w:start w:val="1"/>
      <w:numFmt w:val="decimal"/>
      <w:lvlText w:val="%1."/>
      <w:lvlJc w:val="left"/>
      <w:pPr>
        <w:ind w:left="720" w:hanging="360"/>
      </w:pPr>
    </w:lvl>
    <w:lvl w:ilvl="1" w:tplc="FF340190">
      <w:start w:val="3"/>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450821"/>
    <w:multiLevelType w:val="multilevel"/>
    <w:tmpl w:val="F2043E8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D951C30"/>
    <w:multiLevelType w:val="multilevel"/>
    <w:tmpl w:val="146230B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E816EE3"/>
    <w:multiLevelType w:val="hybridMultilevel"/>
    <w:tmpl w:val="97D8A940"/>
    <w:lvl w:ilvl="0" w:tplc="EDFA1CB0">
      <w:start w:val="1"/>
      <w:numFmt w:val="bullet"/>
      <w:lvlText w:val=""/>
      <w:lvlJc w:val="left"/>
      <w:pPr>
        <w:ind w:left="720" w:hanging="360"/>
      </w:pPr>
      <w:rPr>
        <w:rFonts w:ascii="Symbol" w:hAnsi="Symbol" w:hint="default"/>
        <w:lang w:val="uk-U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1A4EB2"/>
    <w:multiLevelType w:val="hybridMultilevel"/>
    <w:tmpl w:val="DAE29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D38FB"/>
    <w:multiLevelType w:val="hybridMultilevel"/>
    <w:tmpl w:val="C46E4076"/>
    <w:lvl w:ilvl="0" w:tplc="9BF81630">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986447"/>
    <w:multiLevelType w:val="hybridMultilevel"/>
    <w:tmpl w:val="45DEDFC2"/>
    <w:lvl w:ilvl="0" w:tplc="DE8E762E">
      <w:start w:val="1"/>
      <w:numFmt w:val="decimal"/>
      <w:lvlText w:val="2.%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29B52E1A"/>
    <w:multiLevelType w:val="hybridMultilevel"/>
    <w:tmpl w:val="9858E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7D6713"/>
    <w:multiLevelType w:val="hybridMultilevel"/>
    <w:tmpl w:val="0338D5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CFC7CE4"/>
    <w:multiLevelType w:val="multilevel"/>
    <w:tmpl w:val="126867F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D7D508B"/>
    <w:multiLevelType w:val="hybridMultilevel"/>
    <w:tmpl w:val="368AD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9C0084"/>
    <w:multiLevelType w:val="multilevel"/>
    <w:tmpl w:val="E622492A"/>
    <w:lvl w:ilvl="0">
      <w:start w:val="1"/>
      <w:numFmt w:val="decimal"/>
      <w:lvlText w:val="%1."/>
      <w:lvlJc w:val="left"/>
      <w:pPr>
        <w:ind w:left="450" w:hanging="450"/>
      </w:pPr>
      <w:rPr>
        <w:rFonts w:cstheme="minorBidi" w:hint="default"/>
      </w:rPr>
    </w:lvl>
    <w:lvl w:ilvl="1">
      <w:start w:val="3"/>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800" w:hanging="180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6">
    <w:nsid w:val="337133C9"/>
    <w:multiLevelType w:val="multilevel"/>
    <w:tmpl w:val="DA08FCAE"/>
    <w:lvl w:ilvl="0">
      <w:start w:val="1"/>
      <w:numFmt w:val="decimal"/>
      <w:lvlText w:val="%1."/>
      <w:lvlJc w:val="left"/>
      <w:pPr>
        <w:ind w:left="435" w:hanging="435"/>
      </w:pPr>
      <w:rPr>
        <w:rFonts w:eastAsiaTheme="minorHAnsi" w:hint="default"/>
        <w:color w:val="0000FF"/>
        <w:u w:val="single"/>
      </w:rPr>
    </w:lvl>
    <w:lvl w:ilvl="1">
      <w:start w:val="1"/>
      <w:numFmt w:val="decimal"/>
      <w:lvlText w:val="%1.%2."/>
      <w:lvlJc w:val="left"/>
      <w:pPr>
        <w:ind w:left="1508" w:hanging="720"/>
      </w:pPr>
      <w:rPr>
        <w:rFonts w:eastAsiaTheme="minorHAnsi" w:hint="default"/>
        <w:color w:val="0000FF"/>
        <w:u w:val="single"/>
      </w:rPr>
    </w:lvl>
    <w:lvl w:ilvl="2">
      <w:start w:val="1"/>
      <w:numFmt w:val="decimal"/>
      <w:lvlText w:val="%1.%2.%3."/>
      <w:lvlJc w:val="left"/>
      <w:pPr>
        <w:ind w:left="2296" w:hanging="720"/>
      </w:pPr>
      <w:rPr>
        <w:rFonts w:eastAsiaTheme="minorHAnsi" w:hint="default"/>
        <w:color w:val="0000FF"/>
        <w:u w:val="single"/>
      </w:rPr>
    </w:lvl>
    <w:lvl w:ilvl="3">
      <w:start w:val="1"/>
      <w:numFmt w:val="decimal"/>
      <w:lvlText w:val="%1.%2.%3.%4."/>
      <w:lvlJc w:val="left"/>
      <w:pPr>
        <w:ind w:left="3444" w:hanging="1080"/>
      </w:pPr>
      <w:rPr>
        <w:rFonts w:eastAsiaTheme="minorHAnsi" w:hint="default"/>
        <w:color w:val="0000FF"/>
        <w:u w:val="single"/>
      </w:rPr>
    </w:lvl>
    <w:lvl w:ilvl="4">
      <w:start w:val="1"/>
      <w:numFmt w:val="decimal"/>
      <w:lvlText w:val="%1.%2.%3.%4.%5."/>
      <w:lvlJc w:val="left"/>
      <w:pPr>
        <w:ind w:left="4232" w:hanging="1080"/>
      </w:pPr>
      <w:rPr>
        <w:rFonts w:eastAsiaTheme="minorHAnsi" w:hint="default"/>
        <w:color w:val="0000FF"/>
        <w:u w:val="single"/>
      </w:rPr>
    </w:lvl>
    <w:lvl w:ilvl="5">
      <w:start w:val="1"/>
      <w:numFmt w:val="decimal"/>
      <w:lvlText w:val="%1.%2.%3.%4.%5.%6."/>
      <w:lvlJc w:val="left"/>
      <w:pPr>
        <w:ind w:left="5380" w:hanging="1440"/>
      </w:pPr>
      <w:rPr>
        <w:rFonts w:eastAsiaTheme="minorHAnsi" w:hint="default"/>
        <w:color w:val="0000FF"/>
        <w:u w:val="single"/>
      </w:rPr>
    </w:lvl>
    <w:lvl w:ilvl="6">
      <w:start w:val="1"/>
      <w:numFmt w:val="decimal"/>
      <w:lvlText w:val="%1.%2.%3.%4.%5.%6.%7."/>
      <w:lvlJc w:val="left"/>
      <w:pPr>
        <w:ind w:left="6528" w:hanging="1800"/>
      </w:pPr>
      <w:rPr>
        <w:rFonts w:eastAsiaTheme="minorHAnsi" w:hint="default"/>
        <w:color w:val="0000FF"/>
        <w:u w:val="single"/>
      </w:rPr>
    </w:lvl>
    <w:lvl w:ilvl="7">
      <w:start w:val="1"/>
      <w:numFmt w:val="decimal"/>
      <w:lvlText w:val="%1.%2.%3.%4.%5.%6.%7.%8."/>
      <w:lvlJc w:val="left"/>
      <w:pPr>
        <w:ind w:left="7316" w:hanging="1800"/>
      </w:pPr>
      <w:rPr>
        <w:rFonts w:eastAsiaTheme="minorHAnsi" w:hint="default"/>
        <w:color w:val="0000FF"/>
        <w:u w:val="single"/>
      </w:rPr>
    </w:lvl>
    <w:lvl w:ilvl="8">
      <w:start w:val="1"/>
      <w:numFmt w:val="decimal"/>
      <w:lvlText w:val="%1.%2.%3.%4.%5.%6.%7.%8.%9."/>
      <w:lvlJc w:val="left"/>
      <w:pPr>
        <w:ind w:left="8464" w:hanging="2160"/>
      </w:pPr>
      <w:rPr>
        <w:rFonts w:eastAsiaTheme="minorHAnsi" w:hint="default"/>
        <w:color w:val="0000FF"/>
        <w:u w:val="single"/>
      </w:rPr>
    </w:lvl>
  </w:abstractNum>
  <w:abstractNum w:abstractNumId="17">
    <w:nsid w:val="343356F8"/>
    <w:multiLevelType w:val="hybridMultilevel"/>
    <w:tmpl w:val="8C42491E"/>
    <w:lvl w:ilvl="0" w:tplc="0419000F">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67C6F75"/>
    <w:multiLevelType w:val="hybridMultilevel"/>
    <w:tmpl w:val="2D16240C"/>
    <w:lvl w:ilvl="0" w:tplc="58CE5BA8">
      <w:start w:val="1"/>
      <w:numFmt w:val="decimal"/>
      <w:lvlText w:val="%1."/>
      <w:lvlJc w:val="left"/>
      <w:pPr>
        <w:ind w:left="1070" w:hanging="360"/>
      </w:pPr>
      <w:rPr>
        <w:rFonts w:ascii="Times New Roman" w:eastAsia="Calibri" w:hAnsi="Times New Roman" w:cs="Times New Roman"/>
        <w:lang w:val="uk-UA"/>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9">
    <w:nsid w:val="368968B8"/>
    <w:multiLevelType w:val="hybridMultilevel"/>
    <w:tmpl w:val="410CC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781FE6"/>
    <w:multiLevelType w:val="hybridMultilevel"/>
    <w:tmpl w:val="3DFA2C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19698B"/>
    <w:multiLevelType w:val="multilevel"/>
    <w:tmpl w:val="B23C55D0"/>
    <w:lvl w:ilvl="0">
      <w:start w:val="1"/>
      <w:numFmt w:val="decimal"/>
      <w:lvlText w:val="%1."/>
      <w:lvlJc w:val="left"/>
      <w:pPr>
        <w:ind w:left="1069" w:hanging="360"/>
      </w:pPr>
      <w:rPr>
        <w:rFonts w:hint="default"/>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43991699"/>
    <w:multiLevelType w:val="hybridMultilevel"/>
    <w:tmpl w:val="BBDC5E98"/>
    <w:lvl w:ilvl="0" w:tplc="39BEABF2">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344CF7"/>
    <w:multiLevelType w:val="hybridMultilevel"/>
    <w:tmpl w:val="096828C0"/>
    <w:lvl w:ilvl="0" w:tplc="619E5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A65D0B"/>
    <w:multiLevelType w:val="multilevel"/>
    <w:tmpl w:val="5EE4E82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4CD432E4"/>
    <w:multiLevelType w:val="hybridMultilevel"/>
    <w:tmpl w:val="A2540B08"/>
    <w:lvl w:ilvl="0" w:tplc="B1F21316">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506B4FA1"/>
    <w:multiLevelType w:val="multilevel"/>
    <w:tmpl w:val="49BAE250"/>
    <w:lvl w:ilvl="0">
      <w:start w:val="1"/>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13F2C46"/>
    <w:multiLevelType w:val="hybridMultilevel"/>
    <w:tmpl w:val="455C4A1C"/>
    <w:lvl w:ilvl="0" w:tplc="F4BC8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1B667A4"/>
    <w:multiLevelType w:val="hybridMultilevel"/>
    <w:tmpl w:val="B7167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7215A9"/>
    <w:multiLevelType w:val="hybridMultilevel"/>
    <w:tmpl w:val="892AB01A"/>
    <w:lvl w:ilvl="0" w:tplc="0D500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7F8072B"/>
    <w:multiLevelType w:val="hybridMultilevel"/>
    <w:tmpl w:val="F74CB4D2"/>
    <w:lvl w:ilvl="0" w:tplc="5D808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475649"/>
    <w:multiLevelType w:val="hybridMultilevel"/>
    <w:tmpl w:val="CB24B1DA"/>
    <w:lvl w:ilvl="0" w:tplc="EDFA1CB0">
      <w:start w:val="1"/>
      <w:numFmt w:val="bullet"/>
      <w:lvlText w:val=""/>
      <w:lvlJc w:val="left"/>
      <w:pPr>
        <w:ind w:left="720" w:hanging="360"/>
      </w:pPr>
      <w:rPr>
        <w:rFonts w:ascii="Symbol" w:hAnsi="Symbol" w:hint="default"/>
        <w:lang w:val="uk-UA"/>
      </w:rPr>
    </w:lvl>
    <w:lvl w:ilvl="1" w:tplc="09463760">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85635A1"/>
    <w:multiLevelType w:val="multilevel"/>
    <w:tmpl w:val="542C8D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B231A80"/>
    <w:multiLevelType w:val="hybridMultilevel"/>
    <w:tmpl w:val="5BF4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8F4F83"/>
    <w:multiLevelType w:val="hybridMultilevel"/>
    <w:tmpl w:val="20386D6E"/>
    <w:lvl w:ilvl="0" w:tplc="5D808FEE">
      <w:start w:val="1"/>
      <w:numFmt w:val="bullet"/>
      <w:lvlText w:val=""/>
      <w:lvlJc w:val="left"/>
      <w:pPr>
        <w:ind w:left="1070" w:hanging="360"/>
      </w:pPr>
      <w:rPr>
        <w:rFonts w:ascii="Symbol" w:hAnsi="Symbol"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35">
    <w:nsid w:val="5B993541"/>
    <w:multiLevelType w:val="multilevel"/>
    <w:tmpl w:val="613A7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B700EE"/>
    <w:multiLevelType w:val="multilevel"/>
    <w:tmpl w:val="C1E0642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nsid w:val="64526008"/>
    <w:multiLevelType w:val="hybridMultilevel"/>
    <w:tmpl w:val="ABB4A73E"/>
    <w:lvl w:ilvl="0" w:tplc="EDFA1CB0">
      <w:start w:val="1"/>
      <w:numFmt w:val="bullet"/>
      <w:lvlText w:val=""/>
      <w:lvlJc w:val="left"/>
      <w:pPr>
        <w:ind w:left="720" w:hanging="360"/>
      </w:pPr>
      <w:rPr>
        <w:rFonts w:ascii="Symbol" w:hAnsi="Symbol" w:hint="default"/>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BE048F"/>
    <w:multiLevelType w:val="hybridMultilevel"/>
    <w:tmpl w:val="40C666AE"/>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614153"/>
    <w:multiLevelType w:val="hybridMultilevel"/>
    <w:tmpl w:val="9A6A4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F47F27"/>
    <w:multiLevelType w:val="hybridMultilevel"/>
    <w:tmpl w:val="8C42491E"/>
    <w:lvl w:ilvl="0" w:tplc="0419000F">
      <w:start w:val="1"/>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BC66C1E"/>
    <w:multiLevelType w:val="hybridMultilevel"/>
    <w:tmpl w:val="ED7EAECE"/>
    <w:lvl w:ilvl="0" w:tplc="5D808F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C7C2ADB"/>
    <w:multiLevelType w:val="hybridMultilevel"/>
    <w:tmpl w:val="8DD801A0"/>
    <w:lvl w:ilvl="0" w:tplc="5D808F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A11ABE"/>
    <w:multiLevelType w:val="hybridMultilevel"/>
    <w:tmpl w:val="28D4A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7467E0"/>
    <w:multiLevelType w:val="hybridMultilevel"/>
    <w:tmpl w:val="B1DA6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1B73F95"/>
    <w:multiLevelType w:val="hybridMultilevel"/>
    <w:tmpl w:val="F6A25E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F60648D"/>
    <w:multiLevelType w:val="hybridMultilevel"/>
    <w:tmpl w:val="5EA45248"/>
    <w:lvl w:ilvl="0" w:tplc="13ACFE3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45"/>
  </w:num>
  <w:num w:numId="4">
    <w:abstractNumId w:val="20"/>
  </w:num>
  <w:num w:numId="5">
    <w:abstractNumId w:val="13"/>
  </w:num>
  <w:num w:numId="6">
    <w:abstractNumId w:val="14"/>
  </w:num>
  <w:num w:numId="7">
    <w:abstractNumId w:val="21"/>
  </w:num>
  <w:num w:numId="8">
    <w:abstractNumId w:val="31"/>
  </w:num>
  <w:num w:numId="9">
    <w:abstractNumId w:val="4"/>
  </w:num>
  <w:num w:numId="10">
    <w:abstractNumId w:val="33"/>
  </w:num>
  <w:num w:numId="11">
    <w:abstractNumId w:val="30"/>
  </w:num>
  <w:num w:numId="12">
    <w:abstractNumId w:val="32"/>
  </w:num>
  <w:num w:numId="13">
    <w:abstractNumId w:val="34"/>
  </w:num>
  <w:num w:numId="14">
    <w:abstractNumId w:val="40"/>
  </w:num>
  <w:num w:numId="15">
    <w:abstractNumId w:val="41"/>
  </w:num>
  <w:num w:numId="16">
    <w:abstractNumId w:val="37"/>
  </w:num>
  <w:num w:numId="17">
    <w:abstractNumId w:val="7"/>
  </w:num>
  <w:num w:numId="18">
    <w:abstractNumId w:val="2"/>
  </w:num>
  <w:num w:numId="19">
    <w:abstractNumId w:val="17"/>
  </w:num>
  <w:num w:numId="20">
    <w:abstractNumId w:val="42"/>
  </w:num>
  <w:num w:numId="21">
    <w:abstractNumId w:val="38"/>
  </w:num>
  <w:num w:numId="22">
    <w:abstractNumId w:val="22"/>
  </w:num>
  <w:num w:numId="23">
    <w:abstractNumId w:val="0"/>
    <w:lvlOverride w:ilvl="0">
      <w:lvl w:ilvl="0">
        <w:numFmt w:val="bullet"/>
        <w:lvlText w:val=""/>
        <w:legacy w:legacy="1" w:legacySpace="0" w:legacyIndent="360"/>
        <w:lvlJc w:val="left"/>
        <w:rPr>
          <w:rFonts w:ascii="Symbol" w:hAnsi="Symbol" w:hint="default"/>
        </w:rPr>
      </w:lvl>
    </w:lvlOverride>
  </w:num>
  <w:num w:numId="24">
    <w:abstractNumId w:val="15"/>
  </w:num>
  <w:num w:numId="25">
    <w:abstractNumId w:val="36"/>
  </w:num>
  <w:num w:numId="26">
    <w:abstractNumId w:val="26"/>
  </w:num>
  <w:num w:numId="27">
    <w:abstractNumId w:val="24"/>
  </w:num>
  <w:num w:numId="28">
    <w:abstractNumId w:val="46"/>
  </w:num>
  <w:num w:numId="29">
    <w:abstractNumId w:val="10"/>
  </w:num>
  <w:num w:numId="30">
    <w:abstractNumId w:val="43"/>
  </w:num>
  <w:num w:numId="31">
    <w:abstractNumId w:val="25"/>
  </w:num>
  <w:num w:numId="32">
    <w:abstractNumId w:val="9"/>
  </w:num>
  <w:num w:numId="33">
    <w:abstractNumId w:val="11"/>
  </w:num>
  <w:num w:numId="34">
    <w:abstractNumId w:val="35"/>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44"/>
  </w:num>
  <w:num w:numId="38">
    <w:abstractNumId w:val="8"/>
  </w:num>
  <w:num w:numId="39">
    <w:abstractNumId w:val="39"/>
  </w:num>
  <w:num w:numId="40">
    <w:abstractNumId w:val="19"/>
  </w:num>
  <w:num w:numId="41">
    <w:abstractNumId w:val="1"/>
  </w:num>
  <w:num w:numId="42">
    <w:abstractNumId w:val="16"/>
  </w:num>
  <w:num w:numId="43">
    <w:abstractNumId w:val="6"/>
  </w:num>
  <w:num w:numId="44">
    <w:abstractNumId w:val="5"/>
  </w:num>
  <w:num w:numId="45">
    <w:abstractNumId w:val="27"/>
  </w:num>
  <w:num w:numId="46">
    <w:abstractNumId w:val="29"/>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1502"/>
    <w:rsid w:val="00000E85"/>
    <w:rsid w:val="00003840"/>
    <w:rsid w:val="000100FF"/>
    <w:rsid w:val="00014065"/>
    <w:rsid w:val="00015617"/>
    <w:rsid w:val="00022C40"/>
    <w:rsid w:val="000248DC"/>
    <w:rsid w:val="00025291"/>
    <w:rsid w:val="00031543"/>
    <w:rsid w:val="00035632"/>
    <w:rsid w:val="00036AB2"/>
    <w:rsid w:val="00036D3D"/>
    <w:rsid w:val="00040A95"/>
    <w:rsid w:val="00044187"/>
    <w:rsid w:val="000447BF"/>
    <w:rsid w:val="00046DD6"/>
    <w:rsid w:val="00055FEB"/>
    <w:rsid w:val="00056947"/>
    <w:rsid w:val="00056FD5"/>
    <w:rsid w:val="00060350"/>
    <w:rsid w:val="00062963"/>
    <w:rsid w:val="00063210"/>
    <w:rsid w:val="000639E3"/>
    <w:rsid w:val="00070A4A"/>
    <w:rsid w:val="0007201D"/>
    <w:rsid w:val="00077956"/>
    <w:rsid w:val="00077AE3"/>
    <w:rsid w:val="000836A6"/>
    <w:rsid w:val="0008468D"/>
    <w:rsid w:val="00093271"/>
    <w:rsid w:val="000A36E3"/>
    <w:rsid w:val="000B357B"/>
    <w:rsid w:val="000B4E22"/>
    <w:rsid w:val="000B62D6"/>
    <w:rsid w:val="000B6E34"/>
    <w:rsid w:val="000C076C"/>
    <w:rsid w:val="000C0D2A"/>
    <w:rsid w:val="000C275E"/>
    <w:rsid w:val="000C2BCC"/>
    <w:rsid w:val="000C6F71"/>
    <w:rsid w:val="000D2239"/>
    <w:rsid w:val="000D3193"/>
    <w:rsid w:val="000D4E6C"/>
    <w:rsid w:val="000D5371"/>
    <w:rsid w:val="000E1100"/>
    <w:rsid w:val="000E2A6A"/>
    <w:rsid w:val="000E631B"/>
    <w:rsid w:val="000F1054"/>
    <w:rsid w:val="000F4225"/>
    <w:rsid w:val="001030B9"/>
    <w:rsid w:val="0010574D"/>
    <w:rsid w:val="00106976"/>
    <w:rsid w:val="001110BE"/>
    <w:rsid w:val="0011295D"/>
    <w:rsid w:val="00115BEB"/>
    <w:rsid w:val="00120B6F"/>
    <w:rsid w:val="00121B79"/>
    <w:rsid w:val="0012258A"/>
    <w:rsid w:val="00123942"/>
    <w:rsid w:val="00125E12"/>
    <w:rsid w:val="00141437"/>
    <w:rsid w:val="00141A6C"/>
    <w:rsid w:val="00142C0A"/>
    <w:rsid w:val="0014395E"/>
    <w:rsid w:val="001472E2"/>
    <w:rsid w:val="00150577"/>
    <w:rsid w:val="00151C7E"/>
    <w:rsid w:val="00153CA2"/>
    <w:rsid w:val="00154C66"/>
    <w:rsid w:val="001604EA"/>
    <w:rsid w:val="001605F6"/>
    <w:rsid w:val="001609AB"/>
    <w:rsid w:val="00163537"/>
    <w:rsid w:val="00176A8B"/>
    <w:rsid w:val="00183DB5"/>
    <w:rsid w:val="00197665"/>
    <w:rsid w:val="001A2D93"/>
    <w:rsid w:val="001A610E"/>
    <w:rsid w:val="001B1193"/>
    <w:rsid w:val="001B3313"/>
    <w:rsid w:val="001B3397"/>
    <w:rsid w:val="001B3E14"/>
    <w:rsid w:val="001B4240"/>
    <w:rsid w:val="001B4297"/>
    <w:rsid w:val="001B5A1C"/>
    <w:rsid w:val="001C2D01"/>
    <w:rsid w:val="001C2D83"/>
    <w:rsid w:val="001C743E"/>
    <w:rsid w:val="001D4050"/>
    <w:rsid w:val="001E2A8C"/>
    <w:rsid w:val="001E33B2"/>
    <w:rsid w:val="001E5214"/>
    <w:rsid w:val="001F2EE5"/>
    <w:rsid w:val="002053B2"/>
    <w:rsid w:val="002076A2"/>
    <w:rsid w:val="002111E7"/>
    <w:rsid w:val="002128ED"/>
    <w:rsid w:val="0021389D"/>
    <w:rsid w:val="00216663"/>
    <w:rsid w:val="0021748D"/>
    <w:rsid w:val="00220170"/>
    <w:rsid w:val="002269CF"/>
    <w:rsid w:val="00227838"/>
    <w:rsid w:val="00232D9C"/>
    <w:rsid w:val="0023525A"/>
    <w:rsid w:val="00243CC1"/>
    <w:rsid w:val="00243D4A"/>
    <w:rsid w:val="00246386"/>
    <w:rsid w:val="00246B6D"/>
    <w:rsid w:val="00254241"/>
    <w:rsid w:val="00254C9B"/>
    <w:rsid w:val="00257D25"/>
    <w:rsid w:val="002629B8"/>
    <w:rsid w:val="00267721"/>
    <w:rsid w:val="00277A6F"/>
    <w:rsid w:val="00281925"/>
    <w:rsid w:val="002828A9"/>
    <w:rsid w:val="002830A4"/>
    <w:rsid w:val="00286CF5"/>
    <w:rsid w:val="002875F4"/>
    <w:rsid w:val="00290892"/>
    <w:rsid w:val="0029106A"/>
    <w:rsid w:val="002915FE"/>
    <w:rsid w:val="002925D1"/>
    <w:rsid w:val="0029559B"/>
    <w:rsid w:val="002A65A7"/>
    <w:rsid w:val="002B0E74"/>
    <w:rsid w:val="002B4D32"/>
    <w:rsid w:val="002C2C9E"/>
    <w:rsid w:val="002D3F65"/>
    <w:rsid w:val="002E380D"/>
    <w:rsid w:val="002E764A"/>
    <w:rsid w:val="002F2F43"/>
    <w:rsid w:val="0030540D"/>
    <w:rsid w:val="00313081"/>
    <w:rsid w:val="003141E9"/>
    <w:rsid w:val="003163EB"/>
    <w:rsid w:val="00320AE6"/>
    <w:rsid w:val="00326798"/>
    <w:rsid w:val="00326ADF"/>
    <w:rsid w:val="003361D2"/>
    <w:rsid w:val="00342EB9"/>
    <w:rsid w:val="00356DC5"/>
    <w:rsid w:val="00374188"/>
    <w:rsid w:val="00374582"/>
    <w:rsid w:val="00374E20"/>
    <w:rsid w:val="00375582"/>
    <w:rsid w:val="00377E39"/>
    <w:rsid w:val="003804DE"/>
    <w:rsid w:val="0038169C"/>
    <w:rsid w:val="003824C6"/>
    <w:rsid w:val="00384D2D"/>
    <w:rsid w:val="0038538D"/>
    <w:rsid w:val="003907E7"/>
    <w:rsid w:val="00391B40"/>
    <w:rsid w:val="0039416E"/>
    <w:rsid w:val="0039417B"/>
    <w:rsid w:val="00394892"/>
    <w:rsid w:val="003973DC"/>
    <w:rsid w:val="003A31B4"/>
    <w:rsid w:val="003A7C79"/>
    <w:rsid w:val="003B122E"/>
    <w:rsid w:val="003B2272"/>
    <w:rsid w:val="003C62CD"/>
    <w:rsid w:val="003C7583"/>
    <w:rsid w:val="003C7916"/>
    <w:rsid w:val="003D2E59"/>
    <w:rsid w:val="003E498F"/>
    <w:rsid w:val="003E4E54"/>
    <w:rsid w:val="003E74B3"/>
    <w:rsid w:val="003F5F6A"/>
    <w:rsid w:val="0040255A"/>
    <w:rsid w:val="00402956"/>
    <w:rsid w:val="00402C9A"/>
    <w:rsid w:val="00403062"/>
    <w:rsid w:val="00404206"/>
    <w:rsid w:val="004056BF"/>
    <w:rsid w:val="00405762"/>
    <w:rsid w:val="004060F1"/>
    <w:rsid w:val="0040623D"/>
    <w:rsid w:val="00406E99"/>
    <w:rsid w:val="004148E6"/>
    <w:rsid w:val="00421108"/>
    <w:rsid w:val="00421FD6"/>
    <w:rsid w:val="00422684"/>
    <w:rsid w:val="0042281D"/>
    <w:rsid w:val="00424328"/>
    <w:rsid w:val="00425CB4"/>
    <w:rsid w:val="00445533"/>
    <w:rsid w:val="00454C29"/>
    <w:rsid w:val="004550D8"/>
    <w:rsid w:val="00456188"/>
    <w:rsid w:val="00467EA2"/>
    <w:rsid w:val="00476F9E"/>
    <w:rsid w:val="004845A5"/>
    <w:rsid w:val="004867DC"/>
    <w:rsid w:val="0049168B"/>
    <w:rsid w:val="00494324"/>
    <w:rsid w:val="004950BB"/>
    <w:rsid w:val="00495FF5"/>
    <w:rsid w:val="004A0776"/>
    <w:rsid w:val="004A7DA8"/>
    <w:rsid w:val="004B52BC"/>
    <w:rsid w:val="004B763F"/>
    <w:rsid w:val="004C1870"/>
    <w:rsid w:val="004C5C7B"/>
    <w:rsid w:val="004D0F7C"/>
    <w:rsid w:val="004D3309"/>
    <w:rsid w:val="004D3453"/>
    <w:rsid w:val="004D4DB6"/>
    <w:rsid w:val="004D6E7E"/>
    <w:rsid w:val="004E1A06"/>
    <w:rsid w:val="004E7D45"/>
    <w:rsid w:val="004F0B5F"/>
    <w:rsid w:val="00505AA9"/>
    <w:rsid w:val="00510EEA"/>
    <w:rsid w:val="00511319"/>
    <w:rsid w:val="00523EB1"/>
    <w:rsid w:val="00526A4A"/>
    <w:rsid w:val="00530EBA"/>
    <w:rsid w:val="00543B6B"/>
    <w:rsid w:val="00545790"/>
    <w:rsid w:val="005471C9"/>
    <w:rsid w:val="005503B0"/>
    <w:rsid w:val="00560981"/>
    <w:rsid w:val="00560B04"/>
    <w:rsid w:val="00563300"/>
    <w:rsid w:val="005703AA"/>
    <w:rsid w:val="00571D0F"/>
    <w:rsid w:val="0057399A"/>
    <w:rsid w:val="00584C36"/>
    <w:rsid w:val="00585781"/>
    <w:rsid w:val="00595046"/>
    <w:rsid w:val="005A066F"/>
    <w:rsid w:val="005A61DD"/>
    <w:rsid w:val="005B1AF5"/>
    <w:rsid w:val="005B3C4B"/>
    <w:rsid w:val="005B6DC8"/>
    <w:rsid w:val="005C2A6B"/>
    <w:rsid w:val="005C4188"/>
    <w:rsid w:val="005D05D9"/>
    <w:rsid w:val="005D1B56"/>
    <w:rsid w:val="005D2C8B"/>
    <w:rsid w:val="005D45BE"/>
    <w:rsid w:val="005D60D6"/>
    <w:rsid w:val="005E30F8"/>
    <w:rsid w:val="005E3A40"/>
    <w:rsid w:val="005E5FDF"/>
    <w:rsid w:val="005F362A"/>
    <w:rsid w:val="005F5C27"/>
    <w:rsid w:val="00602144"/>
    <w:rsid w:val="006022A2"/>
    <w:rsid w:val="00603912"/>
    <w:rsid w:val="006041E3"/>
    <w:rsid w:val="00605F87"/>
    <w:rsid w:val="00606B28"/>
    <w:rsid w:val="00624A0D"/>
    <w:rsid w:val="006250F3"/>
    <w:rsid w:val="00627B0A"/>
    <w:rsid w:val="0063121C"/>
    <w:rsid w:val="00631997"/>
    <w:rsid w:val="006328C5"/>
    <w:rsid w:val="006328D0"/>
    <w:rsid w:val="00637EAB"/>
    <w:rsid w:val="006425D4"/>
    <w:rsid w:val="00646574"/>
    <w:rsid w:val="006555B5"/>
    <w:rsid w:val="0065773F"/>
    <w:rsid w:val="00662396"/>
    <w:rsid w:val="00670330"/>
    <w:rsid w:val="00673FC1"/>
    <w:rsid w:val="0067553D"/>
    <w:rsid w:val="006769CC"/>
    <w:rsid w:val="00676ACE"/>
    <w:rsid w:val="006807DF"/>
    <w:rsid w:val="00680BB1"/>
    <w:rsid w:val="00682335"/>
    <w:rsid w:val="006829C2"/>
    <w:rsid w:val="006852E4"/>
    <w:rsid w:val="006A17E5"/>
    <w:rsid w:val="006A28D5"/>
    <w:rsid w:val="006A348C"/>
    <w:rsid w:val="006A37EB"/>
    <w:rsid w:val="006A524E"/>
    <w:rsid w:val="006B0116"/>
    <w:rsid w:val="006B30C2"/>
    <w:rsid w:val="006B3A08"/>
    <w:rsid w:val="006B6349"/>
    <w:rsid w:val="006C441F"/>
    <w:rsid w:val="006D2F86"/>
    <w:rsid w:val="006E0082"/>
    <w:rsid w:val="006E0316"/>
    <w:rsid w:val="006E1129"/>
    <w:rsid w:val="006E66DB"/>
    <w:rsid w:val="006E7D3C"/>
    <w:rsid w:val="006F19D5"/>
    <w:rsid w:val="006F5E0A"/>
    <w:rsid w:val="006F724D"/>
    <w:rsid w:val="006F7E7D"/>
    <w:rsid w:val="006F7FE2"/>
    <w:rsid w:val="00702E38"/>
    <w:rsid w:val="00702E5C"/>
    <w:rsid w:val="00703CBC"/>
    <w:rsid w:val="00706BCD"/>
    <w:rsid w:val="00720880"/>
    <w:rsid w:val="0072219B"/>
    <w:rsid w:val="00723E72"/>
    <w:rsid w:val="00724634"/>
    <w:rsid w:val="00725696"/>
    <w:rsid w:val="0072610B"/>
    <w:rsid w:val="007309ED"/>
    <w:rsid w:val="00730D2A"/>
    <w:rsid w:val="0073567F"/>
    <w:rsid w:val="0073711A"/>
    <w:rsid w:val="00742EE7"/>
    <w:rsid w:val="007456DE"/>
    <w:rsid w:val="00746D55"/>
    <w:rsid w:val="00750961"/>
    <w:rsid w:val="00756650"/>
    <w:rsid w:val="007575E7"/>
    <w:rsid w:val="00761DC3"/>
    <w:rsid w:val="00765615"/>
    <w:rsid w:val="00774AD5"/>
    <w:rsid w:val="007931FA"/>
    <w:rsid w:val="00794271"/>
    <w:rsid w:val="00795015"/>
    <w:rsid w:val="007A772D"/>
    <w:rsid w:val="007B75AE"/>
    <w:rsid w:val="007B7DB4"/>
    <w:rsid w:val="007C66CE"/>
    <w:rsid w:val="007C6D2E"/>
    <w:rsid w:val="007C7AC8"/>
    <w:rsid w:val="007C7FD8"/>
    <w:rsid w:val="007D42E9"/>
    <w:rsid w:val="007E0C18"/>
    <w:rsid w:val="007E3026"/>
    <w:rsid w:val="007E56D3"/>
    <w:rsid w:val="00803182"/>
    <w:rsid w:val="008071FB"/>
    <w:rsid w:val="00816E29"/>
    <w:rsid w:val="008253A5"/>
    <w:rsid w:val="00826EC4"/>
    <w:rsid w:val="00827589"/>
    <w:rsid w:val="00830B53"/>
    <w:rsid w:val="00831FF6"/>
    <w:rsid w:val="008379FD"/>
    <w:rsid w:val="00842F9D"/>
    <w:rsid w:val="0084359D"/>
    <w:rsid w:val="008454FE"/>
    <w:rsid w:val="008455C4"/>
    <w:rsid w:val="008466CF"/>
    <w:rsid w:val="00846D0F"/>
    <w:rsid w:val="00852794"/>
    <w:rsid w:val="00856548"/>
    <w:rsid w:val="008605AD"/>
    <w:rsid w:val="00866183"/>
    <w:rsid w:val="00870ADA"/>
    <w:rsid w:val="00876461"/>
    <w:rsid w:val="00885583"/>
    <w:rsid w:val="00894959"/>
    <w:rsid w:val="008B13A4"/>
    <w:rsid w:val="008C0C2D"/>
    <w:rsid w:val="008C3BE2"/>
    <w:rsid w:val="008C4054"/>
    <w:rsid w:val="008C5983"/>
    <w:rsid w:val="008D6016"/>
    <w:rsid w:val="008E542F"/>
    <w:rsid w:val="008E7B45"/>
    <w:rsid w:val="009018AD"/>
    <w:rsid w:val="00903E7C"/>
    <w:rsid w:val="00903FA6"/>
    <w:rsid w:val="00905715"/>
    <w:rsid w:val="009101E6"/>
    <w:rsid w:val="009108A5"/>
    <w:rsid w:val="009344FB"/>
    <w:rsid w:val="0093655F"/>
    <w:rsid w:val="009455BE"/>
    <w:rsid w:val="00950953"/>
    <w:rsid w:val="0095307A"/>
    <w:rsid w:val="00956D99"/>
    <w:rsid w:val="00964CBA"/>
    <w:rsid w:val="00965A37"/>
    <w:rsid w:val="009662F3"/>
    <w:rsid w:val="00966CD7"/>
    <w:rsid w:val="0097021C"/>
    <w:rsid w:val="00976F32"/>
    <w:rsid w:val="00977235"/>
    <w:rsid w:val="00982FA9"/>
    <w:rsid w:val="00983F26"/>
    <w:rsid w:val="00997179"/>
    <w:rsid w:val="009A112F"/>
    <w:rsid w:val="009B09F9"/>
    <w:rsid w:val="009B1305"/>
    <w:rsid w:val="009B22FD"/>
    <w:rsid w:val="009B4C58"/>
    <w:rsid w:val="009C568B"/>
    <w:rsid w:val="009D13DF"/>
    <w:rsid w:val="009D67D6"/>
    <w:rsid w:val="009D7DA1"/>
    <w:rsid w:val="00A060D6"/>
    <w:rsid w:val="00A12C34"/>
    <w:rsid w:val="00A12F1A"/>
    <w:rsid w:val="00A15D58"/>
    <w:rsid w:val="00A22510"/>
    <w:rsid w:val="00A30756"/>
    <w:rsid w:val="00A33552"/>
    <w:rsid w:val="00A339E1"/>
    <w:rsid w:val="00A376BC"/>
    <w:rsid w:val="00A40DE5"/>
    <w:rsid w:val="00A41208"/>
    <w:rsid w:val="00A632C4"/>
    <w:rsid w:val="00A65A03"/>
    <w:rsid w:val="00A72FEE"/>
    <w:rsid w:val="00A77818"/>
    <w:rsid w:val="00A83B46"/>
    <w:rsid w:val="00A83F49"/>
    <w:rsid w:val="00A91DEC"/>
    <w:rsid w:val="00A91F8C"/>
    <w:rsid w:val="00A93C1E"/>
    <w:rsid w:val="00AA0E00"/>
    <w:rsid w:val="00AA65B6"/>
    <w:rsid w:val="00AB017E"/>
    <w:rsid w:val="00AB764E"/>
    <w:rsid w:val="00AC390B"/>
    <w:rsid w:val="00AD13B5"/>
    <w:rsid w:val="00AD25AA"/>
    <w:rsid w:val="00AE6E25"/>
    <w:rsid w:val="00B053EA"/>
    <w:rsid w:val="00B12BD4"/>
    <w:rsid w:val="00B26174"/>
    <w:rsid w:val="00B26F7E"/>
    <w:rsid w:val="00B31810"/>
    <w:rsid w:val="00B31D54"/>
    <w:rsid w:val="00B3356B"/>
    <w:rsid w:val="00B374F6"/>
    <w:rsid w:val="00B475E9"/>
    <w:rsid w:val="00B47860"/>
    <w:rsid w:val="00B541D9"/>
    <w:rsid w:val="00B6557E"/>
    <w:rsid w:val="00B66207"/>
    <w:rsid w:val="00B6728C"/>
    <w:rsid w:val="00B73793"/>
    <w:rsid w:val="00B73ED2"/>
    <w:rsid w:val="00B77934"/>
    <w:rsid w:val="00B800A1"/>
    <w:rsid w:val="00B86A96"/>
    <w:rsid w:val="00B876EE"/>
    <w:rsid w:val="00B90AFC"/>
    <w:rsid w:val="00B973DA"/>
    <w:rsid w:val="00B97FF3"/>
    <w:rsid w:val="00BA52AD"/>
    <w:rsid w:val="00BA6F74"/>
    <w:rsid w:val="00BB57DA"/>
    <w:rsid w:val="00BF09D9"/>
    <w:rsid w:val="00BF51B5"/>
    <w:rsid w:val="00BF5FD4"/>
    <w:rsid w:val="00BF6A04"/>
    <w:rsid w:val="00BF785F"/>
    <w:rsid w:val="00C00010"/>
    <w:rsid w:val="00C0613C"/>
    <w:rsid w:val="00C07B73"/>
    <w:rsid w:val="00C10801"/>
    <w:rsid w:val="00C11FD2"/>
    <w:rsid w:val="00C147BD"/>
    <w:rsid w:val="00C15338"/>
    <w:rsid w:val="00C22079"/>
    <w:rsid w:val="00C22810"/>
    <w:rsid w:val="00C30379"/>
    <w:rsid w:val="00C3070F"/>
    <w:rsid w:val="00C31212"/>
    <w:rsid w:val="00C31FD2"/>
    <w:rsid w:val="00C4262A"/>
    <w:rsid w:val="00C43020"/>
    <w:rsid w:val="00C47C92"/>
    <w:rsid w:val="00C47DA6"/>
    <w:rsid w:val="00C51C28"/>
    <w:rsid w:val="00C54F13"/>
    <w:rsid w:val="00C57B0D"/>
    <w:rsid w:val="00C65E8E"/>
    <w:rsid w:val="00C806F3"/>
    <w:rsid w:val="00C8474D"/>
    <w:rsid w:val="00C902B2"/>
    <w:rsid w:val="00C925E9"/>
    <w:rsid w:val="00C930DB"/>
    <w:rsid w:val="00C9321A"/>
    <w:rsid w:val="00C94FA6"/>
    <w:rsid w:val="00C9642D"/>
    <w:rsid w:val="00CA765D"/>
    <w:rsid w:val="00CB0426"/>
    <w:rsid w:val="00CB7AA3"/>
    <w:rsid w:val="00CD1D33"/>
    <w:rsid w:val="00CD4A74"/>
    <w:rsid w:val="00CD7D46"/>
    <w:rsid w:val="00CE13A7"/>
    <w:rsid w:val="00CE3CEC"/>
    <w:rsid w:val="00CF0CD4"/>
    <w:rsid w:val="00CF1766"/>
    <w:rsid w:val="00D013FC"/>
    <w:rsid w:val="00D01CFE"/>
    <w:rsid w:val="00D06DD1"/>
    <w:rsid w:val="00D11B15"/>
    <w:rsid w:val="00D130EB"/>
    <w:rsid w:val="00D14326"/>
    <w:rsid w:val="00D217B4"/>
    <w:rsid w:val="00D21F92"/>
    <w:rsid w:val="00D23EB3"/>
    <w:rsid w:val="00D2479D"/>
    <w:rsid w:val="00D24B06"/>
    <w:rsid w:val="00D254B7"/>
    <w:rsid w:val="00D258AA"/>
    <w:rsid w:val="00D261BD"/>
    <w:rsid w:val="00D27C0A"/>
    <w:rsid w:val="00D363D3"/>
    <w:rsid w:val="00D37C66"/>
    <w:rsid w:val="00D438BF"/>
    <w:rsid w:val="00D64164"/>
    <w:rsid w:val="00D64C51"/>
    <w:rsid w:val="00D71D64"/>
    <w:rsid w:val="00D7287A"/>
    <w:rsid w:val="00D73703"/>
    <w:rsid w:val="00D75179"/>
    <w:rsid w:val="00D76E6E"/>
    <w:rsid w:val="00D80B03"/>
    <w:rsid w:val="00D91D86"/>
    <w:rsid w:val="00D94F46"/>
    <w:rsid w:val="00D95DE2"/>
    <w:rsid w:val="00D9612D"/>
    <w:rsid w:val="00DA2DD9"/>
    <w:rsid w:val="00DA3F85"/>
    <w:rsid w:val="00DA785B"/>
    <w:rsid w:val="00DB1502"/>
    <w:rsid w:val="00DB4D49"/>
    <w:rsid w:val="00DD12BD"/>
    <w:rsid w:val="00DD5838"/>
    <w:rsid w:val="00DE38B7"/>
    <w:rsid w:val="00DE7A56"/>
    <w:rsid w:val="00DF0EB8"/>
    <w:rsid w:val="00DF2496"/>
    <w:rsid w:val="00DF514D"/>
    <w:rsid w:val="00E00EEB"/>
    <w:rsid w:val="00E07776"/>
    <w:rsid w:val="00E11281"/>
    <w:rsid w:val="00E122B2"/>
    <w:rsid w:val="00E1400D"/>
    <w:rsid w:val="00E170C7"/>
    <w:rsid w:val="00E21110"/>
    <w:rsid w:val="00E24550"/>
    <w:rsid w:val="00E27143"/>
    <w:rsid w:val="00E339E8"/>
    <w:rsid w:val="00E37160"/>
    <w:rsid w:val="00E4203C"/>
    <w:rsid w:val="00E43EE7"/>
    <w:rsid w:val="00E564F0"/>
    <w:rsid w:val="00E61BF1"/>
    <w:rsid w:val="00E623C6"/>
    <w:rsid w:val="00E63764"/>
    <w:rsid w:val="00E63BA0"/>
    <w:rsid w:val="00E643BA"/>
    <w:rsid w:val="00E679A7"/>
    <w:rsid w:val="00E76A45"/>
    <w:rsid w:val="00E80555"/>
    <w:rsid w:val="00E820FE"/>
    <w:rsid w:val="00E836E8"/>
    <w:rsid w:val="00E8794F"/>
    <w:rsid w:val="00E909EA"/>
    <w:rsid w:val="00E92BE6"/>
    <w:rsid w:val="00EA1B32"/>
    <w:rsid w:val="00EB1FED"/>
    <w:rsid w:val="00EB57C4"/>
    <w:rsid w:val="00EB6D0C"/>
    <w:rsid w:val="00EB7317"/>
    <w:rsid w:val="00EC0C17"/>
    <w:rsid w:val="00EC1650"/>
    <w:rsid w:val="00EC6078"/>
    <w:rsid w:val="00EC64C0"/>
    <w:rsid w:val="00EC6EC3"/>
    <w:rsid w:val="00EC759B"/>
    <w:rsid w:val="00ED1F14"/>
    <w:rsid w:val="00ED332D"/>
    <w:rsid w:val="00ED34D5"/>
    <w:rsid w:val="00ED6610"/>
    <w:rsid w:val="00EE0C99"/>
    <w:rsid w:val="00EE5FCD"/>
    <w:rsid w:val="00EE6CA1"/>
    <w:rsid w:val="00EF4F20"/>
    <w:rsid w:val="00F055E0"/>
    <w:rsid w:val="00F14724"/>
    <w:rsid w:val="00F254E1"/>
    <w:rsid w:val="00F2679E"/>
    <w:rsid w:val="00F31938"/>
    <w:rsid w:val="00F31EDC"/>
    <w:rsid w:val="00F342F5"/>
    <w:rsid w:val="00F360F9"/>
    <w:rsid w:val="00F42A43"/>
    <w:rsid w:val="00F524D5"/>
    <w:rsid w:val="00F557FD"/>
    <w:rsid w:val="00F66D9C"/>
    <w:rsid w:val="00F71214"/>
    <w:rsid w:val="00F728B0"/>
    <w:rsid w:val="00F73FF2"/>
    <w:rsid w:val="00F754D2"/>
    <w:rsid w:val="00F762B7"/>
    <w:rsid w:val="00F76391"/>
    <w:rsid w:val="00F76C66"/>
    <w:rsid w:val="00F76FB5"/>
    <w:rsid w:val="00F81895"/>
    <w:rsid w:val="00F97676"/>
    <w:rsid w:val="00FB304F"/>
    <w:rsid w:val="00FB5AE9"/>
    <w:rsid w:val="00FB6D36"/>
    <w:rsid w:val="00FB75DB"/>
    <w:rsid w:val="00FC00E1"/>
    <w:rsid w:val="00FC3014"/>
    <w:rsid w:val="00FC3587"/>
    <w:rsid w:val="00FC54AA"/>
    <w:rsid w:val="00FC5609"/>
    <w:rsid w:val="00FD4DA2"/>
    <w:rsid w:val="00FE191B"/>
    <w:rsid w:val="00FE3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D2A"/>
  </w:style>
  <w:style w:type="paragraph" w:styleId="1">
    <w:name w:val="heading 1"/>
    <w:basedOn w:val="a"/>
    <w:link w:val="10"/>
    <w:uiPriority w:val="9"/>
    <w:qFormat/>
    <w:rsid w:val="00E63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170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3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D0F"/>
    <w:pPr>
      <w:ind w:left="720"/>
      <w:contextualSpacing/>
    </w:pPr>
    <w:rPr>
      <w:rFonts w:ascii="Calibri" w:eastAsia="Calibri" w:hAnsi="Calibri" w:cs="Times New Roman"/>
    </w:rPr>
  </w:style>
  <w:style w:type="character" w:customStyle="1" w:styleId="10">
    <w:name w:val="Заголовок 1 Знак"/>
    <w:basedOn w:val="a0"/>
    <w:link w:val="1"/>
    <w:uiPriority w:val="9"/>
    <w:rsid w:val="00E63764"/>
    <w:rPr>
      <w:rFonts w:ascii="Times New Roman" w:eastAsia="Times New Roman" w:hAnsi="Times New Roman" w:cs="Times New Roman"/>
      <w:b/>
      <w:bCs/>
      <w:kern w:val="36"/>
      <w:sz w:val="48"/>
      <w:szCs w:val="48"/>
      <w:lang w:eastAsia="ru-RU"/>
    </w:rPr>
  </w:style>
  <w:style w:type="character" w:styleId="a4">
    <w:name w:val="Placeholder Text"/>
    <w:basedOn w:val="a0"/>
    <w:uiPriority w:val="99"/>
    <w:semiHidden/>
    <w:rsid w:val="005D60D6"/>
    <w:rPr>
      <w:color w:val="808080"/>
    </w:rPr>
  </w:style>
  <w:style w:type="paragraph" w:styleId="a5">
    <w:name w:val="Balloon Text"/>
    <w:basedOn w:val="a"/>
    <w:link w:val="a6"/>
    <w:uiPriority w:val="99"/>
    <w:semiHidden/>
    <w:unhideWhenUsed/>
    <w:rsid w:val="005D60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0D6"/>
    <w:rPr>
      <w:rFonts w:ascii="Tahoma" w:hAnsi="Tahoma" w:cs="Tahoma"/>
      <w:sz w:val="16"/>
      <w:szCs w:val="16"/>
    </w:rPr>
  </w:style>
  <w:style w:type="character" w:customStyle="1" w:styleId="jlqj4b">
    <w:name w:val="jlqj4b"/>
    <w:basedOn w:val="a0"/>
    <w:rsid w:val="00E679A7"/>
  </w:style>
  <w:style w:type="character" w:customStyle="1" w:styleId="20">
    <w:name w:val="Заголовок 2 Знак"/>
    <w:basedOn w:val="a0"/>
    <w:link w:val="2"/>
    <w:uiPriority w:val="9"/>
    <w:rsid w:val="00E170C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B3A08"/>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D013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13FC"/>
  </w:style>
  <w:style w:type="paragraph" w:styleId="a9">
    <w:name w:val="footer"/>
    <w:basedOn w:val="a"/>
    <w:link w:val="aa"/>
    <w:uiPriority w:val="99"/>
    <w:unhideWhenUsed/>
    <w:rsid w:val="00D013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13FC"/>
  </w:style>
  <w:style w:type="paragraph" w:styleId="ab">
    <w:name w:val="Normal (Web)"/>
    <w:basedOn w:val="a"/>
    <w:uiPriority w:val="99"/>
    <w:unhideWhenUsed/>
    <w:rsid w:val="0029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2925D1"/>
    <w:rPr>
      <w:color w:val="0000FF"/>
      <w:u w:val="single"/>
    </w:rPr>
  </w:style>
  <w:style w:type="paragraph" w:styleId="ad">
    <w:name w:val="Body Text"/>
    <w:basedOn w:val="a"/>
    <w:link w:val="ae"/>
    <w:rsid w:val="0008468D"/>
    <w:pPr>
      <w:overflowPunct w:val="0"/>
      <w:autoSpaceDE w:val="0"/>
      <w:autoSpaceDN w:val="0"/>
      <w:adjustRightInd w:val="0"/>
      <w:spacing w:after="0" w:line="240" w:lineRule="auto"/>
      <w:jc w:val="both"/>
    </w:pPr>
    <w:rPr>
      <w:rFonts w:ascii="Times New Roman" w:eastAsia="Times New Roman" w:hAnsi="Times New Roman" w:cs="Times New Roman"/>
      <w:sz w:val="26"/>
      <w:szCs w:val="20"/>
      <w:lang w:val="uk-UA" w:eastAsia="ru-RU"/>
    </w:rPr>
  </w:style>
  <w:style w:type="character" w:customStyle="1" w:styleId="ae">
    <w:name w:val="Основной текст Знак"/>
    <w:basedOn w:val="a0"/>
    <w:link w:val="ad"/>
    <w:rsid w:val="0008468D"/>
    <w:rPr>
      <w:rFonts w:ascii="Times New Roman" w:eastAsia="Times New Roman" w:hAnsi="Times New Roman" w:cs="Times New Roman"/>
      <w:sz w:val="26"/>
      <w:szCs w:val="20"/>
      <w:lang w:val="uk-UA" w:eastAsia="ru-RU"/>
    </w:rPr>
  </w:style>
  <w:style w:type="paragraph" w:styleId="af">
    <w:name w:val="TOC Heading"/>
    <w:basedOn w:val="1"/>
    <w:next w:val="a"/>
    <w:uiPriority w:val="39"/>
    <w:unhideWhenUsed/>
    <w:qFormat/>
    <w:rsid w:val="005471C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0447BF"/>
    <w:pPr>
      <w:tabs>
        <w:tab w:val="right" w:leader="dot" w:pos="9639"/>
      </w:tabs>
      <w:spacing w:after="100"/>
      <w:ind w:left="142"/>
    </w:pPr>
    <w:rPr>
      <w:rFonts w:ascii="Times New Roman" w:hAnsi="Times New Roman" w:cs="Times New Roman"/>
      <w:noProof/>
      <w:sz w:val="28"/>
      <w:szCs w:val="28"/>
      <w:lang w:val="uk-UA"/>
    </w:rPr>
  </w:style>
  <w:style w:type="paragraph" w:styleId="21">
    <w:name w:val="toc 2"/>
    <w:basedOn w:val="a"/>
    <w:next w:val="a"/>
    <w:autoRedefine/>
    <w:uiPriority w:val="39"/>
    <w:unhideWhenUsed/>
    <w:rsid w:val="005471C9"/>
    <w:pPr>
      <w:spacing w:after="100"/>
      <w:ind w:left="220"/>
    </w:pPr>
  </w:style>
  <w:style w:type="paragraph" w:styleId="af0">
    <w:name w:val="Subtitle"/>
    <w:basedOn w:val="a"/>
    <w:next w:val="a"/>
    <w:link w:val="af1"/>
    <w:uiPriority w:val="11"/>
    <w:qFormat/>
    <w:rsid w:val="000248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248DC"/>
    <w:rPr>
      <w:rFonts w:asciiTheme="majorHAnsi" w:eastAsiaTheme="majorEastAsia" w:hAnsiTheme="majorHAnsi" w:cstheme="majorBidi"/>
      <w:i/>
      <w:iCs/>
      <w:color w:val="4F81BD" w:themeColor="accent1"/>
      <w:spacing w:val="15"/>
      <w:sz w:val="24"/>
      <w:szCs w:val="24"/>
    </w:rPr>
  </w:style>
  <w:style w:type="character" w:customStyle="1" w:styleId="viiyi">
    <w:name w:val="viiyi"/>
    <w:basedOn w:val="a0"/>
    <w:rsid w:val="00EC6EC3"/>
  </w:style>
  <w:style w:type="paragraph" w:styleId="af2">
    <w:name w:val="No Spacing"/>
    <w:uiPriority w:val="1"/>
    <w:qFormat/>
    <w:rsid w:val="00FC35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3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170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B3A0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D0F"/>
    <w:pPr>
      <w:ind w:left="720"/>
      <w:contextualSpacing/>
    </w:pPr>
    <w:rPr>
      <w:rFonts w:ascii="Calibri" w:eastAsia="Calibri" w:hAnsi="Calibri" w:cs="Times New Roman"/>
    </w:rPr>
  </w:style>
  <w:style w:type="character" w:customStyle="1" w:styleId="10">
    <w:name w:val="Заголовок 1 Знак"/>
    <w:basedOn w:val="a0"/>
    <w:link w:val="1"/>
    <w:uiPriority w:val="9"/>
    <w:rsid w:val="00E63764"/>
    <w:rPr>
      <w:rFonts w:ascii="Times New Roman" w:eastAsia="Times New Roman" w:hAnsi="Times New Roman" w:cs="Times New Roman"/>
      <w:b/>
      <w:bCs/>
      <w:kern w:val="36"/>
      <w:sz w:val="48"/>
      <w:szCs w:val="48"/>
      <w:lang w:eastAsia="ru-RU"/>
    </w:rPr>
  </w:style>
  <w:style w:type="character" w:styleId="a4">
    <w:name w:val="Placeholder Text"/>
    <w:basedOn w:val="a0"/>
    <w:uiPriority w:val="99"/>
    <w:semiHidden/>
    <w:rsid w:val="005D60D6"/>
    <w:rPr>
      <w:color w:val="808080"/>
    </w:rPr>
  </w:style>
  <w:style w:type="paragraph" w:styleId="a5">
    <w:name w:val="Balloon Text"/>
    <w:basedOn w:val="a"/>
    <w:link w:val="a6"/>
    <w:uiPriority w:val="99"/>
    <w:semiHidden/>
    <w:unhideWhenUsed/>
    <w:rsid w:val="005D60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0D6"/>
    <w:rPr>
      <w:rFonts w:ascii="Tahoma" w:hAnsi="Tahoma" w:cs="Tahoma"/>
      <w:sz w:val="16"/>
      <w:szCs w:val="16"/>
    </w:rPr>
  </w:style>
  <w:style w:type="character" w:customStyle="1" w:styleId="jlqj4b">
    <w:name w:val="jlqj4b"/>
    <w:basedOn w:val="a0"/>
    <w:rsid w:val="00E679A7"/>
  </w:style>
  <w:style w:type="character" w:customStyle="1" w:styleId="20">
    <w:name w:val="Заголовок 2 Знак"/>
    <w:basedOn w:val="a0"/>
    <w:link w:val="2"/>
    <w:uiPriority w:val="9"/>
    <w:rsid w:val="00E170C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B3A08"/>
    <w:rPr>
      <w:rFonts w:asciiTheme="majorHAnsi" w:eastAsiaTheme="majorEastAsia" w:hAnsiTheme="majorHAnsi" w:cstheme="majorBidi"/>
      <w:b/>
      <w:bCs/>
      <w:color w:val="4F81BD" w:themeColor="accent1"/>
    </w:rPr>
  </w:style>
  <w:style w:type="paragraph" w:styleId="a7">
    <w:name w:val="header"/>
    <w:basedOn w:val="a"/>
    <w:link w:val="a8"/>
    <w:uiPriority w:val="99"/>
    <w:unhideWhenUsed/>
    <w:rsid w:val="00D013F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13FC"/>
  </w:style>
  <w:style w:type="paragraph" w:styleId="a9">
    <w:name w:val="footer"/>
    <w:basedOn w:val="a"/>
    <w:link w:val="aa"/>
    <w:uiPriority w:val="99"/>
    <w:unhideWhenUsed/>
    <w:rsid w:val="00D013F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013FC"/>
  </w:style>
  <w:style w:type="paragraph" w:styleId="ab">
    <w:name w:val="Normal (Web)"/>
    <w:basedOn w:val="a"/>
    <w:uiPriority w:val="99"/>
    <w:unhideWhenUsed/>
    <w:rsid w:val="0029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2925D1"/>
    <w:rPr>
      <w:color w:val="0000FF"/>
      <w:u w:val="single"/>
    </w:rPr>
  </w:style>
  <w:style w:type="paragraph" w:styleId="ad">
    <w:name w:val="Body Text"/>
    <w:basedOn w:val="a"/>
    <w:link w:val="ae"/>
    <w:rsid w:val="0008468D"/>
    <w:pPr>
      <w:overflowPunct w:val="0"/>
      <w:autoSpaceDE w:val="0"/>
      <w:autoSpaceDN w:val="0"/>
      <w:adjustRightInd w:val="0"/>
      <w:spacing w:after="0" w:line="240" w:lineRule="auto"/>
      <w:jc w:val="both"/>
    </w:pPr>
    <w:rPr>
      <w:rFonts w:ascii="Times New Roman" w:eastAsia="Times New Roman" w:hAnsi="Times New Roman" w:cs="Times New Roman"/>
      <w:sz w:val="26"/>
      <w:szCs w:val="20"/>
      <w:lang w:val="uk-UA" w:eastAsia="ru-RU"/>
    </w:rPr>
  </w:style>
  <w:style w:type="character" w:customStyle="1" w:styleId="ae">
    <w:name w:val="Основной текст Знак"/>
    <w:basedOn w:val="a0"/>
    <w:link w:val="ad"/>
    <w:rsid w:val="0008468D"/>
    <w:rPr>
      <w:rFonts w:ascii="Times New Roman" w:eastAsia="Times New Roman" w:hAnsi="Times New Roman" w:cs="Times New Roman"/>
      <w:sz w:val="26"/>
      <w:szCs w:val="20"/>
      <w:lang w:val="uk-UA" w:eastAsia="ru-RU"/>
    </w:rPr>
  </w:style>
  <w:style w:type="paragraph" w:styleId="af">
    <w:name w:val="TOC Heading"/>
    <w:basedOn w:val="1"/>
    <w:next w:val="a"/>
    <w:uiPriority w:val="39"/>
    <w:semiHidden/>
    <w:unhideWhenUsed/>
    <w:qFormat/>
    <w:rsid w:val="005471C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3E498F"/>
    <w:pPr>
      <w:tabs>
        <w:tab w:val="right" w:leader="dot" w:pos="9345"/>
      </w:tabs>
      <w:spacing w:after="100"/>
    </w:pPr>
    <w:rPr>
      <w:rFonts w:ascii="Times New Roman" w:hAnsi="Times New Roman" w:cs="Times New Roman"/>
      <w:noProof/>
      <w:sz w:val="28"/>
      <w:szCs w:val="28"/>
      <w:lang w:val="en-US"/>
    </w:rPr>
  </w:style>
  <w:style w:type="paragraph" w:styleId="21">
    <w:name w:val="toc 2"/>
    <w:basedOn w:val="a"/>
    <w:next w:val="a"/>
    <w:autoRedefine/>
    <w:uiPriority w:val="39"/>
    <w:unhideWhenUsed/>
    <w:rsid w:val="005471C9"/>
    <w:pPr>
      <w:spacing w:after="100"/>
      <w:ind w:left="220"/>
    </w:pPr>
  </w:style>
  <w:style w:type="paragraph" w:styleId="af0">
    <w:name w:val="Subtitle"/>
    <w:basedOn w:val="a"/>
    <w:next w:val="a"/>
    <w:link w:val="af1"/>
    <w:uiPriority w:val="11"/>
    <w:qFormat/>
    <w:rsid w:val="000248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0248DC"/>
    <w:rPr>
      <w:rFonts w:asciiTheme="majorHAnsi" w:eastAsiaTheme="majorEastAsia" w:hAnsiTheme="majorHAnsi" w:cstheme="majorBidi"/>
      <w:i/>
      <w:iCs/>
      <w:color w:val="4F81BD" w:themeColor="accent1"/>
      <w:spacing w:val="15"/>
      <w:sz w:val="24"/>
      <w:szCs w:val="24"/>
    </w:rPr>
  </w:style>
  <w:style w:type="character" w:customStyle="1" w:styleId="viiyi">
    <w:name w:val="viiyi"/>
    <w:basedOn w:val="a0"/>
    <w:rsid w:val="00EC6EC3"/>
  </w:style>
  <w:style w:type="paragraph" w:styleId="af2">
    <w:name w:val="No Spacing"/>
    <w:uiPriority w:val="1"/>
    <w:qFormat/>
    <w:rsid w:val="00FC3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8641">
      <w:bodyDiv w:val="1"/>
      <w:marLeft w:val="0"/>
      <w:marRight w:val="0"/>
      <w:marTop w:val="0"/>
      <w:marBottom w:val="0"/>
      <w:divBdr>
        <w:top w:val="none" w:sz="0" w:space="0" w:color="auto"/>
        <w:left w:val="none" w:sz="0" w:space="0" w:color="auto"/>
        <w:bottom w:val="none" w:sz="0" w:space="0" w:color="auto"/>
        <w:right w:val="none" w:sz="0" w:space="0" w:color="auto"/>
      </w:divBdr>
    </w:div>
    <w:div w:id="365788495">
      <w:bodyDiv w:val="1"/>
      <w:marLeft w:val="0"/>
      <w:marRight w:val="0"/>
      <w:marTop w:val="0"/>
      <w:marBottom w:val="0"/>
      <w:divBdr>
        <w:top w:val="none" w:sz="0" w:space="0" w:color="auto"/>
        <w:left w:val="none" w:sz="0" w:space="0" w:color="auto"/>
        <w:bottom w:val="none" w:sz="0" w:space="0" w:color="auto"/>
        <w:right w:val="none" w:sz="0" w:space="0" w:color="auto"/>
      </w:divBdr>
      <w:divsChild>
        <w:div w:id="660160605">
          <w:marLeft w:val="0"/>
          <w:marRight w:val="0"/>
          <w:marTop w:val="0"/>
          <w:marBottom w:val="0"/>
          <w:divBdr>
            <w:top w:val="none" w:sz="0" w:space="0" w:color="auto"/>
            <w:left w:val="none" w:sz="0" w:space="0" w:color="auto"/>
            <w:bottom w:val="none" w:sz="0" w:space="0" w:color="auto"/>
            <w:right w:val="none" w:sz="0" w:space="0" w:color="auto"/>
          </w:divBdr>
        </w:div>
      </w:divsChild>
    </w:div>
    <w:div w:id="374428990">
      <w:bodyDiv w:val="1"/>
      <w:marLeft w:val="0"/>
      <w:marRight w:val="0"/>
      <w:marTop w:val="0"/>
      <w:marBottom w:val="0"/>
      <w:divBdr>
        <w:top w:val="none" w:sz="0" w:space="0" w:color="auto"/>
        <w:left w:val="none" w:sz="0" w:space="0" w:color="auto"/>
        <w:bottom w:val="none" w:sz="0" w:space="0" w:color="auto"/>
        <w:right w:val="none" w:sz="0" w:space="0" w:color="auto"/>
      </w:divBdr>
      <w:divsChild>
        <w:div w:id="349112510">
          <w:marLeft w:val="0"/>
          <w:marRight w:val="0"/>
          <w:marTop w:val="0"/>
          <w:marBottom w:val="0"/>
          <w:divBdr>
            <w:top w:val="none" w:sz="0" w:space="0" w:color="auto"/>
            <w:left w:val="none" w:sz="0" w:space="0" w:color="auto"/>
            <w:bottom w:val="none" w:sz="0" w:space="0" w:color="auto"/>
            <w:right w:val="none" w:sz="0" w:space="0" w:color="auto"/>
          </w:divBdr>
        </w:div>
      </w:divsChild>
    </w:div>
    <w:div w:id="395934995">
      <w:bodyDiv w:val="1"/>
      <w:marLeft w:val="0"/>
      <w:marRight w:val="0"/>
      <w:marTop w:val="0"/>
      <w:marBottom w:val="0"/>
      <w:divBdr>
        <w:top w:val="none" w:sz="0" w:space="0" w:color="auto"/>
        <w:left w:val="none" w:sz="0" w:space="0" w:color="auto"/>
        <w:bottom w:val="none" w:sz="0" w:space="0" w:color="auto"/>
        <w:right w:val="none" w:sz="0" w:space="0" w:color="auto"/>
      </w:divBdr>
    </w:div>
    <w:div w:id="434061763">
      <w:bodyDiv w:val="1"/>
      <w:marLeft w:val="0"/>
      <w:marRight w:val="0"/>
      <w:marTop w:val="0"/>
      <w:marBottom w:val="0"/>
      <w:divBdr>
        <w:top w:val="none" w:sz="0" w:space="0" w:color="auto"/>
        <w:left w:val="none" w:sz="0" w:space="0" w:color="auto"/>
        <w:bottom w:val="none" w:sz="0" w:space="0" w:color="auto"/>
        <w:right w:val="none" w:sz="0" w:space="0" w:color="auto"/>
      </w:divBdr>
      <w:divsChild>
        <w:div w:id="1762288750">
          <w:marLeft w:val="0"/>
          <w:marRight w:val="0"/>
          <w:marTop w:val="0"/>
          <w:marBottom w:val="0"/>
          <w:divBdr>
            <w:top w:val="none" w:sz="0" w:space="0" w:color="auto"/>
            <w:left w:val="none" w:sz="0" w:space="0" w:color="auto"/>
            <w:bottom w:val="none" w:sz="0" w:space="0" w:color="auto"/>
            <w:right w:val="none" w:sz="0" w:space="0" w:color="auto"/>
          </w:divBdr>
        </w:div>
        <w:div w:id="1897012932">
          <w:marLeft w:val="0"/>
          <w:marRight w:val="0"/>
          <w:marTop w:val="0"/>
          <w:marBottom w:val="0"/>
          <w:divBdr>
            <w:top w:val="none" w:sz="0" w:space="0" w:color="auto"/>
            <w:left w:val="none" w:sz="0" w:space="0" w:color="auto"/>
            <w:bottom w:val="none" w:sz="0" w:space="0" w:color="auto"/>
            <w:right w:val="none" w:sz="0" w:space="0" w:color="auto"/>
          </w:divBdr>
        </w:div>
        <w:div w:id="1310328521">
          <w:marLeft w:val="0"/>
          <w:marRight w:val="0"/>
          <w:marTop w:val="0"/>
          <w:marBottom w:val="0"/>
          <w:divBdr>
            <w:top w:val="none" w:sz="0" w:space="0" w:color="auto"/>
            <w:left w:val="none" w:sz="0" w:space="0" w:color="auto"/>
            <w:bottom w:val="none" w:sz="0" w:space="0" w:color="auto"/>
            <w:right w:val="none" w:sz="0" w:space="0" w:color="auto"/>
          </w:divBdr>
        </w:div>
        <w:div w:id="1514614370">
          <w:marLeft w:val="0"/>
          <w:marRight w:val="0"/>
          <w:marTop w:val="0"/>
          <w:marBottom w:val="0"/>
          <w:divBdr>
            <w:top w:val="none" w:sz="0" w:space="0" w:color="auto"/>
            <w:left w:val="none" w:sz="0" w:space="0" w:color="auto"/>
            <w:bottom w:val="none" w:sz="0" w:space="0" w:color="auto"/>
            <w:right w:val="none" w:sz="0" w:space="0" w:color="auto"/>
          </w:divBdr>
        </w:div>
        <w:div w:id="1890418655">
          <w:marLeft w:val="0"/>
          <w:marRight w:val="0"/>
          <w:marTop w:val="0"/>
          <w:marBottom w:val="0"/>
          <w:divBdr>
            <w:top w:val="none" w:sz="0" w:space="0" w:color="auto"/>
            <w:left w:val="none" w:sz="0" w:space="0" w:color="auto"/>
            <w:bottom w:val="none" w:sz="0" w:space="0" w:color="auto"/>
            <w:right w:val="none" w:sz="0" w:space="0" w:color="auto"/>
          </w:divBdr>
        </w:div>
        <w:div w:id="1136525596">
          <w:marLeft w:val="0"/>
          <w:marRight w:val="0"/>
          <w:marTop w:val="0"/>
          <w:marBottom w:val="0"/>
          <w:divBdr>
            <w:top w:val="none" w:sz="0" w:space="0" w:color="auto"/>
            <w:left w:val="none" w:sz="0" w:space="0" w:color="auto"/>
            <w:bottom w:val="none" w:sz="0" w:space="0" w:color="auto"/>
            <w:right w:val="none" w:sz="0" w:space="0" w:color="auto"/>
          </w:divBdr>
        </w:div>
      </w:divsChild>
    </w:div>
    <w:div w:id="675962299">
      <w:bodyDiv w:val="1"/>
      <w:marLeft w:val="0"/>
      <w:marRight w:val="0"/>
      <w:marTop w:val="0"/>
      <w:marBottom w:val="0"/>
      <w:divBdr>
        <w:top w:val="none" w:sz="0" w:space="0" w:color="auto"/>
        <w:left w:val="none" w:sz="0" w:space="0" w:color="auto"/>
        <w:bottom w:val="none" w:sz="0" w:space="0" w:color="auto"/>
        <w:right w:val="none" w:sz="0" w:space="0" w:color="auto"/>
      </w:divBdr>
    </w:div>
    <w:div w:id="829489478">
      <w:bodyDiv w:val="1"/>
      <w:marLeft w:val="0"/>
      <w:marRight w:val="0"/>
      <w:marTop w:val="0"/>
      <w:marBottom w:val="0"/>
      <w:divBdr>
        <w:top w:val="none" w:sz="0" w:space="0" w:color="auto"/>
        <w:left w:val="none" w:sz="0" w:space="0" w:color="auto"/>
        <w:bottom w:val="none" w:sz="0" w:space="0" w:color="auto"/>
        <w:right w:val="none" w:sz="0" w:space="0" w:color="auto"/>
      </w:divBdr>
    </w:div>
    <w:div w:id="898520084">
      <w:bodyDiv w:val="1"/>
      <w:marLeft w:val="0"/>
      <w:marRight w:val="0"/>
      <w:marTop w:val="0"/>
      <w:marBottom w:val="0"/>
      <w:divBdr>
        <w:top w:val="none" w:sz="0" w:space="0" w:color="auto"/>
        <w:left w:val="none" w:sz="0" w:space="0" w:color="auto"/>
        <w:bottom w:val="none" w:sz="0" w:space="0" w:color="auto"/>
        <w:right w:val="none" w:sz="0" w:space="0" w:color="auto"/>
      </w:divBdr>
    </w:div>
    <w:div w:id="1052340165">
      <w:bodyDiv w:val="1"/>
      <w:marLeft w:val="0"/>
      <w:marRight w:val="0"/>
      <w:marTop w:val="0"/>
      <w:marBottom w:val="0"/>
      <w:divBdr>
        <w:top w:val="none" w:sz="0" w:space="0" w:color="auto"/>
        <w:left w:val="none" w:sz="0" w:space="0" w:color="auto"/>
        <w:bottom w:val="none" w:sz="0" w:space="0" w:color="auto"/>
        <w:right w:val="none" w:sz="0" w:space="0" w:color="auto"/>
      </w:divBdr>
    </w:div>
    <w:div w:id="1118984682">
      <w:bodyDiv w:val="1"/>
      <w:marLeft w:val="0"/>
      <w:marRight w:val="0"/>
      <w:marTop w:val="0"/>
      <w:marBottom w:val="0"/>
      <w:divBdr>
        <w:top w:val="none" w:sz="0" w:space="0" w:color="auto"/>
        <w:left w:val="none" w:sz="0" w:space="0" w:color="auto"/>
        <w:bottom w:val="none" w:sz="0" w:space="0" w:color="auto"/>
        <w:right w:val="none" w:sz="0" w:space="0" w:color="auto"/>
      </w:divBdr>
    </w:div>
    <w:div w:id="1131633255">
      <w:bodyDiv w:val="1"/>
      <w:marLeft w:val="0"/>
      <w:marRight w:val="0"/>
      <w:marTop w:val="0"/>
      <w:marBottom w:val="0"/>
      <w:divBdr>
        <w:top w:val="none" w:sz="0" w:space="0" w:color="auto"/>
        <w:left w:val="none" w:sz="0" w:space="0" w:color="auto"/>
        <w:bottom w:val="none" w:sz="0" w:space="0" w:color="auto"/>
        <w:right w:val="none" w:sz="0" w:space="0" w:color="auto"/>
      </w:divBdr>
    </w:div>
    <w:div w:id="1133524805">
      <w:bodyDiv w:val="1"/>
      <w:marLeft w:val="0"/>
      <w:marRight w:val="0"/>
      <w:marTop w:val="0"/>
      <w:marBottom w:val="0"/>
      <w:divBdr>
        <w:top w:val="none" w:sz="0" w:space="0" w:color="auto"/>
        <w:left w:val="none" w:sz="0" w:space="0" w:color="auto"/>
        <w:bottom w:val="none" w:sz="0" w:space="0" w:color="auto"/>
        <w:right w:val="none" w:sz="0" w:space="0" w:color="auto"/>
      </w:divBdr>
      <w:divsChild>
        <w:div w:id="503790207">
          <w:marLeft w:val="0"/>
          <w:marRight w:val="0"/>
          <w:marTop w:val="0"/>
          <w:marBottom w:val="0"/>
          <w:divBdr>
            <w:top w:val="none" w:sz="0" w:space="0" w:color="auto"/>
            <w:left w:val="none" w:sz="0" w:space="0" w:color="auto"/>
            <w:bottom w:val="none" w:sz="0" w:space="0" w:color="auto"/>
            <w:right w:val="none" w:sz="0" w:space="0" w:color="auto"/>
          </w:divBdr>
        </w:div>
      </w:divsChild>
    </w:div>
    <w:div w:id="1190333774">
      <w:bodyDiv w:val="1"/>
      <w:marLeft w:val="0"/>
      <w:marRight w:val="0"/>
      <w:marTop w:val="0"/>
      <w:marBottom w:val="0"/>
      <w:divBdr>
        <w:top w:val="none" w:sz="0" w:space="0" w:color="auto"/>
        <w:left w:val="none" w:sz="0" w:space="0" w:color="auto"/>
        <w:bottom w:val="none" w:sz="0" w:space="0" w:color="auto"/>
        <w:right w:val="none" w:sz="0" w:space="0" w:color="auto"/>
      </w:divBdr>
      <w:divsChild>
        <w:div w:id="603269025">
          <w:marLeft w:val="0"/>
          <w:marRight w:val="0"/>
          <w:marTop w:val="0"/>
          <w:marBottom w:val="0"/>
          <w:divBdr>
            <w:top w:val="none" w:sz="0" w:space="0" w:color="auto"/>
            <w:left w:val="none" w:sz="0" w:space="0" w:color="auto"/>
            <w:bottom w:val="none" w:sz="0" w:space="0" w:color="auto"/>
            <w:right w:val="none" w:sz="0" w:space="0" w:color="auto"/>
          </w:divBdr>
          <w:divsChild>
            <w:div w:id="485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888">
      <w:bodyDiv w:val="1"/>
      <w:marLeft w:val="0"/>
      <w:marRight w:val="0"/>
      <w:marTop w:val="0"/>
      <w:marBottom w:val="0"/>
      <w:divBdr>
        <w:top w:val="none" w:sz="0" w:space="0" w:color="auto"/>
        <w:left w:val="none" w:sz="0" w:space="0" w:color="auto"/>
        <w:bottom w:val="none" w:sz="0" w:space="0" w:color="auto"/>
        <w:right w:val="none" w:sz="0" w:space="0" w:color="auto"/>
      </w:divBdr>
      <w:divsChild>
        <w:div w:id="1987926477">
          <w:marLeft w:val="0"/>
          <w:marRight w:val="0"/>
          <w:marTop w:val="0"/>
          <w:marBottom w:val="0"/>
          <w:divBdr>
            <w:top w:val="none" w:sz="0" w:space="0" w:color="auto"/>
            <w:left w:val="none" w:sz="0" w:space="0" w:color="auto"/>
            <w:bottom w:val="none" w:sz="0" w:space="0" w:color="auto"/>
            <w:right w:val="none" w:sz="0" w:space="0" w:color="auto"/>
          </w:divBdr>
          <w:divsChild>
            <w:div w:id="395663776">
              <w:marLeft w:val="0"/>
              <w:marRight w:val="0"/>
              <w:marTop w:val="0"/>
              <w:marBottom w:val="0"/>
              <w:divBdr>
                <w:top w:val="none" w:sz="0" w:space="0" w:color="auto"/>
                <w:left w:val="none" w:sz="0" w:space="0" w:color="auto"/>
                <w:bottom w:val="none" w:sz="0" w:space="0" w:color="auto"/>
                <w:right w:val="none" w:sz="0" w:space="0" w:color="auto"/>
              </w:divBdr>
              <w:divsChild>
                <w:div w:id="536430050">
                  <w:marLeft w:val="0"/>
                  <w:marRight w:val="0"/>
                  <w:marTop w:val="0"/>
                  <w:marBottom w:val="0"/>
                  <w:divBdr>
                    <w:top w:val="none" w:sz="0" w:space="0" w:color="auto"/>
                    <w:left w:val="none" w:sz="0" w:space="0" w:color="auto"/>
                    <w:bottom w:val="none" w:sz="0" w:space="0" w:color="auto"/>
                    <w:right w:val="none" w:sz="0" w:space="0" w:color="auto"/>
                  </w:divBdr>
                  <w:divsChild>
                    <w:div w:id="2056614498">
                      <w:marLeft w:val="0"/>
                      <w:marRight w:val="0"/>
                      <w:marTop w:val="0"/>
                      <w:marBottom w:val="0"/>
                      <w:divBdr>
                        <w:top w:val="none" w:sz="0" w:space="0" w:color="auto"/>
                        <w:left w:val="none" w:sz="0" w:space="0" w:color="auto"/>
                        <w:bottom w:val="none" w:sz="0" w:space="0" w:color="auto"/>
                        <w:right w:val="none" w:sz="0" w:space="0" w:color="auto"/>
                      </w:divBdr>
                      <w:divsChild>
                        <w:div w:id="650017280">
                          <w:marLeft w:val="0"/>
                          <w:marRight w:val="0"/>
                          <w:marTop w:val="0"/>
                          <w:marBottom w:val="0"/>
                          <w:divBdr>
                            <w:top w:val="none" w:sz="0" w:space="0" w:color="auto"/>
                            <w:left w:val="none" w:sz="0" w:space="0" w:color="auto"/>
                            <w:bottom w:val="none" w:sz="0" w:space="0" w:color="auto"/>
                            <w:right w:val="none" w:sz="0" w:space="0" w:color="auto"/>
                          </w:divBdr>
                          <w:divsChild>
                            <w:div w:id="1074814738">
                              <w:marLeft w:val="0"/>
                              <w:marRight w:val="0"/>
                              <w:marTop w:val="0"/>
                              <w:marBottom w:val="0"/>
                              <w:divBdr>
                                <w:top w:val="none" w:sz="0" w:space="0" w:color="auto"/>
                                <w:left w:val="none" w:sz="0" w:space="0" w:color="auto"/>
                                <w:bottom w:val="none" w:sz="0" w:space="0" w:color="auto"/>
                                <w:right w:val="none" w:sz="0" w:space="0" w:color="auto"/>
                              </w:divBdr>
                            </w:div>
                            <w:div w:id="1105687081">
                              <w:marLeft w:val="0"/>
                              <w:marRight w:val="0"/>
                              <w:marTop w:val="100"/>
                              <w:marBottom w:val="0"/>
                              <w:divBdr>
                                <w:top w:val="none" w:sz="0" w:space="0" w:color="auto"/>
                                <w:left w:val="none" w:sz="0" w:space="0" w:color="auto"/>
                                <w:bottom w:val="none" w:sz="0" w:space="0" w:color="auto"/>
                                <w:right w:val="none" w:sz="0" w:space="0" w:color="auto"/>
                              </w:divBdr>
                              <w:divsChild>
                                <w:div w:id="1517035860">
                                  <w:marLeft w:val="0"/>
                                  <w:marRight w:val="0"/>
                                  <w:marTop w:val="0"/>
                                  <w:marBottom w:val="0"/>
                                  <w:divBdr>
                                    <w:top w:val="none" w:sz="0" w:space="0" w:color="auto"/>
                                    <w:left w:val="none" w:sz="0" w:space="0" w:color="auto"/>
                                    <w:bottom w:val="none" w:sz="0" w:space="0" w:color="auto"/>
                                    <w:right w:val="none" w:sz="0" w:space="0" w:color="auto"/>
                                  </w:divBdr>
                                  <w:divsChild>
                                    <w:div w:id="1769158192">
                                      <w:marLeft w:val="0"/>
                                      <w:marRight w:val="0"/>
                                      <w:marTop w:val="0"/>
                                      <w:marBottom w:val="0"/>
                                      <w:divBdr>
                                        <w:top w:val="none" w:sz="0" w:space="0" w:color="auto"/>
                                        <w:left w:val="none" w:sz="0" w:space="0" w:color="auto"/>
                                        <w:bottom w:val="none" w:sz="0" w:space="0" w:color="auto"/>
                                        <w:right w:val="none" w:sz="0" w:space="0" w:color="auto"/>
                                      </w:divBdr>
                                      <w:divsChild>
                                        <w:div w:id="11930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4622">
                                  <w:marLeft w:val="0"/>
                                  <w:marRight w:val="0"/>
                                  <w:marTop w:val="0"/>
                                  <w:marBottom w:val="0"/>
                                  <w:divBdr>
                                    <w:top w:val="none" w:sz="0" w:space="0" w:color="auto"/>
                                    <w:left w:val="none" w:sz="0" w:space="0" w:color="auto"/>
                                    <w:bottom w:val="none" w:sz="0" w:space="0" w:color="auto"/>
                                    <w:right w:val="none" w:sz="0" w:space="0" w:color="auto"/>
                                  </w:divBdr>
                                  <w:divsChild>
                                    <w:div w:id="517425838">
                                      <w:marLeft w:val="0"/>
                                      <w:marRight w:val="0"/>
                                      <w:marTop w:val="0"/>
                                      <w:marBottom w:val="0"/>
                                      <w:divBdr>
                                        <w:top w:val="none" w:sz="0" w:space="0" w:color="auto"/>
                                        <w:left w:val="none" w:sz="0" w:space="0" w:color="auto"/>
                                        <w:bottom w:val="none" w:sz="0" w:space="0" w:color="auto"/>
                                        <w:right w:val="none" w:sz="0" w:space="0" w:color="auto"/>
                                      </w:divBdr>
                                    </w:div>
                                  </w:divsChild>
                                </w:div>
                                <w:div w:id="1778526960">
                                  <w:marLeft w:val="0"/>
                                  <w:marRight w:val="0"/>
                                  <w:marTop w:val="0"/>
                                  <w:marBottom w:val="0"/>
                                  <w:divBdr>
                                    <w:top w:val="none" w:sz="0" w:space="0" w:color="auto"/>
                                    <w:left w:val="none" w:sz="0" w:space="0" w:color="auto"/>
                                    <w:bottom w:val="none" w:sz="0" w:space="0" w:color="auto"/>
                                    <w:right w:val="none" w:sz="0" w:space="0" w:color="auto"/>
                                  </w:divBdr>
                                  <w:divsChild>
                                    <w:div w:id="2082672640">
                                      <w:marLeft w:val="0"/>
                                      <w:marRight w:val="0"/>
                                      <w:marTop w:val="0"/>
                                      <w:marBottom w:val="0"/>
                                      <w:divBdr>
                                        <w:top w:val="none" w:sz="0" w:space="0" w:color="auto"/>
                                        <w:left w:val="none" w:sz="0" w:space="0" w:color="auto"/>
                                        <w:bottom w:val="none" w:sz="0" w:space="0" w:color="auto"/>
                                        <w:right w:val="none" w:sz="0" w:space="0" w:color="auto"/>
                                      </w:divBdr>
                                      <w:divsChild>
                                        <w:div w:id="971712024">
                                          <w:marLeft w:val="0"/>
                                          <w:marRight w:val="0"/>
                                          <w:marTop w:val="0"/>
                                          <w:marBottom w:val="0"/>
                                          <w:divBdr>
                                            <w:top w:val="none" w:sz="0" w:space="0" w:color="auto"/>
                                            <w:left w:val="none" w:sz="0" w:space="0" w:color="auto"/>
                                            <w:bottom w:val="none" w:sz="0" w:space="0" w:color="auto"/>
                                            <w:right w:val="none" w:sz="0" w:space="0" w:color="auto"/>
                                          </w:divBdr>
                                          <w:divsChild>
                                            <w:div w:id="15623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115310">
                      <w:marLeft w:val="0"/>
                      <w:marRight w:val="0"/>
                      <w:marTop w:val="0"/>
                      <w:marBottom w:val="0"/>
                      <w:divBdr>
                        <w:top w:val="none" w:sz="0" w:space="0" w:color="auto"/>
                        <w:left w:val="none" w:sz="0" w:space="0" w:color="auto"/>
                        <w:bottom w:val="none" w:sz="0" w:space="0" w:color="auto"/>
                        <w:right w:val="none" w:sz="0" w:space="0" w:color="auto"/>
                      </w:divBdr>
                      <w:divsChild>
                        <w:div w:id="1236431981">
                          <w:marLeft w:val="0"/>
                          <w:marRight w:val="0"/>
                          <w:marTop w:val="0"/>
                          <w:marBottom w:val="0"/>
                          <w:divBdr>
                            <w:top w:val="none" w:sz="0" w:space="0" w:color="auto"/>
                            <w:left w:val="none" w:sz="0" w:space="0" w:color="auto"/>
                            <w:bottom w:val="none" w:sz="0" w:space="0" w:color="auto"/>
                            <w:right w:val="none" w:sz="0" w:space="0" w:color="auto"/>
                          </w:divBdr>
                          <w:divsChild>
                            <w:div w:id="745301128">
                              <w:marLeft w:val="0"/>
                              <w:marRight w:val="0"/>
                              <w:marTop w:val="0"/>
                              <w:marBottom w:val="0"/>
                              <w:divBdr>
                                <w:top w:val="none" w:sz="0" w:space="0" w:color="auto"/>
                                <w:left w:val="none" w:sz="0" w:space="0" w:color="auto"/>
                                <w:bottom w:val="none" w:sz="0" w:space="0" w:color="auto"/>
                                <w:right w:val="none" w:sz="0" w:space="0" w:color="auto"/>
                              </w:divBdr>
                              <w:divsChild>
                                <w:div w:id="9968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571090">
      <w:bodyDiv w:val="1"/>
      <w:marLeft w:val="0"/>
      <w:marRight w:val="0"/>
      <w:marTop w:val="0"/>
      <w:marBottom w:val="0"/>
      <w:divBdr>
        <w:top w:val="none" w:sz="0" w:space="0" w:color="auto"/>
        <w:left w:val="none" w:sz="0" w:space="0" w:color="auto"/>
        <w:bottom w:val="none" w:sz="0" w:space="0" w:color="auto"/>
        <w:right w:val="none" w:sz="0" w:space="0" w:color="auto"/>
      </w:divBdr>
    </w:div>
    <w:div w:id="1347438771">
      <w:bodyDiv w:val="1"/>
      <w:marLeft w:val="0"/>
      <w:marRight w:val="0"/>
      <w:marTop w:val="0"/>
      <w:marBottom w:val="0"/>
      <w:divBdr>
        <w:top w:val="none" w:sz="0" w:space="0" w:color="auto"/>
        <w:left w:val="none" w:sz="0" w:space="0" w:color="auto"/>
        <w:bottom w:val="none" w:sz="0" w:space="0" w:color="auto"/>
        <w:right w:val="none" w:sz="0" w:space="0" w:color="auto"/>
      </w:divBdr>
      <w:divsChild>
        <w:div w:id="609320911">
          <w:marLeft w:val="0"/>
          <w:marRight w:val="0"/>
          <w:marTop w:val="0"/>
          <w:marBottom w:val="0"/>
          <w:divBdr>
            <w:top w:val="none" w:sz="0" w:space="0" w:color="auto"/>
            <w:left w:val="none" w:sz="0" w:space="0" w:color="auto"/>
            <w:bottom w:val="none" w:sz="0" w:space="0" w:color="auto"/>
            <w:right w:val="none" w:sz="0" w:space="0" w:color="auto"/>
          </w:divBdr>
        </w:div>
      </w:divsChild>
    </w:div>
    <w:div w:id="1529559083">
      <w:bodyDiv w:val="1"/>
      <w:marLeft w:val="0"/>
      <w:marRight w:val="0"/>
      <w:marTop w:val="0"/>
      <w:marBottom w:val="0"/>
      <w:divBdr>
        <w:top w:val="none" w:sz="0" w:space="0" w:color="auto"/>
        <w:left w:val="none" w:sz="0" w:space="0" w:color="auto"/>
        <w:bottom w:val="none" w:sz="0" w:space="0" w:color="auto"/>
        <w:right w:val="none" w:sz="0" w:space="0" w:color="auto"/>
      </w:divBdr>
    </w:div>
    <w:div w:id="1704165358">
      <w:bodyDiv w:val="1"/>
      <w:marLeft w:val="0"/>
      <w:marRight w:val="0"/>
      <w:marTop w:val="0"/>
      <w:marBottom w:val="0"/>
      <w:divBdr>
        <w:top w:val="none" w:sz="0" w:space="0" w:color="auto"/>
        <w:left w:val="none" w:sz="0" w:space="0" w:color="auto"/>
        <w:bottom w:val="none" w:sz="0" w:space="0" w:color="auto"/>
        <w:right w:val="none" w:sz="0" w:space="0" w:color="auto"/>
      </w:divBdr>
      <w:divsChild>
        <w:div w:id="1883707776">
          <w:marLeft w:val="0"/>
          <w:marRight w:val="0"/>
          <w:marTop w:val="0"/>
          <w:marBottom w:val="0"/>
          <w:divBdr>
            <w:top w:val="none" w:sz="0" w:space="0" w:color="auto"/>
            <w:left w:val="none" w:sz="0" w:space="0" w:color="auto"/>
            <w:bottom w:val="none" w:sz="0" w:space="0" w:color="auto"/>
            <w:right w:val="none" w:sz="0" w:space="0" w:color="auto"/>
          </w:divBdr>
        </w:div>
      </w:divsChild>
    </w:div>
    <w:div w:id="1721978591">
      <w:bodyDiv w:val="1"/>
      <w:marLeft w:val="0"/>
      <w:marRight w:val="0"/>
      <w:marTop w:val="0"/>
      <w:marBottom w:val="0"/>
      <w:divBdr>
        <w:top w:val="none" w:sz="0" w:space="0" w:color="auto"/>
        <w:left w:val="none" w:sz="0" w:space="0" w:color="auto"/>
        <w:bottom w:val="none" w:sz="0" w:space="0" w:color="auto"/>
        <w:right w:val="none" w:sz="0" w:space="0" w:color="auto"/>
      </w:divBdr>
      <w:divsChild>
        <w:div w:id="280113826">
          <w:marLeft w:val="0"/>
          <w:marRight w:val="0"/>
          <w:marTop w:val="0"/>
          <w:marBottom w:val="0"/>
          <w:divBdr>
            <w:top w:val="none" w:sz="0" w:space="0" w:color="auto"/>
            <w:left w:val="none" w:sz="0" w:space="0" w:color="auto"/>
            <w:bottom w:val="none" w:sz="0" w:space="0" w:color="auto"/>
            <w:right w:val="none" w:sz="0" w:space="0" w:color="auto"/>
          </w:divBdr>
        </w:div>
      </w:divsChild>
    </w:div>
    <w:div w:id="1739940411">
      <w:bodyDiv w:val="1"/>
      <w:marLeft w:val="0"/>
      <w:marRight w:val="0"/>
      <w:marTop w:val="0"/>
      <w:marBottom w:val="0"/>
      <w:divBdr>
        <w:top w:val="none" w:sz="0" w:space="0" w:color="auto"/>
        <w:left w:val="none" w:sz="0" w:space="0" w:color="auto"/>
        <w:bottom w:val="none" w:sz="0" w:space="0" w:color="auto"/>
        <w:right w:val="none" w:sz="0" w:space="0" w:color="auto"/>
      </w:divBdr>
      <w:divsChild>
        <w:div w:id="1351906507">
          <w:marLeft w:val="0"/>
          <w:marRight w:val="0"/>
          <w:marTop w:val="0"/>
          <w:marBottom w:val="0"/>
          <w:divBdr>
            <w:top w:val="none" w:sz="0" w:space="0" w:color="auto"/>
            <w:left w:val="none" w:sz="0" w:space="0" w:color="auto"/>
            <w:bottom w:val="none" w:sz="0" w:space="0" w:color="auto"/>
            <w:right w:val="none" w:sz="0" w:space="0" w:color="auto"/>
          </w:divBdr>
        </w:div>
      </w:divsChild>
    </w:div>
    <w:div w:id="1890722344">
      <w:bodyDiv w:val="1"/>
      <w:marLeft w:val="0"/>
      <w:marRight w:val="0"/>
      <w:marTop w:val="0"/>
      <w:marBottom w:val="0"/>
      <w:divBdr>
        <w:top w:val="none" w:sz="0" w:space="0" w:color="auto"/>
        <w:left w:val="none" w:sz="0" w:space="0" w:color="auto"/>
        <w:bottom w:val="none" w:sz="0" w:space="0" w:color="auto"/>
        <w:right w:val="none" w:sz="0" w:space="0" w:color="auto"/>
      </w:divBdr>
    </w:div>
    <w:div w:id="1904364848">
      <w:bodyDiv w:val="1"/>
      <w:marLeft w:val="0"/>
      <w:marRight w:val="0"/>
      <w:marTop w:val="0"/>
      <w:marBottom w:val="0"/>
      <w:divBdr>
        <w:top w:val="none" w:sz="0" w:space="0" w:color="auto"/>
        <w:left w:val="none" w:sz="0" w:space="0" w:color="auto"/>
        <w:bottom w:val="none" w:sz="0" w:space="0" w:color="auto"/>
        <w:right w:val="none" w:sz="0" w:space="0" w:color="auto"/>
      </w:divBdr>
    </w:div>
    <w:div w:id="2009866615">
      <w:bodyDiv w:val="1"/>
      <w:marLeft w:val="0"/>
      <w:marRight w:val="0"/>
      <w:marTop w:val="0"/>
      <w:marBottom w:val="0"/>
      <w:divBdr>
        <w:top w:val="none" w:sz="0" w:space="0" w:color="auto"/>
        <w:left w:val="none" w:sz="0" w:space="0" w:color="auto"/>
        <w:bottom w:val="none" w:sz="0" w:space="0" w:color="auto"/>
        <w:right w:val="none" w:sz="0" w:space="0" w:color="auto"/>
      </w:divBdr>
      <w:divsChild>
        <w:div w:id="1095899664">
          <w:marLeft w:val="0"/>
          <w:marRight w:val="0"/>
          <w:marTop w:val="100"/>
          <w:marBottom w:val="100"/>
          <w:divBdr>
            <w:top w:val="none" w:sz="0" w:space="0" w:color="auto"/>
            <w:left w:val="none" w:sz="0" w:space="0" w:color="auto"/>
            <w:bottom w:val="none" w:sz="0" w:space="0" w:color="auto"/>
            <w:right w:val="none" w:sz="0" w:space="0" w:color="auto"/>
          </w:divBdr>
          <w:divsChild>
            <w:div w:id="554002578">
              <w:marLeft w:val="0"/>
              <w:marRight w:val="0"/>
              <w:marTop w:val="0"/>
              <w:marBottom w:val="0"/>
              <w:divBdr>
                <w:top w:val="none" w:sz="0" w:space="0" w:color="auto"/>
                <w:left w:val="none" w:sz="0" w:space="0" w:color="auto"/>
                <w:bottom w:val="none" w:sz="0" w:space="0" w:color="auto"/>
                <w:right w:val="none" w:sz="0" w:space="0" w:color="auto"/>
              </w:divBdr>
              <w:divsChild>
                <w:div w:id="68871978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bdl.com/s/subtitle/sd19404/pulp-fic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se-subtitri.ru/subtitles/inglourious-basterds-m11691.html" TargetMode="External"/><Relationship Id="rId17" Type="http://schemas.openxmlformats.org/officeDocument/2006/relationships/hyperlink" Target="http://www.elsubtitle.com/title/tt0110912/" TargetMode="External"/><Relationship Id="rId2" Type="http://schemas.openxmlformats.org/officeDocument/2006/relationships/numbering" Target="numbering.xml"/><Relationship Id="rId16" Type="http://schemas.openxmlformats.org/officeDocument/2006/relationships/hyperlink" Target="https://www.imsdb.com/scripts/Inglourious-Basterd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lide.net/documents/christiane-nord-translation-as-a-purposefulactivity.html" TargetMode="External"/><Relationship Id="rId5" Type="http://schemas.openxmlformats.org/officeDocument/2006/relationships/settings" Target="settings.xml"/><Relationship Id="rId15" Type="http://schemas.openxmlformats.org/officeDocument/2006/relationships/hyperlink" Target="http://www.elsubtitle.com/title/tt3460252/" TargetMode="Externa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vse-subtitri.ru/subtitles/hateful-eight-the-m10917.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1111111111111111111111111111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антонімічний переклад</c:v>
                </c:pt>
              </c:strCache>
            </c:strRef>
          </c:tx>
          <c:spPr>
            <a:solidFill>
              <a:schemeClr val="accent1"/>
            </a:solidFill>
            <a:ln>
              <a:noFill/>
            </a:ln>
            <a:effectLst/>
            <a:sp3d/>
          </c:spPr>
          <c:invertIfNegative val="0"/>
          <c:cat>
            <c:strRef>
              <c:f>Лист1!$A$2:$A$5</c:f>
              <c:strCache>
                <c:ptCount val="1"/>
                <c:pt idx="0">
                  <c:v>Категория 1</c:v>
                </c:pt>
              </c:strCache>
            </c:strRef>
          </c:cat>
          <c:val>
            <c:numRef>
              <c:f>Лист1!$B$2:$B$5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0-874A-4F4A-A035-141797AB079A}"/>
            </c:ext>
          </c:extLst>
        </c:ser>
        <c:ser>
          <c:idx val="1"/>
          <c:order val="1"/>
          <c:tx>
            <c:strRef>
              <c:f>Лист1!$C$1</c:f>
              <c:strCache>
                <c:ptCount val="1"/>
                <c:pt idx="0">
                  <c:v>об’єднання речення</c:v>
                </c:pt>
              </c:strCache>
            </c:strRef>
          </c:tx>
          <c:spPr>
            <a:solidFill>
              <a:schemeClr val="accent2"/>
            </a:solidFill>
            <a:ln>
              <a:noFill/>
            </a:ln>
            <a:effectLst/>
            <a:sp3d/>
          </c:spPr>
          <c:invertIfNegative val="0"/>
          <c:cat>
            <c:strRef>
              <c:f>Лист1!$A$2:$A$5</c:f>
              <c:strCache>
                <c:ptCount val="1"/>
                <c:pt idx="0">
                  <c:v>Категория 1</c:v>
                </c:pt>
              </c:strCache>
            </c:strRef>
          </c:cat>
          <c:val>
            <c:numRef>
              <c:f>Лист1!$C$2:$C$5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874A-4F4A-A035-141797AB079A}"/>
            </c:ext>
          </c:extLst>
        </c:ser>
        <c:ser>
          <c:idx val="2"/>
          <c:order val="2"/>
          <c:tx>
            <c:strRef>
              <c:f>Лист1!$D$1</c:f>
              <c:strCache>
                <c:ptCount val="1"/>
                <c:pt idx="0">
                  <c:v>заміни членів речення</c:v>
                </c:pt>
              </c:strCache>
            </c:strRef>
          </c:tx>
          <c:spPr>
            <a:solidFill>
              <a:schemeClr val="accent3"/>
            </a:solidFill>
            <a:ln>
              <a:noFill/>
            </a:ln>
            <a:effectLst/>
            <a:sp3d/>
          </c:spPr>
          <c:invertIfNegative val="0"/>
          <c:cat>
            <c:strRef>
              <c:f>Лист1!$A$2:$A$5</c:f>
              <c:strCache>
                <c:ptCount val="1"/>
                <c:pt idx="0">
                  <c:v>Категория 1</c:v>
                </c:pt>
              </c:strCache>
            </c:strRef>
          </c:cat>
          <c:val>
            <c:numRef>
              <c:f>Лист1!$D$2:$D$5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874A-4F4A-A035-141797AB079A}"/>
            </c:ext>
          </c:extLst>
        </c:ser>
        <c:ser>
          <c:idx val="3"/>
          <c:order val="3"/>
          <c:tx>
            <c:strRef>
              <c:f>Лист1!$E$1</c:f>
              <c:strCache>
                <c:ptCount val="1"/>
                <c:pt idx="0">
                  <c:v>об’єднання речення2</c:v>
                </c:pt>
              </c:strCache>
            </c:strRef>
          </c:tx>
          <c:spPr>
            <a:solidFill>
              <a:schemeClr val="accent4"/>
            </a:solidFill>
            <a:ln>
              <a:noFill/>
            </a:ln>
            <a:effectLst/>
            <a:sp3d/>
          </c:spPr>
          <c:invertIfNegative val="0"/>
          <c:cat>
            <c:strRef>
              <c:f>Лист1!$A$2:$A$5</c:f>
              <c:strCache>
                <c:ptCount val="1"/>
                <c:pt idx="0">
                  <c:v>Категория 1</c:v>
                </c:pt>
              </c:strCache>
            </c:strRef>
          </c:cat>
          <c:val>
            <c:numRef>
              <c:f>Лист1!$E$2:$E$5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874A-4F4A-A035-141797AB079A}"/>
            </c:ext>
          </c:extLst>
        </c:ser>
        <c:ser>
          <c:idx val="4"/>
          <c:order val="4"/>
          <c:tx>
            <c:strRef>
              <c:f>Лист1!$F$1</c:f>
              <c:strCache>
                <c:ptCount val="1"/>
                <c:pt idx="0">
                  <c:v>калькування</c:v>
                </c:pt>
              </c:strCache>
            </c:strRef>
          </c:tx>
          <c:spPr>
            <a:solidFill>
              <a:schemeClr val="accent5"/>
            </a:solidFill>
            <a:ln>
              <a:noFill/>
            </a:ln>
            <a:effectLst/>
            <a:sp3d/>
          </c:spPr>
          <c:invertIfNegative val="0"/>
          <c:cat>
            <c:strRef>
              <c:f>Лист1!$A$2:$A$5</c:f>
              <c:strCache>
                <c:ptCount val="1"/>
                <c:pt idx="0">
                  <c:v>Категория 1</c:v>
                </c:pt>
              </c:strCache>
            </c:strRef>
          </c:cat>
          <c:val>
            <c:numRef>
              <c:f>Лист1!$F$2:$F$5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4-874A-4F4A-A035-141797AB079A}"/>
            </c:ext>
          </c:extLst>
        </c:ser>
        <c:ser>
          <c:idx val="5"/>
          <c:order val="5"/>
          <c:tx>
            <c:strRef>
              <c:f>Лист1!$G$1</c:f>
              <c:strCache>
                <c:ptCount val="1"/>
                <c:pt idx="0">
                  <c:v>членування речення</c:v>
                </c:pt>
              </c:strCache>
            </c:strRef>
          </c:tx>
          <c:spPr>
            <a:solidFill>
              <a:schemeClr val="accent6"/>
            </a:solidFill>
            <a:ln>
              <a:noFill/>
            </a:ln>
            <a:effectLst/>
            <a:sp3d/>
          </c:spPr>
          <c:invertIfNegative val="0"/>
          <c:cat>
            <c:strRef>
              <c:f>Лист1!$A$2:$A$5</c:f>
              <c:strCache>
                <c:ptCount val="1"/>
                <c:pt idx="0">
                  <c:v>Категория 1</c:v>
                </c:pt>
              </c:strCache>
            </c:strRef>
          </c:cat>
          <c:val>
            <c:numRef>
              <c:f>Лист1!$G$2:$G$5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5-874A-4F4A-A035-141797AB079A}"/>
            </c:ext>
          </c:extLst>
        </c:ser>
        <c:ser>
          <c:idx val="6"/>
          <c:order val="6"/>
          <c:tx>
            <c:strRef>
              <c:f>Лист1!$H$1</c:f>
              <c:strCache>
                <c:ptCount val="1"/>
                <c:pt idx="0">
                  <c:v>заміна типу речення</c:v>
                </c:pt>
              </c:strCache>
            </c:strRef>
          </c:tx>
          <c:spPr>
            <a:solidFill>
              <a:schemeClr val="accent1">
                <a:lumMod val="60000"/>
              </a:schemeClr>
            </a:solidFill>
            <a:ln>
              <a:noFill/>
            </a:ln>
            <a:effectLst/>
            <a:sp3d/>
          </c:spPr>
          <c:invertIfNegative val="0"/>
          <c:cat>
            <c:strRef>
              <c:f>Лист1!$A$2:$A$5</c:f>
              <c:strCache>
                <c:ptCount val="1"/>
                <c:pt idx="0">
                  <c:v>Категория 1</c:v>
                </c:pt>
              </c:strCache>
            </c:strRef>
          </c:cat>
          <c:val>
            <c:numRef>
              <c:f>Лист1!$H$2:$H$5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6-874A-4F4A-A035-141797AB079A}"/>
            </c:ext>
          </c:extLst>
        </c:ser>
        <c:ser>
          <c:idx val="7"/>
          <c:order val="7"/>
          <c:tx>
            <c:strRef>
              <c:f>Лист1!$I$1</c:f>
              <c:strCache>
                <c:ptCount val="1"/>
                <c:pt idx="0">
                  <c:v>модуляція</c:v>
                </c:pt>
              </c:strCache>
            </c:strRef>
          </c:tx>
          <c:spPr>
            <a:solidFill>
              <a:schemeClr val="accent2">
                <a:lumMod val="60000"/>
              </a:schemeClr>
            </a:solidFill>
            <a:ln>
              <a:noFill/>
            </a:ln>
            <a:effectLst/>
            <a:sp3d/>
          </c:spPr>
          <c:invertIfNegative val="0"/>
          <c:cat>
            <c:strRef>
              <c:f>Лист1!$A$2:$A$5</c:f>
              <c:strCache>
                <c:ptCount val="1"/>
                <c:pt idx="0">
                  <c:v>Категория 1</c:v>
                </c:pt>
              </c:strCache>
            </c:strRef>
          </c:cat>
          <c:val>
            <c:numRef>
              <c:f>Лист1!$I$2:$I$5</c:f>
              <c:numCache>
                <c:formatCode>General</c:formatCode>
                <c:ptCount val="4"/>
                <c:pt idx="0">
                  <c:v>2</c:v>
                </c:pt>
              </c:numCache>
            </c:numRef>
          </c:val>
          <c:extLst xmlns:c16r2="http://schemas.microsoft.com/office/drawing/2015/06/chart">
            <c:ext xmlns:c16="http://schemas.microsoft.com/office/drawing/2014/chart" uri="{C3380CC4-5D6E-409C-BE32-E72D297353CC}">
              <c16:uniqueId val="{00000007-874A-4F4A-A035-141797AB079A}"/>
            </c:ext>
          </c:extLst>
        </c:ser>
        <c:ser>
          <c:idx val="8"/>
          <c:order val="8"/>
          <c:tx>
            <c:strRef>
              <c:f>Лист1!$J$1</c:f>
              <c:strCache>
                <c:ptCount val="1"/>
                <c:pt idx="0">
                  <c:v>описовий переклад</c:v>
                </c:pt>
              </c:strCache>
            </c:strRef>
          </c:tx>
          <c:spPr>
            <a:solidFill>
              <a:schemeClr val="accent3">
                <a:lumMod val="60000"/>
              </a:schemeClr>
            </a:solidFill>
            <a:ln>
              <a:noFill/>
            </a:ln>
            <a:effectLst/>
            <a:sp3d/>
          </c:spPr>
          <c:invertIfNegative val="0"/>
          <c:cat>
            <c:strRef>
              <c:f>Лист1!$A$2:$A$5</c:f>
              <c:strCache>
                <c:ptCount val="1"/>
                <c:pt idx="0">
                  <c:v>Категория 1</c:v>
                </c:pt>
              </c:strCache>
            </c:strRef>
          </c:cat>
          <c:val>
            <c:numRef>
              <c:f>Лист1!$J$2:$J$5</c:f>
              <c:numCache>
                <c:formatCode>General</c:formatCode>
                <c:ptCount val="4"/>
                <c:pt idx="0">
                  <c:v>4</c:v>
                </c:pt>
              </c:numCache>
            </c:numRef>
          </c:val>
          <c:extLst xmlns:c16r2="http://schemas.microsoft.com/office/drawing/2015/06/chart">
            <c:ext xmlns:c16="http://schemas.microsoft.com/office/drawing/2014/chart" uri="{C3380CC4-5D6E-409C-BE32-E72D297353CC}">
              <c16:uniqueId val="{00000008-874A-4F4A-A035-141797AB079A}"/>
            </c:ext>
          </c:extLst>
        </c:ser>
        <c:ser>
          <c:idx val="9"/>
          <c:order val="9"/>
          <c:tx>
            <c:strRef>
              <c:f>Лист1!$K$1</c:f>
              <c:strCache>
                <c:ptCount val="1"/>
                <c:pt idx="0">
                  <c:v>перестановки</c:v>
                </c:pt>
              </c:strCache>
            </c:strRef>
          </c:tx>
          <c:spPr>
            <a:solidFill>
              <a:schemeClr val="accent4">
                <a:lumMod val="60000"/>
              </a:schemeClr>
            </a:solidFill>
            <a:ln>
              <a:noFill/>
            </a:ln>
            <a:effectLst/>
            <a:sp3d/>
          </c:spPr>
          <c:invertIfNegative val="0"/>
          <c:cat>
            <c:strRef>
              <c:f>Лист1!$A$2:$A$5</c:f>
              <c:strCache>
                <c:ptCount val="1"/>
                <c:pt idx="0">
                  <c:v>Категория 1</c:v>
                </c:pt>
              </c:strCache>
            </c:strRef>
          </c:cat>
          <c:val>
            <c:numRef>
              <c:f>Лист1!$K$2:$K$5</c:f>
              <c:numCache>
                <c:formatCode>General</c:formatCode>
                <c:ptCount val="4"/>
                <c:pt idx="0">
                  <c:v>5</c:v>
                </c:pt>
              </c:numCache>
            </c:numRef>
          </c:val>
          <c:extLst xmlns:c16r2="http://schemas.microsoft.com/office/drawing/2015/06/chart">
            <c:ext xmlns:c16="http://schemas.microsoft.com/office/drawing/2014/chart" uri="{C3380CC4-5D6E-409C-BE32-E72D297353CC}">
              <c16:uniqueId val="{00000009-874A-4F4A-A035-141797AB079A}"/>
            </c:ext>
          </c:extLst>
        </c:ser>
        <c:ser>
          <c:idx val="10"/>
          <c:order val="10"/>
          <c:tx>
            <c:strRef>
              <c:f>Лист1!$L$1</c:f>
              <c:strCache>
                <c:ptCount val="1"/>
                <c:pt idx="0">
                  <c:v>додавання</c:v>
                </c:pt>
              </c:strCache>
            </c:strRef>
          </c:tx>
          <c:spPr>
            <a:solidFill>
              <a:schemeClr val="accent5">
                <a:lumMod val="60000"/>
              </a:schemeClr>
            </a:solidFill>
            <a:ln>
              <a:noFill/>
            </a:ln>
            <a:effectLst/>
            <a:sp3d/>
          </c:spPr>
          <c:invertIfNegative val="0"/>
          <c:cat>
            <c:strRef>
              <c:f>Лист1!$A$2:$A$5</c:f>
              <c:strCache>
                <c:ptCount val="1"/>
                <c:pt idx="0">
                  <c:v>Категория 1</c:v>
                </c:pt>
              </c:strCache>
            </c:strRef>
          </c:cat>
          <c:val>
            <c:numRef>
              <c:f>Лист1!$L$2:$L$5</c:f>
              <c:numCache>
                <c:formatCode>General</c:formatCode>
                <c:ptCount val="4"/>
                <c:pt idx="0">
                  <c:v>6</c:v>
                </c:pt>
              </c:numCache>
            </c:numRef>
          </c:val>
          <c:extLst xmlns:c16r2="http://schemas.microsoft.com/office/drawing/2015/06/chart">
            <c:ext xmlns:c16="http://schemas.microsoft.com/office/drawing/2014/chart" uri="{C3380CC4-5D6E-409C-BE32-E72D297353CC}">
              <c16:uniqueId val="{0000000A-874A-4F4A-A035-141797AB079A}"/>
            </c:ext>
          </c:extLst>
        </c:ser>
        <c:ser>
          <c:idx val="11"/>
          <c:order val="11"/>
          <c:tx>
            <c:strRef>
              <c:f>Лист1!$M$1</c:f>
              <c:strCache>
                <c:ptCount val="1"/>
                <c:pt idx="0">
                  <c:v>Еквівалентний переклад</c:v>
                </c:pt>
              </c:strCache>
            </c:strRef>
          </c:tx>
          <c:spPr>
            <a:solidFill>
              <a:schemeClr val="accent6">
                <a:lumMod val="60000"/>
              </a:schemeClr>
            </a:solidFill>
            <a:ln>
              <a:noFill/>
            </a:ln>
            <a:effectLst/>
            <a:sp3d/>
          </c:spPr>
          <c:invertIfNegative val="0"/>
          <c:cat>
            <c:strRef>
              <c:f>Лист1!$A$2:$A$5</c:f>
              <c:strCache>
                <c:ptCount val="1"/>
                <c:pt idx="0">
                  <c:v>Категория 1</c:v>
                </c:pt>
              </c:strCache>
            </c:strRef>
          </c:cat>
          <c:val>
            <c:numRef>
              <c:f>Лист1!$M$2:$M$5</c:f>
              <c:numCache>
                <c:formatCode>General</c:formatCode>
                <c:ptCount val="4"/>
                <c:pt idx="0">
                  <c:v>7</c:v>
                </c:pt>
              </c:numCache>
            </c:numRef>
          </c:val>
          <c:extLst xmlns:c16r2="http://schemas.microsoft.com/office/drawing/2015/06/chart">
            <c:ext xmlns:c16="http://schemas.microsoft.com/office/drawing/2014/chart" uri="{C3380CC4-5D6E-409C-BE32-E72D297353CC}">
              <c16:uniqueId val="{0000000B-874A-4F4A-A035-141797AB079A}"/>
            </c:ext>
          </c:extLst>
        </c:ser>
        <c:ser>
          <c:idx val="12"/>
          <c:order val="12"/>
          <c:tx>
            <c:strRef>
              <c:f>Лист1!$N$1</c:f>
              <c:strCache>
                <c:ptCount val="1"/>
                <c:pt idx="0">
                  <c:v>структурне перебудування</c:v>
                </c:pt>
              </c:strCache>
            </c:strRef>
          </c:tx>
          <c:spPr>
            <a:solidFill>
              <a:schemeClr val="accent1">
                <a:lumMod val="80000"/>
                <a:lumOff val="20000"/>
              </a:schemeClr>
            </a:solidFill>
            <a:ln>
              <a:noFill/>
            </a:ln>
            <a:effectLst/>
            <a:sp3d/>
          </c:spPr>
          <c:invertIfNegative val="0"/>
          <c:cat>
            <c:strRef>
              <c:f>Лист1!$A$2:$A$5</c:f>
              <c:strCache>
                <c:ptCount val="1"/>
                <c:pt idx="0">
                  <c:v>Категория 1</c:v>
                </c:pt>
              </c:strCache>
            </c:strRef>
          </c:cat>
          <c:val>
            <c:numRef>
              <c:f>Лист1!$N$2:$N$5</c:f>
              <c:numCache>
                <c:formatCode>General</c:formatCode>
                <c:ptCount val="4"/>
                <c:pt idx="0">
                  <c:v>10</c:v>
                </c:pt>
              </c:numCache>
            </c:numRef>
          </c:val>
          <c:extLst xmlns:c16r2="http://schemas.microsoft.com/office/drawing/2015/06/chart">
            <c:ext xmlns:c16="http://schemas.microsoft.com/office/drawing/2014/chart" uri="{C3380CC4-5D6E-409C-BE32-E72D297353CC}">
              <c16:uniqueId val="{0000000C-874A-4F4A-A035-141797AB079A}"/>
            </c:ext>
          </c:extLst>
        </c:ser>
        <c:ser>
          <c:idx val="13"/>
          <c:order val="13"/>
          <c:tx>
            <c:strRef>
              <c:f>Лист1!$O$1</c:f>
              <c:strCache>
                <c:ptCount val="1"/>
                <c:pt idx="0">
                  <c:v>опущення</c:v>
                </c:pt>
              </c:strCache>
            </c:strRef>
          </c:tx>
          <c:spPr>
            <a:solidFill>
              <a:schemeClr val="accent2">
                <a:lumMod val="80000"/>
                <a:lumOff val="20000"/>
              </a:schemeClr>
            </a:solidFill>
            <a:ln>
              <a:noFill/>
            </a:ln>
            <a:effectLst/>
            <a:sp3d/>
          </c:spPr>
          <c:invertIfNegative val="0"/>
          <c:cat>
            <c:strRef>
              <c:f>Лист1!$A$2:$A$5</c:f>
              <c:strCache>
                <c:ptCount val="1"/>
                <c:pt idx="0">
                  <c:v>Категория 1</c:v>
                </c:pt>
              </c:strCache>
            </c:strRef>
          </c:cat>
          <c:val>
            <c:numRef>
              <c:f>Лист1!$O$2:$O$5</c:f>
              <c:numCache>
                <c:formatCode>General</c:formatCode>
                <c:ptCount val="4"/>
                <c:pt idx="0">
                  <c:v>10</c:v>
                </c:pt>
              </c:numCache>
            </c:numRef>
          </c:val>
          <c:extLst xmlns:c16r2="http://schemas.microsoft.com/office/drawing/2015/06/chart">
            <c:ext xmlns:c16="http://schemas.microsoft.com/office/drawing/2014/chart" uri="{C3380CC4-5D6E-409C-BE32-E72D297353CC}">
              <c16:uniqueId val="{0000000D-874A-4F4A-A035-141797AB079A}"/>
            </c:ext>
          </c:extLst>
        </c:ser>
        <c:dLbls>
          <c:showLegendKey val="0"/>
          <c:showVal val="0"/>
          <c:showCatName val="0"/>
          <c:showSerName val="0"/>
          <c:showPercent val="0"/>
          <c:showBubbleSize val="0"/>
        </c:dLbls>
        <c:gapWidth val="150"/>
        <c:shape val="box"/>
        <c:axId val="239709184"/>
        <c:axId val="239743744"/>
        <c:axId val="239684672"/>
      </c:bar3DChart>
      <c:catAx>
        <c:axId val="239709184"/>
        <c:scaling>
          <c:orientation val="minMax"/>
        </c:scaling>
        <c:delete val="1"/>
        <c:axPos val="b"/>
        <c:numFmt formatCode="General" sourceLinked="1"/>
        <c:majorTickMark val="none"/>
        <c:minorTickMark val="none"/>
        <c:tickLblPos val="none"/>
        <c:crossAx val="239743744"/>
        <c:crosses val="autoZero"/>
        <c:auto val="1"/>
        <c:lblAlgn val="ctr"/>
        <c:lblOffset val="100"/>
        <c:noMultiLvlLbl val="0"/>
      </c:catAx>
      <c:valAx>
        <c:axId val="239743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9709184"/>
        <c:crosses val="autoZero"/>
        <c:crossBetween val="between"/>
      </c:valAx>
      <c:serAx>
        <c:axId val="239684672"/>
        <c:scaling>
          <c:orientation val="minMax"/>
        </c:scaling>
        <c:delete val="1"/>
        <c:axPos val="b"/>
        <c:majorTickMark val="none"/>
        <c:minorTickMark val="none"/>
        <c:tickLblPos val="none"/>
        <c:crossAx val="23974374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666D-7843-4EF3-9268-02467B9F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9559</TotalTime>
  <Pages>81</Pages>
  <Words>19063</Words>
  <Characters>108660</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347</cp:revision>
  <cp:lastPrinted>2021-02-02T10:52:00Z</cp:lastPrinted>
  <dcterms:created xsi:type="dcterms:W3CDTF">2019-12-09T13:29:00Z</dcterms:created>
  <dcterms:modified xsi:type="dcterms:W3CDTF">2021-02-02T10:53:00Z</dcterms:modified>
</cp:coreProperties>
</file>