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B42E0" w14:textId="77777777" w:rsidR="0098103C" w:rsidRPr="00E70F07" w:rsidRDefault="0098103C" w:rsidP="0098103C">
      <w:pPr>
        <w:spacing w:after="0"/>
        <w:jc w:val="center"/>
        <w:rPr>
          <w:rFonts w:ascii="Times New Roman" w:hAnsi="Times New Roman"/>
          <w:sz w:val="28"/>
          <w:szCs w:val="28"/>
          <w:lang w:val="uk-UA"/>
        </w:rPr>
      </w:pPr>
      <w:r w:rsidRPr="00E70F07">
        <w:rPr>
          <w:rFonts w:ascii="Times New Roman" w:hAnsi="Times New Roman"/>
          <w:sz w:val="28"/>
          <w:szCs w:val="28"/>
          <w:lang w:val="uk-UA"/>
        </w:rPr>
        <w:t>Харківський гуманітарний університет</w:t>
      </w:r>
    </w:p>
    <w:p w14:paraId="2741607F" w14:textId="77777777" w:rsidR="0098103C" w:rsidRPr="00E70F07" w:rsidRDefault="0098103C" w:rsidP="0098103C">
      <w:pPr>
        <w:spacing w:after="0"/>
        <w:jc w:val="center"/>
        <w:rPr>
          <w:rFonts w:ascii="Times New Roman" w:hAnsi="Times New Roman"/>
          <w:sz w:val="28"/>
          <w:szCs w:val="28"/>
          <w:lang w:val="uk-UA"/>
        </w:rPr>
      </w:pPr>
      <w:r w:rsidRPr="00E70F07">
        <w:rPr>
          <w:rFonts w:ascii="Times New Roman" w:hAnsi="Times New Roman"/>
          <w:sz w:val="28"/>
          <w:szCs w:val="28"/>
          <w:lang w:val="uk-UA"/>
        </w:rPr>
        <w:t>«Народна українська академія»</w:t>
      </w:r>
    </w:p>
    <w:p w14:paraId="121FA8CE" w14:textId="77777777" w:rsidR="0098103C" w:rsidRPr="00F66E3A" w:rsidRDefault="0098103C" w:rsidP="00F66E3A">
      <w:pPr>
        <w:spacing w:after="0"/>
        <w:jc w:val="center"/>
        <w:rPr>
          <w:rFonts w:ascii="Times New Roman" w:hAnsi="Times New Roman"/>
          <w:sz w:val="28"/>
          <w:szCs w:val="28"/>
          <w:lang w:val="uk-UA"/>
        </w:rPr>
      </w:pPr>
      <w:r w:rsidRPr="00F66E3A">
        <w:rPr>
          <w:rFonts w:ascii="Times New Roman" w:hAnsi="Times New Roman"/>
          <w:sz w:val="28"/>
          <w:szCs w:val="28"/>
          <w:lang w:val="uk-UA"/>
        </w:rPr>
        <w:t>Факультет «Референт-перекладач»</w:t>
      </w:r>
    </w:p>
    <w:p w14:paraId="639B90F2" w14:textId="77777777" w:rsidR="0098103C" w:rsidRPr="00E70F07" w:rsidRDefault="0098103C" w:rsidP="0098103C">
      <w:pPr>
        <w:spacing w:after="0"/>
        <w:jc w:val="center"/>
        <w:rPr>
          <w:rFonts w:ascii="Times New Roman" w:hAnsi="Times New Roman"/>
          <w:sz w:val="28"/>
          <w:szCs w:val="28"/>
          <w:lang w:val="uk-UA"/>
        </w:rPr>
      </w:pPr>
      <w:r w:rsidRPr="00E70F07">
        <w:rPr>
          <w:rFonts w:ascii="Times New Roman" w:hAnsi="Times New Roman"/>
          <w:sz w:val="28"/>
          <w:szCs w:val="28"/>
          <w:lang w:val="uk-UA"/>
        </w:rPr>
        <w:t xml:space="preserve">Кафедра </w:t>
      </w:r>
      <w:r>
        <w:rPr>
          <w:rFonts w:ascii="Times New Roman" w:hAnsi="Times New Roman"/>
          <w:sz w:val="28"/>
          <w:szCs w:val="28"/>
          <w:lang w:val="uk-UA"/>
        </w:rPr>
        <w:t>теорії та практики перекладу</w:t>
      </w:r>
    </w:p>
    <w:p w14:paraId="621470E6" w14:textId="77777777" w:rsidR="0098103C" w:rsidRPr="00E70F07" w:rsidRDefault="0098103C" w:rsidP="0098103C">
      <w:pPr>
        <w:spacing w:line="360" w:lineRule="auto"/>
        <w:jc w:val="center"/>
        <w:rPr>
          <w:rFonts w:ascii="Times New Roman" w:hAnsi="Times New Roman"/>
          <w:sz w:val="28"/>
          <w:szCs w:val="28"/>
          <w:lang w:val="uk-UA"/>
        </w:rPr>
      </w:pPr>
    </w:p>
    <w:p w14:paraId="453C115A" w14:textId="77777777" w:rsidR="0098103C" w:rsidRPr="00E70F07" w:rsidRDefault="0098103C" w:rsidP="0098103C">
      <w:pPr>
        <w:spacing w:line="360" w:lineRule="auto"/>
        <w:jc w:val="center"/>
        <w:rPr>
          <w:rFonts w:ascii="Times New Roman" w:hAnsi="Times New Roman"/>
          <w:sz w:val="28"/>
          <w:szCs w:val="28"/>
          <w:lang w:val="uk-UA"/>
        </w:rPr>
      </w:pPr>
    </w:p>
    <w:p w14:paraId="2C7295D1" w14:textId="77777777" w:rsidR="0098103C" w:rsidRPr="00E70F07" w:rsidRDefault="0098103C" w:rsidP="0098103C">
      <w:pPr>
        <w:spacing w:line="360" w:lineRule="auto"/>
        <w:jc w:val="center"/>
        <w:rPr>
          <w:rFonts w:ascii="Times New Roman" w:hAnsi="Times New Roman"/>
          <w:sz w:val="28"/>
          <w:szCs w:val="28"/>
          <w:lang w:val="uk-UA"/>
        </w:rPr>
      </w:pPr>
    </w:p>
    <w:p w14:paraId="42EA50E3" w14:textId="77777777" w:rsidR="0098103C" w:rsidRPr="009E3828" w:rsidRDefault="0098103C" w:rsidP="009E3828">
      <w:pPr>
        <w:spacing w:after="0" w:line="360" w:lineRule="auto"/>
        <w:jc w:val="center"/>
        <w:rPr>
          <w:rFonts w:ascii="Times New Roman" w:hAnsi="Times New Roman"/>
          <w:b/>
          <w:bCs/>
          <w:sz w:val="28"/>
          <w:szCs w:val="28"/>
          <w:lang w:val="uk-UA"/>
        </w:rPr>
      </w:pPr>
      <w:r w:rsidRPr="009E3828">
        <w:rPr>
          <w:rFonts w:ascii="Times New Roman" w:hAnsi="Times New Roman"/>
          <w:b/>
          <w:bCs/>
          <w:sz w:val="28"/>
          <w:szCs w:val="28"/>
          <w:lang w:val="uk-UA"/>
        </w:rPr>
        <w:t>Кваліфікаційна робота</w:t>
      </w:r>
    </w:p>
    <w:p w14:paraId="322DE5C3" w14:textId="77777777" w:rsidR="0098103C" w:rsidRPr="00E70F07" w:rsidRDefault="0098103C" w:rsidP="0098103C">
      <w:pPr>
        <w:spacing w:line="360" w:lineRule="auto"/>
        <w:jc w:val="center"/>
        <w:rPr>
          <w:rFonts w:ascii="Times New Roman" w:hAnsi="Times New Roman"/>
          <w:b/>
          <w:bCs/>
          <w:sz w:val="28"/>
          <w:szCs w:val="28"/>
          <w:lang w:val="uk-UA"/>
        </w:rPr>
      </w:pPr>
      <w:r w:rsidRPr="00E70F07">
        <w:rPr>
          <w:rFonts w:ascii="Times New Roman" w:hAnsi="Times New Roman"/>
          <w:b/>
          <w:bCs/>
          <w:sz w:val="28"/>
          <w:szCs w:val="28"/>
          <w:lang w:val="uk-UA"/>
        </w:rPr>
        <w:t>магістра</w:t>
      </w:r>
    </w:p>
    <w:p w14:paraId="25D446C1" w14:textId="77777777" w:rsidR="0098103C" w:rsidRPr="00E70F07" w:rsidRDefault="0098103C" w:rsidP="0098103C">
      <w:pPr>
        <w:spacing w:line="360" w:lineRule="auto"/>
        <w:jc w:val="center"/>
        <w:rPr>
          <w:rFonts w:ascii="Times New Roman" w:hAnsi="Times New Roman"/>
          <w:sz w:val="28"/>
          <w:szCs w:val="28"/>
          <w:lang w:val="uk-UA"/>
        </w:rPr>
      </w:pPr>
    </w:p>
    <w:p w14:paraId="5BAB1694" w14:textId="2629A489" w:rsidR="0098103C" w:rsidRPr="000614DE" w:rsidRDefault="0098103C" w:rsidP="0098103C">
      <w:pPr>
        <w:widowControl w:val="0"/>
        <w:spacing w:line="360" w:lineRule="auto"/>
        <w:rPr>
          <w:rFonts w:ascii="Times New Roman" w:hAnsi="Times New Roman"/>
          <w:b/>
          <w:sz w:val="28"/>
          <w:szCs w:val="28"/>
          <w:lang w:val="uk-UA"/>
        </w:rPr>
      </w:pPr>
      <w:r>
        <w:rPr>
          <w:rFonts w:ascii="Times New Roman" w:hAnsi="Times New Roman"/>
          <w:sz w:val="28"/>
          <w:szCs w:val="28"/>
          <w:lang w:val="uk-UA"/>
        </w:rPr>
        <w:t xml:space="preserve">    </w:t>
      </w:r>
      <w:r w:rsidRPr="00E70F07">
        <w:rPr>
          <w:rFonts w:ascii="Times New Roman" w:hAnsi="Times New Roman"/>
          <w:sz w:val="28"/>
          <w:szCs w:val="28"/>
          <w:lang w:val="uk-UA"/>
        </w:rPr>
        <w:t>на тему</w:t>
      </w:r>
      <w:r w:rsidRPr="00E70F07">
        <w:rPr>
          <w:rFonts w:ascii="Times New Roman" w:hAnsi="Times New Roman"/>
          <w:b/>
          <w:bCs/>
          <w:sz w:val="28"/>
          <w:szCs w:val="28"/>
          <w:lang w:val="uk-UA"/>
        </w:rPr>
        <w:t xml:space="preserve"> </w:t>
      </w:r>
      <w:r w:rsidRPr="000614DE">
        <w:rPr>
          <w:rFonts w:ascii="Times New Roman" w:hAnsi="Times New Roman"/>
          <w:b/>
          <w:bCs/>
          <w:sz w:val="28"/>
          <w:szCs w:val="28"/>
          <w:lang w:val="uk-UA"/>
        </w:rPr>
        <w:t>«</w:t>
      </w:r>
      <w:r w:rsidR="00F1112B" w:rsidRPr="00F1112B">
        <w:rPr>
          <w:rFonts w:ascii="Times New Roman" w:hAnsi="Times New Roman"/>
          <w:b/>
          <w:sz w:val="28"/>
          <w:szCs w:val="28"/>
          <w:lang w:val="uk-UA"/>
        </w:rPr>
        <w:t>ОСОБЛИВОСТІ ВІДТВОРЕННЯ ІДІОСТИЛЮ РЕКСА</w:t>
      </w:r>
      <w:r w:rsidR="00F1112B">
        <w:rPr>
          <w:rFonts w:ascii="Times New Roman" w:hAnsi="Times New Roman"/>
          <w:b/>
          <w:sz w:val="28"/>
          <w:szCs w:val="28"/>
          <w:lang w:val="uk-UA"/>
        </w:rPr>
        <w:br/>
        <w:t xml:space="preserve">                           </w:t>
      </w:r>
      <w:r w:rsidR="00F1112B" w:rsidRPr="00F1112B">
        <w:rPr>
          <w:rFonts w:ascii="Times New Roman" w:hAnsi="Times New Roman"/>
          <w:b/>
          <w:sz w:val="28"/>
          <w:szCs w:val="28"/>
          <w:lang w:val="uk-UA"/>
        </w:rPr>
        <w:t>СТАУТА В УКРАЇНСЬКИХ ПЕРЕКЛАДАХ</w:t>
      </w:r>
      <w:r w:rsidRPr="000614DE">
        <w:rPr>
          <w:rFonts w:ascii="Times New Roman" w:hAnsi="Times New Roman"/>
          <w:b/>
          <w:bCs/>
          <w:sz w:val="28"/>
          <w:szCs w:val="28"/>
          <w:lang w:val="uk-UA"/>
        </w:rPr>
        <w:t>»</w:t>
      </w:r>
      <w:r w:rsidRPr="000614DE">
        <w:rPr>
          <w:rFonts w:ascii="Times New Roman" w:hAnsi="Times New Roman"/>
          <w:b/>
          <w:bCs/>
          <w:vanish/>
          <w:sz w:val="28"/>
          <w:szCs w:val="28"/>
          <w:lang w:val="uk-UA"/>
        </w:rPr>
        <w:t>|</w:t>
      </w:r>
    </w:p>
    <w:p w14:paraId="4D8E1C02" w14:textId="77777777" w:rsidR="0098103C" w:rsidRPr="00E70F07" w:rsidRDefault="0098103C" w:rsidP="0098103C">
      <w:pPr>
        <w:spacing w:line="240" w:lineRule="auto"/>
        <w:ind w:left="3540"/>
        <w:rPr>
          <w:rFonts w:ascii="Times New Roman" w:hAnsi="Times New Roman"/>
          <w:sz w:val="28"/>
          <w:szCs w:val="28"/>
          <w:lang w:val="uk-UA"/>
        </w:rPr>
      </w:pPr>
    </w:p>
    <w:p w14:paraId="5FD5564F" w14:textId="77777777" w:rsidR="0098103C" w:rsidRPr="00E70F07" w:rsidRDefault="0098103C" w:rsidP="0098103C">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Викона</w:t>
      </w:r>
      <w:r>
        <w:rPr>
          <w:rFonts w:ascii="Times New Roman" w:hAnsi="Times New Roman"/>
          <w:sz w:val="28"/>
          <w:szCs w:val="28"/>
          <w:lang w:val="uk-UA"/>
        </w:rPr>
        <w:t>в</w:t>
      </w:r>
      <w:r w:rsidRPr="00E70F07">
        <w:rPr>
          <w:rFonts w:ascii="Times New Roman" w:hAnsi="Times New Roman"/>
          <w:sz w:val="28"/>
          <w:szCs w:val="28"/>
          <w:lang w:val="uk-UA"/>
        </w:rPr>
        <w:t xml:space="preserve"> студент 2 курсу, групи </w:t>
      </w:r>
      <w:r>
        <w:rPr>
          <w:rFonts w:ascii="Times New Roman" w:hAnsi="Times New Roman"/>
          <w:sz w:val="28"/>
          <w:szCs w:val="28"/>
          <w:lang w:val="uk-UA"/>
        </w:rPr>
        <w:t>РП</w:t>
      </w:r>
      <w:r w:rsidRPr="00E70F07">
        <w:rPr>
          <w:rFonts w:ascii="Times New Roman" w:hAnsi="Times New Roman"/>
          <w:sz w:val="28"/>
          <w:szCs w:val="28"/>
          <w:lang w:val="uk-UA"/>
        </w:rPr>
        <w:t>-61</w:t>
      </w:r>
    </w:p>
    <w:p w14:paraId="165D0FE2" w14:textId="77777777" w:rsidR="0098103C" w:rsidRPr="00E70F07" w:rsidRDefault="0098103C" w:rsidP="0098103C">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другого (магістерського) рівня освіти</w:t>
      </w:r>
    </w:p>
    <w:p w14:paraId="0B371C42" w14:textId="77777777" w:rsidR="0098103C" w:rsidRPr="00E70F07" w:rsidRDefault="0098103C" w:rsidP="0098103C">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спеціальн</w:t>
      </w:r>
      <w:r>
        <w:rPr>
          <w:rFonts w:ascii="Times New Roman" w:hAnsi="Times New Roman"/>
          <w:sz w:val="28"/>
          <w:szCs w:val="28"/>
          <w:lang w:val="uk-UA"/>
        </w:rPr>
        <w:t>о</w:t>
      </w:r>
      <w:r w:rsidRPr="00E70F07">
        <w:rPr>
          <w:rFonts w:ascii="Times New Roman" w:hAnsi="Times New Roman"/>
          <w:sz w:val="28"/>
          <w:szCs w:val="28"/>
          <w:lang w:val="uk-UA"/>
        </w:rPr>
        <w:t>ст</w:t>
      </w:r>
      <w:r>
        <w:rPr>
          <w:rFonts w:ascii="Times New Roman" w:hAnsi="Times New Roman"/>
          <w:sz w:val="28"/>
          <w:szCs w:val="28"/>
          <w:lang w:val="uk-UA"/>
        </w:rPr>
        <w:t>і</w:t>
      </w:r>
      <w:r w:rsidRPr="00E70F07">
        <w:rPr>
          <w:rFonts w:ascii="Times New Roman" w:hAnsi="Times New Roman"/>
          <w:sz w:val="28"/>
          <w:szCs w:val="28"/>
          <w:lang w:val="uk-UA"/>
        </w:rPr>
        <w:t xml:space="preserve"> 0</w:t>
      </w:r>
      <w:r w:rsidRPr="000614DE">
        <w:rPr>
          <w:rFonts w:ascii="Times New Roman" w:hAnsi="Times New Roman"/>
          <w:sz w:val="28"/>
          <w:szCs w:val="28"/>
          <w:lang w:val="uk-UA"/>
        </w:rPr>
        <w:t>3</w:t>
      </w:r>
      <w:r w:rsidRPr="00E70F07">
        <w:rPr>
          <w:rFonts w:ascii="Times New Roman" w:hAnsi="Times New Roman"/>
          <w:sz w:val="28"/>
          <w:szCs w:val="28"/>
          <w:lang w:val="uk-UA"/>
        </w:rPr>
        <w:t xml:space="preserve">5 – </w:t>
      </w:r>
      <w:r w:rsidRPr="000614DE">
        <w:rPr>
          <w:rFonts w:ascii="Times New Roman" w:hAnsi="Times New Roman"/>
          <w:color w:val="000000"/>
          <w:sz w:val="28"/>
          <w:szCs w:val="28"/>
          <w:lang w:val="uk-UA"/>
        </w:rPr>
        <w:t>Філологія</w:t>
      </w:r>
    </w:p>
    <w:p w14:paraId="5C43CA92" w14:textId="77777777" w:rsidR="0098103C" w:rsidRPr="000614DE" w:rsidRDefault="0098103C" w:rsidP="0098103C">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14:paraId="2FBF1E87" w14:textId="77777777" w:rsidR="0098103C" w:rsidRPr="000614DE" w:rsidRDefault="0098103C" w:rsidP="0098103C">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освітн</w:t>
      </w:r>
      <w:r>
        <w:rPr>
          <w:rFonts w:ascii="Times New Roman" w:hAnsi="Times New Roman"/>
          <w:sz w:val="28"/>
          <w:szCs w:val="28"/>
          <w:lang w:val="uk-UA"/>
        </w:rPr>
        <w:t>ьої</w:t>
      </w:r>
      <w:r w:rsidRPr="00E70F07">
        <w:rPr>
          <w:rFonts w:ascii="Times New Roman" w:hAnsi="Times New Roman"/>
          <w:sz w:val="28"/>
          <w:szCs w:val="28"/>
          <w:lang w:val="uk-UA"/>
        </w:rPr>
        <w:t xml:space="preserve"> програм</w:t>
      </w:r>
      <w:r>
        <w:rPr>
          <w:rFonts w:ascii="Times New Roman" w:hAnsi="Times New Roman"/>
          <w:sz w:val="28"/>
          <w:szCs w:val="28"/>
          <w:lang w:val="uk-UA"/>
        </w:rPr>
        <w:t>и</w:t>
      </w:r>
      <w:r w:rsidRPr="00E70F07">
        <w:rPr>
          <w:rFonts w:ascii="Times New Roman" w:hAnsi="Times New Roman"/>
          <w:sz w:val="28"/>
          <w:szCs w:val="28"/>
          <w:lang w:val="uk-UA"/>
        </w:rPr>
        <w:t xml:space="preserve"> –</w:t>
      </w:r>
      <w:r>
        <w:rPr>
          <w:rFonts w:ascii="Times New Roman" w:hAnsi="Times New Roman"/>
          <w:sz w:val="28"/>
          <w:szCs w:val="28"/>
          <w:lang w:val="uk-UA"/>
        </w:rPr>
        <w:t xml:space="preserve"> </w:t>
      </w:r>
      <w:r w:rsidRPr="000614DE">
        <w:rPr>
          <w:rFonts w:ascii="Times New Roman" w:hAnsi="Times New Roman"/>
          <w:color w:val="000000"/>
          <w:sz w:val="28"/>
          <w:szCs w:val="28"/>
          <w:lang w:val="uk-UA"/>
        </w:rPr>
        <w:t>«Переклад (англійська мова та друга іноземна)</w:t>
      </w:r>
      <w:r w:rsidRPr="000614DE">
        <w:rPr>
          <w:rFonts w:ascii="Times New Roman" w:hAnsi="Times New Roman"/>
          <w:sz w:val="28"/>
          <w:szCs w:val="28"/>
          <w:lang w:val="uk-UA"/>
        </w:rPr>
        <w:t>»</w:t>
      </w:r>
    </w:p>
    <w:p w14:paraId="5202F290" w14:textId="77777777" w:rsidR="0098103C" w:rsidRPr="00E70F07" w:rsidRDefault="0098103C" w:rsidP="0098103C">
      <w:pPr>
        <w:spacing w:line="240" w:lineRule="auto"/>
        <w:ind w:left="3720"/>
        <w:rPr>
          <w:rFonts w:ascii="Times New Roman" w:hAnsi="Times New Roman"/>
          <w:sz w:val="28"/>
          <w:szCs w:val="28"/>
          <w:lang w:val="uk-UA"/>
        </w:rPr>
      </w:pPr>
      <w:proofErr w:type="spellStart"/>
      <w:r>
        <w:rPr>
          <w:rFonts w:ascii="Times New Roman" w:hAnsi="Times New Roman"/>
          <w:sz w:val="28"/>
          <w:szCs w:val="28"/>
          <w:lang w:val="uk-UA"/>
        </w:rPr>
        <w:t>Лебедін</w:t>
      </w:r>
      <w:proofErr w:type="spellEnd"/>
      <w:r>
        <w:rPr>
          <w:rFonts w:ascii="Times New Roman" w:hAnsi="Times New Roman"/>
          <w:sz w:val="28"/>
          <w:szCs w:val="28"/>
          <w:lang w:val="uk-UA"/>
        </w:rPr>
        <w:t xml:space="preserve"> Микита Сергійович</w:t>
      </w:r>
    </w:p>
    <w:p w14:paraId="56207021" w14:textId="77777777" w:rsidR="0098103C" w:rsidRPr="00E70F07" w:rsidRDefault="0098103C" w:rsidP="0098103C">
      <w:pPr>
        <w:spacing w:line="240" w:lineRule="auto"/>
        <w:ind w:left="3720"/>
        <w:rPr>
          <w:rFonts w:ascii="Times New Roman" w:hAnsi="Times New Roman"/>
          <w:sz w:val="28"/>
          <w:szCs w:val="28"/>
          <w:lang w:val="uk-UA"/>
        </w:rPr>
      </w:pPr>
      <w:r w:rsidRPr="00E70F07">
        <w:rPr>
          <w:rFonts w:ascii="Times New Roman" w:hAnsi="Times New Roman"/>
          <w:sz w:val="28"/>
          <w:szCs w:val="28"/>
          <w:lang w:val="uk-UA"/>
        </w:rPr>
        <w:t xml:space="preserve">Керівник: </w:t>
      </w:r>
      <w:r>
        <w:rPr>
          <w:rFonts w:ascii="Times New Roman" w:hAnsi="Times New Roman"/>
          <w:sz w:val="28"/>
          <w:szCs w:val="28"/>
          <w:lang w:val="uk-UA"/>
        </w:rPr>
        <w:t>к</w:t>
      </w:r>
      <w:r w:rsidRPr="00E70F07">
        <w:rPr>
          <w:rFonts w:ascii="Times New Roman" w:hAnsi="Times New Roman"/>
          <w:sz w:val="28"/>
          <w:szCs w:val="28"/>
          <w:lang w:val="uk-UA"/>
        </w:rPr>
        <w:t xml:space="preserve">. </w:t>
      </w:r>
      <w:proofErr w:type="spellStart"/>
      <w:r>
        <w:rPr>
          <w:rFonts w:ascii="Times New Roman" w:hAnsi="Times New Roman"/>
          <w:sz w:val="28"/>
          <w:szCs w:val="28"/>
          <w:lang w:val="uk-UA"/>
        </w:rPr>
        <w:t>філол</w:t>
      </w:r>
      <w:proofErr w:type="spellEnd"/>
      <w:r w:rsidRPr="00E70F07">
        <w:rPr>
          <w:rFonts w:ascii="Times New Roman" w:hAnsi="Times New Roman"/>
          <w:sz w:val="28"/>
          <w:szCs w:val="28"/>
          <w:lang w:val="uk-UA"/>
        </w:rPr>
        <w:t xml:space="preserve">. н., </w:t>
      </w:r>
      <w:r>
        <w:rPr>
          <w:rFonts w:ascii="Times New Roman" w:hAnsi="Times New Roman"/>
          <w:sz w:val="28"/>
          <w:szCs w:val="28"/>
          <w:lang w:val="uk-UA"/>
        </w:rPr>
        <w:t>доц</w:t>
      </w:r>
      <w:r w:rsidRPr="00E70F07">
        <w:rPr>
          <w:rFonts w:ascii="Times New Roman" w:hAnsi="Times New Roman"/>
          <w:sz w:val="28"/>
          <w:szCs w:val="28"/>
          <w:lang w:val="uk-UA"/>
        </w:rPr>
        <w:t xml:space="preserve">. </w:t>
      </w:r>
      <w:r>
        <w:rPr>
          <w:rFonts w:ascii="Times New Roman" w:hAnsi="Times New Roman"/>
          <w:sz w:val="28"/>
          <w:szCs w:val="28"/>
          <w:lang w:val="uk-UA"/>
        </w:rPr>
        <w:t>І.В. Змійова</w:t>
      </w:r>
    </w:p>
    <w:p w14:paraId="357A7875" w14:textId="77777777" w:rsidR="0098103C" w:rsidRDefault="0098103C" w:rsidP="0098103C">
      <w:pPr>
        <w:tabs>
          <w:tab w:val="left" w:pos="3780"/>
        </w:tabs>
        <w:spacing w:line="240" w:lineRule="auto"/>
        <w:rPr>
          <w:rFonts w:ascii="Times New Roman" w:hAnsi="Times New Roman"/>
          <w:sz w:val="28"/>
          <w:szCs w:val="28"/>
          <w:lang w:val="uk-UA"/>
        </w:rPr>
      </w:pPr>
      <w:r w:rsidRPr="00E70F07">
        <w:rPr>
          <w:rFonts w:ascii="Times New Roman" w:hAnsi="Times New Roman"/>
          <w:sz w:val="28"/>
          <w:szCs w:val="28"/>
          <w:lang w:val="uk-UA"/>
        </w:rPr>
        <w:t xml:space="preserve">                                                     </w:t>
      </w:r>
    </w:p>
    <w:p w14:paraId="366BEB82" w14:textId="77777777" w:rsidR="0098103C" w:rsidRPr="00E70F07" w:rsidRDefault="0098103C" w:rsidP="0098103C">
      <w:pPr>
        <w:tabs>
          <w:tab w:val="left" w:pos="3780"/>
        </w:tabs>
        <w:spacing w:line="360" w:lineRule="auto"/>
        <w:rPr>
          <w:rFonts w:ascii="Times New Roman" w:hAnsi="Times New Roman"/>
          <w:sz w:val="28"/>
          <w:szCs w:val="28"/>
          <w:lang w:val="uk-UA"/>
        </w:rPr>
      </w:pPr>
      <w:r>
        <w:rPr>
          <w:rFonts w:ascii="Times New Roman" w:hAnsi="Times New Roman"/>
          <w:sz w:val="28"/>
          <w:szCs w:val="28"/>
          <w:lang w:val="uk-UA"/>
        </w:rPr>
        <w:tab/>
      </w:r>
      <w:r w:rsidRPr="00E70F07">
        <w:rPr>
          <w:rFonts w:ascii="Times New Roman" w:hAnsi="Times New Roman"/>
          <w:sz w:val="28"/>
          <w:szCs w:val="28"/>
          <w:lang w:val="uk-UA"/>
        </w:rPr>
        <w:t xml:space="preserve">Рецензент: _________________________ </w:t>
      </w:r>
      <w:r w:rsidRPr="00E70F07">
        <w:rPr>
          <w:rFonts w:ascii="Times New Roman" w:hAnsi="Times New Roman"/>
          <w:sz w:val="28"/>
          <w:szCs w:val="28"/>
          <w:lang w:val="uk-UA"/>
        </w:rPr>
        <w:br/>
        <w:t xml:space="preserve">                                                    </w:t>
      </w:r>
      <w:r>
        <w:rPr>
          <w:rFonts w:ascii="Times New Roman" w:hAnsi="Times New Roman"/>
          <w:sz w:val="28"/>
          <w:szCs w:val="28"/>
          <w:lang w:val="uk-UA"/>
        </w:rPr>
        <w:t xml:space="preserve"> </w:t>
      </w:r>
      <w:r w:rsidRPr="00E70F07">
        <w:rPr>
          <w:rFonts w:ascii="Times New Roman" w:hAnsi="Times New Roman"/>
          <w:sz w:val="28"/>
          <w:szCs w:val="28"/>
          <w:lang w:val="uk-UA"/>
        </w:rPr>
        <w:t xml:space="preserve"> ___________________________________</w:t>
      </w:r>
    </w:p>
    <w:p w14:paraId="6536AD3F" w14:textId="77777777" w:rsidR="0098103C" w:rsidRPr="00E70F07" w:rsidRDefault="0098103C" w:rsidP="0098103C">
      <w:pPr>
        <w:spacing w:line="240" w:lineRule="auto"/>
        <w:jc w:val="right"/>
        <w:rPr>
          <w:rFonts w:ascii="Times New Roman" w:hAnsi="Times New Roman"/>
          <w:sz w:val="28"/>
          <w:szCs w:val="28"/>
          <w:lang w:val="uk-UA"/>
        </w:rPr>
      </w:pPr>
    </w:p>
    <w:p w14:paraId="7DA12D9D" w14:textId="77777777" w:rsidR="0098103C" w:rsidRPr="00E70F07" w:rsidRDefault="0098103C" w:rsidP="0098103C">
      <w:pPr>
        <w:spacing w:line="240" w:lineRule="auto"/>
        <w:jc w:val="right"/>
        <w:rPr>
          <w:rFonts w:ascii="Times New Roman" w:hAnsi="Times New Roman"/>
          <w:sz w:val="28"/>
          <w:szCs w:val="28"/>
          <w:lang w:val="uk-UA"/>
        </w:rPr>
      </w:pPr>
    </w:p>
    <w:p w14:paraId="2B5FD72C" w14:textId="77777777" w:rsidR="0098103C" w:rsidRPr="00E70F07" w:rsidRDefault="0098103C" w:rsidP="0098103C">
      <w:pPr>
        <w:spacing w:line="240" w:lineRule="auto"/>
        <w:jc w:val="right"/>
        <w:rPr>
          <w:rFonts w:ascii="Times New Roman" w:hAnsi="Times New Roman"/>
          <w:sz w:val="28"/>
          <w:szCs w:val="28"/>
          <w:lang w:val="uk-UA"/>
        </w:rPr>
      </w:pPr>
    </w:p>
    <w:p w14:paraId="16CE85A2" w14:textId="77777777" w:rsidR="0098103C" w:rsidRPr="00E93737" w:rsidRDefault="0098103C" w:rsidP="0098103C">
      <w:pPr>
        <w:spacing w:line="240" w:lineRule="auto"/>
        <w:jc w:val="center"/>
        <w:rPr>
          <w:rFonts w:ascii="Times New Roman" w:hAnsi="Times New Roman"/>
          <w:sz w:val="28"/>
          <w:szCs w:val="28"/>
        </w:rPr>
      </w:pPr>
      <w:r w:rsidRPr="00E70F07">
        <w:rPr>
          <w:rFonts w:ascii="Times New Roman" w:hAnsi="Times New Roman"/>
          <w:sz w:val="28"/>
          <w:szCs w:val="28"/>
          <w:lang w:val="uk-UA"/>
        </w:rPr>
        <w:t>Харків – 202</w:t>
      </w:r>
      <w:r w:rsidRPr="00E93737">
        <w:rPr>
          <w:rFonts w:ascii="Times New Roman" w:hAnsi="Times New Roman"/>
          <w:sz w:val="28"/>
          <w:szCs w:val="28"/>
        </w:rPr>
        <w:t>1</w:t>
      </w:r>
    </w:p>
    <w:p w14:paraId="0BE958BE" w14:textId="36510D34" w:rsidR="0098103C" w:rsidRDefault="009E3828" w:rsidP="0098103C">
      <w:pPr>
        <w:shd w:val="clear" w:color="auto" w:fill="FFFFFF"/>
        <w:rPr>
          <w:rFonts w:ascii="Times New Roman" w:hAnsi="Times New Roman"/>
          <w:sz w:val="28"/>
          <w:szCs w:val="28"/>
        </w:rPr>
      </w:pPr>
      <w:r>
        <w:rPr>
          <w:rFonts w:ascii="Times New Roman" w:hAnsi="Times New Roman"/>
          <w:noProof/>
          <w:sz w:val="28"/>
          <w:szCs w:val="28"/>
        </w:rPr>
        <w:lastRenderedPageBreak/>
        <mc:AlternateContent>
          <mc:Choice Requires="wps">
            <w:drawing>
              <wp:anchor distT="0" distB="0" distL="114300" distR="114300" simplePos="0" relativeHeight="251659264" behindDoc="0" locked="0" layoutInCell="1" allowOverlap="1" wp14:anchorId="5E744C32" wp14:editId="207B55DD">
                <wp:simplePos x="0" y="0"/>
                <wp:positionH relativeFrom="column">
                  <wp:posOffset>6021705</wp:posOffset>
                </wp:positionH>
                <wp:positionV relativeFrom="paragraph">
                  <wp:posOffset>-346710</wp:posOffset>
                </wp:positionV>
                <wp:extent cx="167640" cy="2438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167640" cy="243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2F13" id="Rectangle 1" o:spid="_x0000_s1026" style="position:absolute;margin-left:474.15pt;margin-top:-27.3pt;width:13.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" fillcolor="white [3212]" strokecolor="white [3212]" strokeweight="1pt"/>
            </w:pict>
          </mc:Fallback>
        </mc:AlternateContent>
      </w:r>
    </w:p>
    <w:p w14:paraId="11FE300B" w14:textId="65B0BE62" w:rsidR="0098103C" w:rsidRDefault="002201EA" w:rsidP="0098103C">
      <w:pPr>
        <w:shd w:val="clear" w:color="auto" w:fill="FFFFFF"/>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884B2BB" wp14:editId="271EAB8B">
                <wp:simplePos x="0" y="0"/>
                <wp:positionH relativeFrom="column">
                  <wp:posOffset>5920105</wp:posOffset>
                </wp:positionH>
                <wp:positionV relativeFrom="paragraph">
                  <wp:posOffset>-198120</wp:posOffset>
                </wp:positionV>
                <wp:extent cx="312420" cy="2362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312420" cy="2362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ACFC0" id="Rectangle 2" o:spid="_x0000_s1026" style="position:absolute;margin-left:466.15pt;margin-top:-15.6pt;width:24.6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" fillcolor="white [3212]" strokecolor="white [3212]" strokeweight="1pt"/>
            </w:pict>
          </mc:Fallback>
        </mc:AlternateContent>
      </w:r>
    </w:p>
    <w:p w14:paraId="5F85C041" w14:textId="77777777" w:rsidR="0098103C" w:rsidRDefault="0098103C" w:rsidP="0098103C">
      <w:pPr>
        <w:shd w:val="clear" w:color="auto" w:fill="FFFFFF"/>
        <w:rPr>
          <w:rFonts w:ascii="Times New Roman" w:hAnsi="Times New Roman"/>
          <w:sz w:val="28"/>
          <w:szCs w:val="28"/>
        </w:rPr>
      </w:pPr>
    </w:p>
    <w:p w14:paraId="292D688A" w14:textId="77777777" w:rsidR="0098103C" w:rsidRDefault="0098103C" w:rsidP="0098103C">
      <w:pPr>
        <w:shd w:val="clear" w:color="auto" w:fill="FFFFFF"/>
        <w:rPr>
          <w:rFonts w:ascii="Times New Roman" w:hAnsi="Times New Roman"/>
          <w:sz w:val="28"/>
          <w:szCs w:val="28"/>
        </w:rPr>
      </w:pPr>
    </w:p>
    <w:p w14:paraId="4E103153" w14:textId="77777777" w:rsidR="0098103C" w:rsidRDefault="0098103C" w:rsidP="0098103C">
      <w:pPr>
        <w:shd w:val="clear" w:color="auto" w:fill="FFFFFF"/>
        <w:rPr>
          <w:rFonts w:ascii="Times New Roman" w:hAnsi="Times New Roman"/>
          <w:sz w:val="28"/>
          <w:szCs w:val="28"/>
        </w:rPr>
      </w:pPr>
      <w:proofErr w:type="spellStart"/>
      <w:r w:rsidRPr="008137C0">
        <w:rPr>
          <w:rFonts w:ascii="Times New Roman" w:hAnsi="Times New Roman"/>
          <w:sz w:val="28"/>
          <w:szCs w:val="28"/>
        </w:rPr>
        <w:t>Рішення</w:t>
      </w:r>
      <w:proofErr w:type="spellEnd"/>
      <w:r w:rsidRPr="008137C0">
        <w:rPr>
          <w:rFonts w:ascii="Times New Roman" w:hAnsi="Times New Roman"/>
          <w:sz w:val="28"/>
          <w:szCs w:val="28"/>
        </w:rPr>
        <w:t xml:space="preserve"> про допуск </w:t>
      </w:r>
      <w:proofErr w:type="spellStart"/>
      <w:r w:rsidRPr="008137C0">
        <w:rPr>
          <w:rFonts w:ascii="Times New Roman" w:hAnsi="Times New Roman"/>
          <w:sz w:val="28"/>
          <w:szCs w:val="28"/>
        </w:rPr>
        <w:t>дипломної</w:t>
      </w:r>
      <w:proofErr w:type="spellEnd"/>
      <w:r w:rsidRPr="008137C0">
        <w:rPr>
          <w:rFonts w:ascii="Times New Roman" w:hAnsi="Times New Roman"/>
          <w:sz w:val="28"/>
          <w:szCs w:val="28"/>
        </w:rPr>
        <w:t xml:space="preserve"> </w:t>
      </w:r>
      <w:proofErr w:type="spellStart"/>
      <w:r w:rsidRPr="008137C0">
        <w:rPr>
          <w:rFonts w:ascii="Times New Roman" w:hAnsi="Times New Roman"/>
          <w:sz w:val="28"/>
          <w:szCs w:val="28"/>
        </w:rPr>
        <w:t>роботи</w:t>
      </w:r>
      <w:proofErr w:type="spellEnd"/>
      <w:r w:rsidRPr="008137C0">
        <w:rPr>
          <w:rFonts w:ascii="Times New Roman" w:hAnsi="Times New Roman"/>
          <w:sz w:val="28"/>
          <w:szCs w:val="28"/>
        </w:rPr>
        <w:t xml:space="preserve"> </w:t>
      </w:r>
      <w:proofErr w:type="spellStart"/>
      <w:r w:rsidRPr="008137C0">
        <w:rPr>
          <w:rFonts w:ascii="Times New Roman" w:hAnsi="Times New Roman"/>
          <w:sz w:val="28"/>
          <w:szCs w:val="28"/>
        </w:rPr>
        <w:t>магістра</w:t>
      </w:r>
      <w:proofErr w:type="spellEnd"/>
      <w:r w:rsidRPr="008137C0">
        <w:rPr>
          <w:rFonts w:ascii="Times New Roman" w:hAnsi="Times New Roman"/>
          <w:sz w:val="28"/>
          <w:szCs w:val="28"/>
        </w:rPr>
        <w:t xml:space="preserve"> до </w:t>
      </w:r>
      <w:proofErr w:type="spellStart"/>
      <w:r w:rsidRPr="008137C0">
        <w:rPr>
          <w:rFonts w:ascii="Times New Roman" w:hAnsi="Times New Roman"/>
          <w:sz w:val="28"/>
          <w:szCs w:val="28"/>
        </w:rPr>
        <w:t>захисту</w:t>
      </w:r>
      <w:proofErr w:type="spellEnd"/>
    </w:p>
    <w:p w14:paraId="5E412A06" w14:textId="77777777" w:rsidR="0098103C" w:rsidRPr="008137C0" w:rsidRDefault="0098103C" w:rsidP="0098103C">
      <w:pPr>
        <w:shd w:val="clear" w:color="auto" w:fill="FFFFFF"/>
        <w:rPr>
          <w:rFonts w:ascii="Times New Roman" w:hAnsi="Times New Roman"/>
          <w:sz w:val="28"/>
          <w:szCs w:val="28"/>
        </w:rPr>
      </w:pPr>
    </w:p>
    <w:p w14:paraId="04F5FF1A" w14:textId="77777777" w:rsidR="0098103C" w:rsidRPr="008137C0" w:rsidRDefault="0098103C" w:rsidP="0098103C">
      <w:pPr>
        <w:shd w:val="clear" w:color="auto" w:fill="FFFFFF"/>
        <w:rPr>
          <w:rFonts w:ascii="Times New Roman" w:hAnsi="Times New Roman"/>
          <w:sz w:val="28"/>
          <w:szCs w:val="28"/>
        </w:rPr>
      </w:pPr>
      <w:r w:rsidRPr="008137C0">
        <w:rPr>
          <w:rFonts w:ascii="Times New Roman" w:hAnsi="Times New Roman"/>
          <w:sz w:val="28"/>
          <w:szCs w:val="28"/>
        </w:rPr>
        <w:t xml:space="preserve">протокол № _______ </w:t>
      </w:r>
      <w:proofErr w:type="spellStart"/>
      <w:r w:rsidRPr="008137C0">
        <w:rPr>
          <w:rFonts w:ascii="Times New Roman" w:hAnsi="Times New Roman"/>
          <w:sz w:val="28"/>
          <w:szCs w:val="28"/>
        </w:rPr>
        <w:t>від</w:t>
      </w:r>
      <w:proofErr w:type="spellEnd"/>
      <w:r w:rsidRPr="008137C0">
        <w:rPr>
          <w:rFonts w:ascii="Times New Roman" w:hAnsi="Times New Roman"/>
          <w:sz w:val="28"/>
          <w:szCs w:val="28"/>
        </w:rPr>
        <w:t xml:space="preserve"> «_____» _________ 202</w:t>
      </w:r>
      <w:r>
        <w:rPr>
          <w:rFonts w:ascii="Times New Roman" w:hAnsi="Times New Roman"/>
          <w:sz w:val="28"/>
          <w:szCs w:val="28"/>
        </w:rPr>
        <w:t>1</w:t>
      </w:r>
      <w:r w:rsidRPr="008137C0">
        <w:rPr>
          <w:rFonts w:ascii="Times New Roman" w:hAnsi="Times New Roman"/>
          <w:sz w:val="28"/>
          <w:szCs w:val="28"/>
        </w:rPr>
        <w:t xml:space="preserve"> р.</w:t>
      </w:r>
    </w:p>
    <w:p w14:paraId="6C483088" w14:textId="77777777" w:rsidR="0098103C" w:rsidRPr="008137C0" w:rsidRDefault="0098103C" w:rsidP="0098103C">
      <w:pPr>
        <w:shd w:val="clear" w:color="auto" w:fill="FFFFFF"/>
        <w:rPr>
          <w:rFonts w:ascii="Times New Roman" w:hAnsi="Times New Roman"/>
          <w:sz w:val="28"/>
          <w:szCs w:val="28"/>
        </w:rPr>
      </w:pPr>
    </w:p>
    <w:p w14:paraId="287AB211" w14:textId="77777777" w:rsidR="0098103C" w:rsidRPr="008137C0" w:rsidRDefault="0098103C" w:rsidP="0098103C">
      <w:pPr>
        <w:shd w:val="clear" w:color="auto" w:fill="FFFFFF"/>
        <w:rPr>
          <w:rFonts w:ascii="Times New Roman" w:hAnsi="Times New Roman"/>
          <w:sz w:val="28"/>
          <w:szCs w:val="28"/>
        </w:rPr>
      </w:pPr>
    </w:p>
    <w:p w14:paraId="060DF5F2" w14:textId="77777777" w:rsidR="0098103C" w:rsidRPr="00E70F07" w:rsidRDefault="0098103C" w:rsidP="0098103C">
      <w:pPr>
        <w:shd w:val="clear" w:color="auto" w:fill="FFFFFF"/>
        <w:ind w:left="2880"/>
        <w:rPr>
          <w:lang w:val="uk-UA"/>
        </w:rPr>
      </w:pPr>
      <w:r>
        <w:rPr>
          <w:rFonts w:ascii="Times New Roman" w:hAnsi="Times New Roman"/>
          <w:sz w:val="28"/>
          <w:szCs w:val="28"/>
          <w:lang w:val="uk-UA"/>
        </w:rPr>
        <w:t xml:space="preserve">                            </w:t>
      </w:r>
      <w:r w:rsidRPr="008137C0">
        <w:rPr>
          <w:rFonts w:ascii="Times New Roman" w:hAnsi="Times New Roman"/>
          <w:sz w:val="28"/>
          <w:szCs w:val="28"/>
        </w:rPr>
        <w:t>_________________</w:t>
      </w:r>
      <w:proofErr w:type="spellStart"/>
      <w:r>
        <w:rPr>
          <w:rFonts w:ascii="Times New Roman" w:hAnsi="Times New Roman"/>
          <w:sz w:val="28"/>
          <w:szCs w:val="28"/>
        </w:rPr>
        <w:t>Зм</w:t>
      </w:r>
      <w:r>
        <w:rPr>
          <w:rFonts w:ascii="Times New Roman" w:hAnsi="Times New Roman"/>
          <w:sz w:val="28"/>
          <w:szCs w:val="28"/>
          <w:lang w:val="uk-UA"/>
        </w:rPr>
        <w:t>ійова</w:t>
      </w:r>
      <w:proofErr w:type="spellEnd"/>
      <w:r>
        <w:rPr>
          <w:rFonts w:ascii="Times New Roman" w:hAnsi="Times New Roman"/>
          <w:sz w:val="28"/>
          <w:szCs w:val="28"/>
          <w:lang w:val="uk-UA"/>
        </w:rPr>
        <w:t xml:space="preserve"> І.В.</w:t>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Pr>
          <w:rFonts w:ascii="Times New Roman" w:hAnsi="Times New Roman"/>
          <w:sz w:val="28"/>
          <w:szCs w:val="28"/>
          <w:vertAlign w:val="superscript"/>
        </w:rPr>
        <w:t xml:space="preserve">  </w:t>
      </w:r>
      <w:proofErr w:type="spellStart"/>
      <w:r w:rsidRPr="008137C0">
        <w:rPr>
          <w:rFonts w:ascii="Times New Roman" w:hAnsi="Times New Roman"/>
          <w:sz w:val="28"/>
          <w:szCs w:val="28"/>
          <w:vertAlign w:val="superscript"/>
        </w:rPr>
        <w:t>підпис</w:t>
      </w:r>
      <w:proofErr w:type="spellEnd"/>
      <w:r w:rsidRPr="008137C0">
        <w:rPr>
          <w:rFonts w:ascii="Times New Roman" w:hAnsi="Times New Roman"/>
          <w:sz w:val="28"/>
          <w:szCs w:val="28"/>
          <w:vertAlign w:val="superscript"/>
        </w:rPr>
        <w:t xml:space="preserve"> </w:t>
      </w:r>
    </w:p>
    <w:p w14:paraId="22CBFAB9" w14:textId="7C2521DD" w:rsidR="0098103C" w:rsidRDefault="0098103C">
      <w:pPr>
        <w:spacing w:after="160" w:line="259" w:lineRule="auto"/>
      </w:pPr>
      <w:r>
        <w:br w:type="page"/>
      </w:r>
    </w:p>
    <w:p w14:paraId="4079D711" w14:textId="77777777" w:rsidR="0098103C" w:rsidRDefault="0098103C" w:rsidP="0098103C">
      <w:pPr>
        <w:spacing w:after="0" w:line="360" w:lineRule="auto"/>
        <w:jc w:val="center"/>
        <w:rPr>
          <w:rFonts w:ascii="Times New Roman" w:hAnsi="Times New Roman"/>
          <w:b/>
          <w:sz w:val="28"/>
          <w:szCs w:val="28"/>
        </w:rPr>
      </w:pPr>
      <w:r w:rsidRPr="00575184">
        <w:rPr>
          <w:rFonts w:ascii="Times New Roman" w:hAnsi="Times New Roman"/>
          <w:b/>
          <w:sz w:val="28"/>
          <w:szCs w:val="28"/>
        </w:rPr>
        <w:lastRenderedPageBreak/>
        <w:t>АННОТАЦИЯ</w:t>
      </w:r>
    </w:p>
    <w:p w14:paraId="1D3C7C5F" w14:textId="77777777" w:rsidR="0098103C" w:rsidRPr="00575184" w:rsidRDefault="0098103C" w:rsidP="0098103C">
      <w:pPr>
        <w:spacing w:after="0" w:line="360" w:lineRule="auto"/>
        <w:jc w:val="center"/>
        <w:rPr>
          <w:rFonts w:ascii="Times New Roman" w:hAnsi="Times New Roman"/>
          <w:b/>
          <w:sz w:val="28"/>
          <w:szCs w:val="28"/>
        </w:rPr>
      </w:pPr>
    </w:p>
    <w:p w14:paraId="347C1025" w14:textId="05BDB190"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sz w:val="28"/>
          <w:szCs w:val="28"/>
        </w:rPr>
        <w:t>Дипломная магистерская работа</w:t>
      </w:r>
      <w:r w:rsidRPr="001F21A7">
        <w:rPr>
          <w:rFonts w:ascii="Times New Roman" w:hAnsi="Times New Roman"/>
          <w:sz w:val="28"/>
          <w:szCs w:val="28"/>
        </w:rPr>
        <w:t>: 7</w:t>
      </w:r>
      <w:r w:rsidR="000D5309">
        <w:rPr>
          <w:rFonts w:ascii="Times New Roman" w:hAnsi="Times New Roman"/>
          <w:sz w:val="28"/>
          <w:szCs w:val="28"/>
          <w:lang w:val="uk-UA"/>
        </w:rPr>
        <w:t>3</w:t>
      </w:r>
      <w:r w:rsidRPr="001F21A7">
        <w:rPr>
          <w:rFonts w:ascii="Times New Roman" w:hAnsi="Times New Roman"/>
          <w:sz w:val="28"/>
          <w:szCs w:val="28"/>
        </w:rPr>
        <w:t xml:space="preserve"> с., 62 теоретических</w:t>
      </w:r>
      <w:r w:rsidRPr="00575184">
        <w:rPr>
          <w:rFonts w:ascii="Times New Roman" w:hAnsi="Times New Roman"/>
          <w:sz w:val="28"/>
          <w:szCs w:val="28"/>
        </w:rPr>
        <w:t xml:space="preserve"> источника.</w:t>
      </w:r>
    </w:p>
    <w:p w14:paraId="168427CC" w14:textId="77777777"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bCs/>
          <w:sz w:val="28"/>
          <w:szCs w:val="28"/>
          <w:u w:val="single"/>
        </w:rPr>
        <w:t>Объект исследования</w:t>
      </w:r>
      <w:r w:rsidRPr="00575184">
        <w:rPr>
          <w:rFonts w:ascii="Times New Roman" w:hAnsi="Times New Roman"/>
          <w:sz w:val="28"/>
          <w:szCs w:val="28"/>
          <w:u w:val="single"/>
        </w:rPr>
        <w:t>:</w:t>
      </w:r>
      <w:r w:rsidRPr="00575184">
        <w:rPr>
          <w:rFonts w:ascii="Times New Roman" w:hAnsi="Times New Roman"/>
          <w:sz w:val="28"/>
          <w:szCs w:val="28"/>
        </w:rPr>
        <w:t xml:space="preserve"> особенности </w:t>
      </w:r>
      <w:proofErr w:type="spellStart"/>
      <w:r w:rsidRPr="00575184">
        <w:rPr>
          <w:rFonts w:ascii="Times New Roman" w:hAnsi="Times New Roman"/>
          <w:sz w:val="28"/>
          <w:szCs w:val="28"/>
        </w:rPr>
        <w:t>идиостиля</w:t>
      </w:r>
      <w:proofErr w:type="spellEnd"/>
      <w:r w:rsidRPr="00575184">
        <w:rPr>
          <w:rFonts w:ascii="Times New Roman" w:hAnsi="Times New Roman"/>
          <w:sz w:val="28"/>
          <w:szCs w:val="28"/>
        </w:rPr>
        <w:t xml:space="preserve"> Рекса Стаута.</w:t>
      </w:r>
    </w:p>
    <w:p w14:paraId="66F7741B" w14:textId="77777777"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bCs/>
          <w:sz w:val="28"/>
          <w:szCs w:val="28"/>
          <w:u w:val="single"/>
        </w:rPr>
        <w:t>Предмет исследования</w:t>
      </w:r>
      <w:r w:rsidRPr="00575184">
        <w:rPr>
          <w:rFonts w:ascii="Times New Roman" w:hAnsi="Times New Roman"/>
          <w:sz w:val="28"/>
          <w:szCs w:val="28"/>
          <w:u w:val="single"/>
        </w:rPr>
        <w:t>:</w:t>
      </w:r>
      <w:r w:rsidRPr="00575184">
        <w:rPr>
          <w:rFonts w:ascii="Times New Roman" w:hAnsi="Times New Roman"/>
          <w:sz w:val="28"/>
          <w:szCs w:val="28"/>
        </w:rPr>
        <w:t xml:space="preserve"> средства передачи этих особенностей на материале украиноязычных переводов.</w:t>
      </w:r>
    </w:p>
    <w:p w14:paraId="3E2E1616" w14:textId="77777777"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sz w:val="28"/>
          <w:szCs w:val="28"/>
          <w:u w:val="single"/>
        </w:rPr>
        <w:t>Цель</w:t>
      </w:r>
      <w:r>
        <w:rPr>
          <w:rFonts w:ascii="Times New Roman" w:hAnsi="Times New Roman"/>
          <w:sz w:val="28"/>
          <w:szCs w:val="28"/>
          <w:u w:val="single"/>
        </w:rPr>
        <w:t xml:space="preserve"> </w:t>
      </w:r>
      <w:r w:rsidRPr="00575184">
        <w:rPr>
          <w:rFonts w:ascii="Times New Roman" w:hAnsi="Times New Roman"/>
          <w:sz w:val="28"/>
          <w:szCs w:val="28"/>
          <w:u w:val="single"/>
        </w:rPr>
        <w:t>исследования:</w:t>
      </w:r>
      <w:r w:rsidRPr="00575184">
        <w:rPr>
          <w:rFonts w:ascii="Times New Roman" w:hAnsi="Times New Roman"/>
          <w:sz w:val="28"/>
          <w:szCs w:val="28"/>
        </w:rPr>
        <w:t xml:space="preserve"> анализ особенностей авторского стиля Рекса Стаута и приемов, используемых переводчиками для воспроизведения этих особенностей в языке перевода.</w:t>
      </w:r>
    </w:p>
    <w:p w14:paraId="09122183" w14:textId="77777777"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sz w:val="28"/>
          <w:szCs w:val="28"/>
          <w:u w:val="single"/>
        </w:rPr>
        <w:t>Методы исследования:</w:t>
      </w:r>
      <w:r w:rsidRPr="00575184">
        <w:rPr>
          <w:rFonts w:ascii="Times New Roman" w:hAnsi="Times New Roman"/>
          <w:sz w:val="28"/>
          <w:szCs w:val="28"/>
        </w:rPr>
        <w:t xml:space="preserve"> гипотетико-дедуктивный, приемы компонентного и контекстуального анализа, анализ переводческих приемов.</w:t>
      </w:r>
    </w:p>
    <w:p w14:paraId="179C5810" w14:textId="77777777" w:rsidR="0098103C" w:rsidRPr="00575184" w:rsidRDefault="0098103C" w:rsidP="0098103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75184">
        <w:rPr>
          <w:rFonts w:ascii="Times New Roman" w:hAnsi="Times New Roman"/>
          <w:sz w:val="28"/>
          <w:szCs w:val="28"/>
        </w:rPr>
        <w:t xml:space="preserve">В соответствии с поставленной целью в работе определен и проанализирован </w:t>
      </w:r>
      <w:proofErr w:type="spellStart"/>
      <w:r w:rsidRPr="00575184">
        <w:rPr>
          <w:rFonts w:ascii="Times New Roman" w:hAnsi="Times New Roman"/>
          <w:sz w:val="28"/>
          <w:szCs w:val="28"/>
        </w:rPr>
        <w:t>идиостиль</w:t>
      </w:r>
      <w:proofErr w:type="spellEnd"/>
      <w:r w:rsidRPr="00575184">
        <w:rPr>
          <w:rFonts w:ascii="Times New Roman" w:hAnsi="Times New Roman"/>
          <w:sz w:val="28"/>
          <w:szCs w:val="28"/>
        </w:rPr>
        <w:t xml:space="preserve"> Рекса Стаута с его жанровыми и языковыми характеристиками. Выявлены и проанализированы структурные и лингвостилистические особенности данного </w:t>
      </w:r>
      <w:proofErr w:type="spellStart"/>
      <w:r w:rsidRPr="00575184">
        <w:rPr>
          <w:rFonts w:ascii="Times New Roman" w:hAnsi="Times New Roman"/>
          <w:sz w:val="28"/>
          <w:szCs w:val="28"/>
        </w:rPr>
        <w:t>идиостиля</w:t>
      </w:r>
      <w:proofErr w:type="spellEnd"/>
      <w:r w:rsidRPr="00575184">
        <w:rPr>
          <w:rFonts w:ascii="Times New Roman" w:hAnsi="Times New Roman"/>
          <w:sz w:val="28"/>
          <w:szCs w:val="28"/>
        </w:rPr>
        <w:t xml:space="preserve">. Проанализированы способы и приемы передачи </w:t>
      </w:r>
      <w:proofErr w:type="spellStart"/>
      <w:r w:rsidRPr="00575184">
        <w:rPr>
          <w:rFonts w:ascii="Times New Roman" w:hAnsi="Times New Roman"/>
          <w:sz w:val="28"/>
          <w:szCs w:val="28"/>
        </w:rPr>
        <w:t>идиостиля</w:t>
      </w:r>
      <w:proofErr w:type="spellEnd"/>
      <w:r w:rsidRPr="00575184">
        <w:rPr>
          <w:rFonts w:ascii="Times New Roman" w:hAnsi="Times New Roman"/>
          <w:sz w:val="28"/>
          <w:szCs w:val="28"/>
        </w:rPr>
        <w:t xml:space="preserve"> Рекса Стаута в украинских переводах. </w:t>
      </w:r>
    </w:p>
    <w:p w14:paraId="63EB1D80" w14:textId="77777777" w:rsidR="0098103C" w:rsidRDefault="0098103C" w:rsidP="0098103C">
      <w:pPr>
        <w:widowControl w:val="0"/>
        <w:shd w:val="clear" w:color="auto" w:fill="FFFFFF"/>
        <w:autoSpaceDE w:val="0"/>
        <w:autoSpaceDN w:val="0"/>
        <w:adjustRightInd w:val="0"/>
        <w:spacing w:after="0" w:line="360" w:lineRule="auto"/>
        <w:jc w:val="both"/>
        <w:rPr>
          <w:rFonts w:ascii="Times New Roman" w:hAnsi="Times New Roman"/>
          <w:sz w:val="28"/>
          <w:szCs w:val="28"/>
          <w:u w:val="single"/>
        </w:rPr>
      </w:pPr>
    </w:p>
    <w:p w14:paraId="4DD7A079" w14:textId="77777777" w:rsidR="0098103C" w:rsidRPr="00575184" w:rsidRDefault="0098103C" w:rsidP="0098103C">
      <w:pPr>
        <w:widowControl w:val="0"/>
        <w:shd w:val="clear" w:color="auto" w:fill="FFFFFF"/>
        <w:autoSpaceDE w:val="0"/>
        <w:autoSpaceDN w:val="0"/>
        <w:adjustRightInd w:val="0"/>
        <w:spacing w:after="0" w:line="360" w:lineRule="auto"/>
        <w:jc w:val="both"/>
        <w:rPr>
          <w:rFonts w:ascii="Times New Roman" w:hAnsi="Times New Roman"/>
          <w:caps/>
          <w:sz w:val="28"/>
          <w:szCs w:val="28"/>
        </w:rPr>
      </w:pPr>
      <w:r w:rsidRPr="00575184">
        <w:rPr>
          <w:rFonts w:ascii="Times New Roman" w:hAnsi="Times New Roman"/>
          <w:sz w:val="28"/>
          <w:szCs w:val="28"/>
          <w:u w:val="single"/>
        </w:rPr>
        <w:t>Ключевые слова</w:t>
      </w:r>
      <w:r w:rsidRPr="00575184">
        <w:rPr>
          <w:rFonts w:ascii="Times New Roman" w:hAnsi="Times New Roman"/>
          <w:caps/>
          <w:sz w:val="28"/>
          <w:szCs w:val="28"/>
        </w:rPr>
        <w:t xml:space="preserve">: </w:t>
      </w:r>
      <w:proofErr w:type="spellStart"/>
      <w:r w:rsidRPr="00575184">
        <w:rPr>
          <w:rFonts w:ascii="Times New Roman" w:hAnsi="Times New Roman"/>
          <w:sz w:val="28"/>
          <w:szCs w:val="28"/>
        </w:rPr>
        <w:t>идиостиль</w:t>
      </w:r>
      <w:proofErr w:type="spellEnd"/>
      <w:r w:rsidRPr="00575184">
        <w:rPr>
          <w:rFonts w:ascii="Times New Roman" w:hAnsi="Times New Roman"/>
          <w:sz w:val="28"/>
          <w:szCs w:val="28"/>
        </w:rPr>
        <w:t xml:space="preserve">, </w:t>
      </w:r>
      <w:proofErr w:type="spellStart"/>
      <w:r w:rsidRPr="00575184">
        <w:rPr>
          <w:rFonts w:ascii="Times New Roman" w:hAnsi="Times New Roman"/>
          <w:sz w:val="28"/>
          <w:szCs w:val="28"/>
        </w:rPr>
        <w:t>идиостиль</w:t>
      </w:r>
      <w:proofErr w:type="spellEnd"/>
      <w:r w:rsidRPr="00575184">
        <w:rPr>
          <w:rFonts w:ascii="Times New Roman" w:hAnsi="Times New Roman"/>
          <w:sz w:val="28"/>
          <w:szCs w:val="28"/>
        </w:rPr>
        <w:t xml:space="preserve"> </w:t>
      </w:r>
      <w:proofErr w:type="spellStart"/>
      <w:r w:rsidRPr="00575184">
        <w:rPr>
          <w:rFonts w:ascii="Times New Roman" w:hAnsi="Times New Roman"/>
          <w:sz w:val="28"/>
          <w:szCs w:val="28"/>
        </w:rPr>
        <w:t>рекса</w:t>
      </w:r>
      <w:proofErr w:type="spellEnd"/>
      <w:r w:rsidRPr="00575184">
        <w:rPr>
          <w:rFonts w:ascii="Times New Roman" w:hAnsi="Times New Roman"/>
          <w:sz w:val="28"/>
          <w:szCs w:val="28"/>
        </w:rPr>
        <w:t xml:space="preserve"> стаута, жанровые характеристики, </w:t>
      </w:r>
      <w:proofErr w:type="spellStart"/>
      <w:proofErr w:type="gramStart"/>
      <w:r w:rsidRPr="00575184">
        <w:rPr>
          <w:rFonts w:ascii="Times New Roman" w:hAnsi="Times New Roman"/>
          <w:sz w:val="28"/>
          <w:szCs w:val="28"/>
        </w:rPr>
        <w:t>лингво</w:t>
      </w:r>
      <w:proofErr w:type="spellEnd"/>
      <w:r w:rsidRPr="00575184">
        <w:rPr>
          <w:rFonts w:ascii="Times New Roman" w:hAnsi="Times New Roman"/>
          <w:sz w:val="28"/>
          <w:szCs w:val="28"/>
        </w:rPr>
        <w:t>-стилистические</w:t>
      </w:r>
      <w:proofErr w:type="gramEnd"/>
      <w:r w:rsidRPr="00575184">
        <w:rPr>
          <w:rFonts w:ascii="Times New Roman" w:hAnsi="Times New Roman"/>
          <w:sz w:val="28"/>
          <w:szCs w:val="28"/>
        </w:rPr>
        <w:t xml:space="preserve"> особенности, переводческие приемы.</w:t>
      </w:r>
      <w:r w:rsidRPr="00575184">
        <w:rPr>
          <w:rFonts w:ascii="Times New Roman" w:hAnsi="Times New Roman"/>
          <w:sz w:val="28"/>
          <w:szCs w:val="28"/>
        </w:rPr>
        <w:tab/>
      </w:r>
    </w:p>
    <w:p w14:paraId="2A9ACF96" w14:textId="77777777" w:rsidR="002201EA" w:rsidRDefault="0098103C">
      <w:pPr>
        <w:spacing w:after="160" w:line="259" w:lineRule="auto"/>
      </w:pPr>
      <w:r>
        <w:br w:type="page"/>
      </w:r>
    </w:p>
    <w:sdt>
      <w:sdtPr>
        <w:id w:val="1317306335"/>
        <w:docPartObj>
          <w:docPartGallery w:val="Table of Contents"/>
          <w:docPartUnique/>
        </w:docPartObj>
      </w:sdtPr>
      <w:sdtEndPr>
        <w:rPr>
          <w:b/>
          <w:bCs/>
          <w:noProof/>
        </w:rPr>
      </w:sdtEndPr>
      <w:sdtContent>
        <w:p w14:paraId="101A8623" w14:textId="685DF7EC" w:rsidR="002201EA" w:rsidRDefault="002201EA" w:rsidP="002201EA">
          <w:pPr>
            <w:spacing w:after="0" w:line="360" w:lineRule="auto"/>
            <w:jc w:val="center"/>
            <w:rPr>
              <w:rFonts w:ascii="Times New Roman" w:hAnsi="Times New Roman"/>
              <w:b/>
              <w:sz w:val="28"/>
              <w:szCs w:val="28"/>
            </w:rPr>
          </w:pPr>
          <w:r w:rsidRPr="002201EA">
            <w:rPr>
              <w:rFonts w:ascii="Times New Roman" w:hAnsi="Times New Roman"/>
              <w:b/>
              <w:sz w:val="28"/>
              <w:szCs w:val="28"/>
            </w:rPr>
            <w:t>ЗМІСТ</w:t>
          </w:r>
        </w:p>
        <w:p w14:paraId="77FD0813" w14:textId="77777777" w:rsidR="002201EA" w:rsidRPr="00F66E3A" w:rsidRDefault="002201EA" w:rsidP="002201EA">
          <w:pPr>
            <w:spacing w:after="0" w:line="360" w:lineRule="auto"/>
            <w:jc w:val="center"/>
            <w:rPr>
              <w:rFonts w:ascii="Times New Roman" w:hAnsi="Times New Roman"/>
              <w:sz w:val="28"/>
              <w:szCs w:val="28"/>
              <w:lang w:val="uk-UA"/>
            </w:rPr>
          </w:pPr>
        </w:p>
        <w:p w14:paraId="49DFDA9F" w14:textId="7EC520C2" w:rsidR="00F66E3A" w:rsidRPr="00F66E3A" w:rsidRDefault="002201EA">
          <w:pPr>
            <w:pStyle w:val="TOC1"/>
            <w:tabs>
              <w:tab w:val="right" w:leader="dot" w:pos="9629"/>
            </w:tabs>
            <w:rPr>
              <w:rFonts w:ascii="Times New Roman" w:eastAsiaTheme="minorEastAsia" w:hAnsi="Times New Roman" w:cs="Times New Roman"/>
              <w:noProof/>
              <w:sz w:val="28"/>
              <w:szCs w:val="28"/>
              <w:lang w:val="ru-UA" w:eastAsia="ru-UA"/>
            </w:rPr>
          </w:pPr>
          <w:r w:rsidRPr="00F66E3A">
            <w:rPr>
              <w:rFonts w:ascii="Times New Roman" w:hAnsi="Times New Roman" w:cs="Times New Roman"/>
              <w:sz w:val="28"/>
              <w:szCs w:val="28"/>
            </w:rPr>
            <w:fldChar w:fldCharType="begin"/>
          </w:r>
          <w:r w:rsidRPr="00F66E3A">
            <w:rPr>
              <w:rFonts w:ascii="Times New Roman" w:hAnsi="Times New Roman" w:cs="Times New Roman"/>
              <w:sz w:val="28"/>
              <w:szCs w:val="28"/>
            </w:rPr>
            <w:instrText xml:space="preserve"> TOC \o "1-3" \h \z \u </w:instrText>
          </w:r>
          <w:r w:rsidRPr="00F66E3A">
            <w:rPr>
              <w:rFonts w:ascii="Times New Roman" w:hAnsi="Times New Roman" w:cs="Times New Roman"/>
              <w:sz w:val="28"/>
              <w:szCs w:val="28"/>
            </w:rPr>
            <w:fldChar w:fldCharType="separate"/>
          </w:r>
          <w:hyperlink w:anchor="_Toc61892978" w:history="1">
            <w:r w:rsidR="00F66E3A" w:rsidRPr="008B3F28">
              <w:rPr>
                <w:rStyle w:val="Hyperlink"/>
                <w:rFonts w:ascii="Times New Roman" w:hAnsi="Times New Roman" w:cs="Times New Roman"/>
                <w:noProof/>
                <w:color w:val="auto"/>
                <w:kern w:val="32"/>
                <w:sz w:val="28"/>
                <w:szCs w:val="28"/>
                <w:u w:val="none"/>
                <w:lang w:val="uk-UA"/>
              </w:rPr>
              <w:t>ВСТУП</w:t>
            </w:r>
            <w:r w:rsidR="00F66E3A" w:rsidRPr="008B3F28">
              <w:rPr>
                <w:rFonts w:ascii="Times New Roman" w:hAnsi="Times New Roman" w:cs="Times New Roman"/>
                <w:noProof/>
                <w:webHidden/>
                <w:sz w:val="28"/>
                <w:szCs w:val="28"/>
              </w:rPr>
              <w:tab/>
            </w:r>
            <w:r w:rsidR="00F66E3A" w:rsidRPr="008B3F28">
              <w:rPr>
                <w:rFonts w:ascii="Times New Roman" w:hAnsi="Times New Roman" w:cs="Times New Roman"/>
                <w:noProof/>
                <w:webHidden/>
                <w:sz w:val="28"/>
                <w:szCs w:val="28"/>
              </w:rPr>
              <w:fldChar w:fldCharType="begin"/>
            </w:r>
            <w:r w:rsidR="00F66E3A" w:rsidRPr="008B3F28">
              <w:rPr>
                <w:rFonts w:ascii="Times New Roman" w:hAnsi="Times New Roman" w:cs="Times New Roman"/>
                <w:noProof/>
                <w:webHidden/>
                <w:sz w:val="28"/>
                <w:szCs w:val="28"/>
              </w:rPr>
              <w:instrText xml:space="preserve"> PAGEREF _Toc61892978 \h </w:instrText>
            </w:r>
            <w:r w:rsidR="00F66E3A" w:rsidRPr="008B3F28">
              <w:rPr>
                <w:rFonts w:ascii="Times New Roman" w:hAnsi="Times New Roman" w:cs="Times New Roman"/>
                <w:noProof/>
                <w:webHidden/>
                <w:sz w:val="28"/>
                <w:szCs w:val="28"/>
              </w:rPr>
            </w:r>
            <w:r w:rsidR="00F66E3A" w:rsidRPr="008B3F28">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5</w:t>
            </w:r>
            <w:r w:rsidR="00F66E3A" w:rsidRPr="008B3F28">
              <w:rPr>
                <w:rFonts w:ascii="Times New Roman" w:hAnsi="Times New Roman" w:cs="Times New Roman"/>
                <w:noProof/>
                <w:webHidden/>
                <w:sz w:val="28"/>
                <w:szCs w:val="28"/>
              </w:rPr>
              <w:fldChar w:fldCharType="end"/>
            </w:r>
          </w:hyperlink>
        </w:p>
        <w:p w14:paraId="516644CF" w14:textId="5DC784A2" w:rsidR="00F66E3A" w:rsidRPr="00F66E3A" w:rsidRDefault="00F66E3A">
          <w:pPr>
            <w:pStyle w:val="TOC1"/>
            <w:tabs>
              <w:tab w:val="right" w:leader="dot" w:pos="9629"/>
            </w:tabs>
            <w:rPr>
              <w:rFonts w:ascii="Times New Roman" w:eastAsiaTheme="minorEastAsia" w:hAnsi="Times New Roman" w:cs="Times New Roman"/>
              <w:noProof/>
              <w:sz w:val="28"/>
              <w:szCs w:val="28"/>
              <w:lang w:val="ru-UA" w:eastAsia="ru-UA"/>
            </w:rPr>
          </w:pPr>
          <w:r w:rsidRPr="00F66E3A">
            <w:rPr>
              <w:rStyle w:val="Hyperlink"/>
              <w:rFonts w:ascii="Times New Roman" w:hAnsi="Times New Roman" w:cs="Times New Roman"/>
              <w:caps/>
              <w:noProof/>
              <w:color w:val="auto"/>
              <w:sz w:val="28"/>
              <w:szCs w:val="28"/>
              <w:u w:val="none"/>
              <w:lang w:val="uk-UA"/>
            </w:rPr>
            <w:t>РОЗДІЛ 1.</w:t>
          </w:r>
          <w:r w:rsidRPr="00F66E3A">
            <w:rPr>
              <w:rStyle w:val="Hyperlink"/>
              <w:rFonts w:ascii="Times New Roman" w:hAnsi="Times New Roman" w:cs="Times New Roman"/>
              <w:noProof/>
              <w:color w:val="auto"/>
              <w:sz w:val="28"/>
              <w:szCs w:val="28"/>
              <w:u w:val="none"/>
              <w:lang w:val="uk-UA"/>
            </w:rPr>
            <w:t xml:space="preserve"> </w:t>
          </w:r>
          <w:hyperlink w:anchor="_Toc61892980" w:history="1">
            <w:r w:rsidRPr="00F66E3A">
              <w:rPr>
                <w:rStyle w:val="Hyperlink"/>
                <w:rFonts w:ascii="Times New Roman" w:hAnsi="Times New Roman" w:cs="Times New Roman"/>
                <w:caps/>
                <w:noProof/>
                <w:color w:val="auto"/>
                <w:sz w:val="28"/>
                <w:szCs w:val="28"/>
                <w:u w:val="none"/>
                <w:lang w:val="uk-UA"/>
              </w:rPr>
              <w:t>ІДІОСТИЛЬ ПИСЬМЕННИКА: ЖАНРОВІ ТА МОВНІ ХАРАКТЕРИСТИКИ</w:t>
            </w:r>
            <w:r w:rsidRPr="00F66E3A">
              <w:rPr>
                <w:rFonts w:ascii="Times New Roman" w:hAnsi="Times New Roman" w:cs="Times New Roman"/>
                <w:noProof/>
                <w:webHidden/>
                <w:sz w:val="28"/>
                <w:szCs w:val="28"/>
              </w:rPr>
              <w:tab/>
            </w:r>
            <w:r w:rsidRPr="00F66E3A">
              <w:rPr>
                <w:rFonts w:ascii="Times New Roman" w:hAnsi="Times New Roman" w:cs="Times New Roman"/>
                <w:noProof/>
                <w:webHidden/>
                <w:sz w:val="28"/>
                <w:szCs w:val="28"/>
              </w:rPr>
              <w:fldChar w:fldCharType="begin"/>
            </w:r>
            <w:r w:rsidRPr="00F66E3A">
              <w:rPr>
                <w:rFonts w:ascii="Times New Roman" w:hAnsi="Times New Roman" w:cs="Times New Roman"/>
                <w:noProof/>
                <w:webHidden/>
                <w:sz w:val="28"/>
                <w:szCs w:val="28"/>
              </w:rPr>
              <w:instrText xml:space="preserve"> PAGEREF _Toc61892980 \h </w:instrText>
            </w:r>
            <w:r w:rsidRPr="00F66E3A">
              <w:rPr>
                <w:rFonts w:ascii="Times New Roman" w:hAnsi="Times New Roman" w:cs="Times New Roman"/>
                <w:noProof/>
                <w:webHidden/>
                <w:sz w:val="28"/>
                <w:szCs w:val="28"/>
              </w:rPr>
            </w:r>
            <w:r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8</w:t>
            </w:r>
            <w:r w:rsidRPr="00F66E3A">
              <w:rPr>
                <w:rFonts w:ascii="Times New Roman" w:hAnsi="Times New Roman" w:cs="Times New Roman"/>
                <w:noProof/>
                <w:webHidden/>
                <w:sz w:val="28"/>
                <w:szCs w:val="28"/>
              </w:rPr>
              <w:fldChar w:fldCharType="end"/>
            </w:r>
          </w:hyperlink>
        </w:p>
        <w:p w14:paraId="5B6AA29F" w14:textId="69838229"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81" w:history="1">
            <w:r w:rsidR="00F66E3A" w:rsidRPr="00F66E3A">
              <w:rPr>
                <w:rStyle w:val="Hyperlink"/>
                <w:rFonts w:ascii="Times New Roman" w:hAnsi="Times New Roman" w:cs="Times New Roman"/>
                <w:noProof/>
                <w:color w:val="auto"/>
                <w:sz w:val="28"/>
                <w:szCs w:val="28"/>
                <w:u w:val="none"/>
                <w:lang w:val="uk-UA"/>
              </w:rPr>
              <w:t>1.1. Особливості ідіостилю письменника</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_Toc61892981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8</w:t>
            </w:r>
            <w:r w:rsidR="00F66E3A" w:rsidRPr="00F66E3A">
              <w:rPr>
                <w:rFonts w:ascii="Times New Roman" w:hAnsi="Times New Roman" w:cs="Times New Roman"/>
                <w:noProof/>
                <w:webHidden/>
                <w:sz w:val="28"/>
                <w:szCs w:val="28"/>
              </w:rPr>
              <w:fldChar w:fldCharType="end"/>
            </w:r>
          </w:hyperlink>
        </w:p>
        <w:p w14:paraId="24ED9D68" w14:textId="3592F5B2"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82" w:history="1">
            <w:r w:rsidR="00F66E3A" w:rsidRPr="00F66E3A">
              <w:rPr>
                <w:rStyle w:val="Hyperlink"/>
                <w:rFonts w:ascii="Times New Roman" w:hAnsi="Times New Roman" w:cs="Times New Roman"/>
                <w:noProof/>
                <w:color w:val="auto"/>
                <w:sz w:val="28"/>
                <w:szCs w:val="28"/>
                <w:u w:val="none"/>
                <w:lang w:val="uk-UA"/>
              </w:rPr>
              <w:t>1.2. Способи передачі ідіостилю в перекладі</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_Toc61892982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14</w:t>
            </w:r>
            <w:r w:rsidR="00F66E3A" w:rsidRPr="00F66E3A">
              <w:rPr>
                <w:rFonts w:ascii="Times New Roman" w:hAnsi="Times New Roman" w:cs="Times New Roman"/>
                <w:noProof/>
                <w:webHidden/>
                <w:sz w:val="28"/>
                <w:szCs w:val="28"/>
              </w:rPr>
              <w:fldChar w:fldCharType="end"/>
            </w:r>
          </w:hyperlink>
        </w:p>
        <w:p w14:paraId="4ABC6AFC" w14:textId="2E58CBEB"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83" w:history="1">
            <w:r w:rsidR="00F66E3A" w:rsidRPr="00F66E3A">
              <w:rPr>
                <w:rStyle w:val="Hyperlink"/>
                <w:rFonts w:ascii="Times New Roman" w:hAnsi="Times New Roman" w:cs="Times New Roman"/>
                <w:noProof/>
                <w:color w:val="auto"/>
                <w:sz w:val="28"/>
                <w:szCs w:val="28"/>
                <w:u w:val="none"/>
                <w:lang w:val="uk-UA"/>
              </w:rPr>
              <w:t xml:space="preserve">Висновки до </w:t>
            </w:r>
            <w:r w:rsidR="00F66E3A" w:rsidRPr="00F66E3A">
              <w:rPr>
                <w:rStyle w:val="Hyperlink"/>
                <w:rFonts w:ascii="Times New Roman" w:hAnsi="Times New Roman" w:cs="Times New Roman"/>
                <w:noProof/>
                <w:color w:val="auto"/>
                <w:sz w:val="28"/>
                <w:szCs w:val="28"/>
                <w:u w:val="none"/>
              </w:rPr>
              <w:t>р</w:t>
            </w:r>
            <w:r w:rsidR="00F66E3A" w:rsidRPr="00F66E3A">
              <w:rPr>
                <w:rStyle w:val="Hyperlink"/>
                <w:rFonts w:ascii="Times New Roman" w:hAnsi="Times New Roman" w:cs="Times New Roman"/>
                <w:noProof/>
                <w:color w:val="auto"/>
                <w:sz w:val="28"/>
                <w:szCs w:val="28"/>
                <w:u w:val="none"/>
                <w:lang w:val="uk-UA"/>
              </w:rPr>
              <w:t xml:space="preserve">озділу </w:t>
            </w:r>
            <w:r w:rsidR="00F66E3A" w:rsidRPr="00F66E3A">
              <w:rPr>
                <w:rStyle w:val="Hyperlink"/>
                <w:rFonts w:ascii="Times New Roman" w:hAnsi="Times New Roman" w:cs="Times New Roman"/>
                <w:noProof/>
                <w:color w:val="auto"/>
                <w:sz w:val="28"/>
                <w:szCs w:val="28"/>
                <w:u w:val="none"/>
              </w:rPr>
              <w:t>1</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_Toc61892983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33</w:t>
            </w:r>
            <w:r w:rsidR="00F66E3A" w:rsidRPr="00F66E3A">
              <w:rPr>
                <w:rFonts w:ascii="Times New Roman" w:hAnsi="Times New Roman" w:cs="Times New Roman"/>
                <w:noProof/>
                <w:webHidden/>
                <w:sz w:val="28"/>
                <w:szCs w:val="28"/>
              </w:rPr>
              <w:fldChar w:fldCharType="end"/>
            </w:r>
          </w:hyperlink>
        </w:p>
        <w:p w14:paraId="5C6E5C9D" w14:textId="0417BFC2" w:rsidR="00F66E3A" w:rsidRPr="00F66E3A" w:rsidRDefault="00F66E3A">
          <w:pPr>
            <w:pStyle w:val="TOC1"/>
            <w:tabs>
              <w:tab w:val="right" w:leader="dot" w:pos="9629"/>
            </w:tabs>
            <w:rPr>
              <w:rFonts w:ascii="Times New Roman" w:eastAsiaTheme="minorEastAsia" w:hAnsi="Times New Roman" w:cs="Times New Roman"/>
              <w:noProof/>
              <w:sz w:val="28"/>
              <w:szCs w:val="28"/>
              <w:lang w:val="ru-UA" w:eastAsia="ru-UA"/>
            </w:rPr>
          </w:pPr>
          <w:r w:rsidRPr="00F66E3A">
            <w:rPr>
              <w:rStyle w:val="Hyperlink"/>
              <w:rFonts w:ascii="Times New Roman" w:hAnsi="Times New Roman" w:cs="Times New Roman"/>
              <w:noProof/>
              <w:color w:val="auto"/>
              <w:sz w:val="28"/>
              <w:szCs w:val="28"/>
              <w:u w:val="none"/>
              <w:lang w:val="uk-UA"/>
            </w:rPr>
            <w:t xml:space="preserve">РОЗДІЛ 2. </w:t>
          </w:r>
          <w:hyperlink w:anchor="_Toc61892985" w:history="1">
            <w:r w:rsidRPr="00F66E3A">
              <w:rPr>
                <w:rStyle w:val="Hyperlink"/>
                <w:rFonts w:ascii="Times New Roman" w:hAnsi="Times New Roman" w:cs="Times New Roman"/>
                <w:caps/>
                <w:noProof/>
                <w:color w:val="auto"/>
                <w:sz w:val="28"/>
                <w:szCs w:val="28"/>
                <w:u w:val="none"/>
                <w:lang w:val="uk-UA"/>
              </w:rPr>
              <w:t>Структурні та лінгво-стилістичні особливості ідіостилю Рекса Стаута</w:t>
            </w:r>
            <w:r w:rsidRPr="00F66E3A">
              <w:rPr>
                <w:rFonts w:ascii="Times New Roman" w:hAnsi="Times New Roman" w:cs="Times New Roman"/>
                <w:noProof/>
                <w:webHidden/>
                <w:sz w:val="28"/>
                <w:szCs w:val="28"/>
              </w:rPr>
              <w:tab/>
            </w:r>
            <w:r w:rsidRPr="00F66E3A">
              <w:rPr>
                <w:rFonts w:ascii="Times New Roman" w:hAnsi="Times New Roman" w:cs="Times New Roman"/>
                <w:noProof/>
                <w:webHidden/>
                <w:sz w:val="28"/>
                <w:szCs w:val="28"/>
              </w:rPr>
              <w:fldChar w:fldCharType="begin"/>
            </w:r>
            <w:r w:rsidRPr="00F66E3A">
              <w:rPr>
                <w:rFonts w:ascii="Times New Roman" w:hAnsi="Times New Roman" w:cs="Times New Roman"/>
                <w:noProof/>
                <w:webHidden/>
                <w:sz w:val="28"/>
                <w:szCs w:val="28"/>
              </w:rPr>
              <w:instrText xml:space="preserve"> PAGEREF _Toc61892985 \h </w:instrText>
            </w:r>
            <w:r w:rsidRPr="00F66E3A">
              <w:rPr>
                <w:rFonts w:ascii="Times New Roman" w:hAnsi="Times New Roman" w:cs="Times New Roman"/>
                <w:noProof/>
                <w:webHidden/>
                <w:sz w:val="28"/>
                <w:szCs w:val="28"/>
              </w:rPr>
            </w:r>
            <w:r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35</w:t>
            </w:r>
            <w:r w:rsidRPr="00F66E3A">
              <w:rPr>
                <w:rFonts w:ascii="Times New Roman" w:hAnsi="Times New Roman" w:cs="Times New Roman"/>
                <w:noProof/>
                <w:webHidden/>
                <w:sz w:val="28"/>
                <w:szCs w:val="28"/>
              </w:rPr>
              <w:fldChar w:fldCharType="end"/>
            </w:r>
          </w:hyperlink>
        </w:p>
        <w:p w14:paraId="10E3C9CE" w14:textId="6E54D284"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86" w:history="1">
            <w:r w:rsidR="00F66E3A" w:rsidRPr="00F66E3A">
              <w:rPr>
                <w:rStyle w:val="Hyperlink"/>
                <w:rFonts w:ascii="Times New Roman" w:hAnsi="Times New Roman" w:cs="Times New Roman"/>
                <w:noProof/>
                <w:color w:val="auto"/>
                <w:sz w:val="28"/>
                <w:szCs w:val="28"/>
                <w:u w:val="none"/>
                <w:lang w:val="uk-UA"/>
              </w:rPr>
              <w:t>Висновки до Розділу 2</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_Toc61892986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51</w:t>
            </w:r>
            <w:r w:rsidR="00F66E3A" w:rsidRPr="00F66E3A">
              <w:rPr>
                <w:rFonts w:ascii="Times New Roman" w:hAnsi="Times New Roman" w:cs="Times New Roman"/>
                <w:noProof/>
                <w:webHidden/>
                <w:sz w:val="28"/>
                <w:szCs w:val="28"/>
              </w:rPr>
              <w:fldChar w:fldCharType="end"/>
            </w:r>
          </w:hyperlink>
        </w:p>
        <w:p w14:paraId="58CAD33B" w14:textId="3CD64DC0" w:rsidR="00F66E3A" w:rsidRPr="00F66E3A" w:rsidRDefault="00F66E3A">
          <w:pPr>
            <w:pStyle w:val="TOC1"/>
            <w:tabs>
              <w:tab w:val="right" w:leader="dot" w:pos="9629"/>
            </w:tabs>
            <w:rPr>
              <w:rFonts w:ascii="Times New Roman" w:eastAsiaTheme="minorEastAsia" w:hAnsi="Times New Roman" w:cs="Times New Roman"/>
              <w:noProof/>
              <w:sz w:val="28"/>
              <w:szCs w:val="28"/>
              <w:lang w:val="ru-UA" w:eastAsia="ru-UA"/>
            </w:rPr>
          </w:pPr>
          <w:r w:rsidRPr="00F66E3A">
            <w:rPr>
              <w:rStyle w:val="Hyperlink"/>
              <w:rFonts w:ascii="Times New Roman" w:hAnsi="Times New Roman" w:cs="Times New Roman"/>
              <w:noProof/>
              <w:color w:val="auto"/>
              <w:sz w:val="28"/>
              <w:szCs w:val="28"/>
              <w:u w:val="none"/>
              <w:lang w:val="uk-UA"/>
            </w:rPr>
            <w:t xml:space="preserve">РОЗДІЛ 3. </w:t>
          </w:r>
          <w:hyperlink w:anchor="_Toc61892988" w:history="1">
            <w:r w:rsidRPr="00F66E3A">
              <w:rPr>
                <w:rStyle w:val="Hyperlink"/>
                <w:rFonts w:ascii="Times New Roman" w:hAnsi="Times New Roman" w:cs="Times New Roman"/>
                <w:caps/>
                <w:noProof/>
                <w:color w:val="auto"/>
                <w:sz w:val="28"/>
                <w:szCs w:val="28"/>
                <w:u w:val="none"/>
                <w:lang w:val="uk-UA"/>
              </w:rPr>
              <w:t>Прийоми передачі ідіостилю Рекса Стаута</w:t>
            </w:r>
            <w:r w:rsidRPr="00F66E3A">
              <w:rPr>
                <w:rFonts w:ascii="Times New Roman" w:hAnsi="Times New Roman" w:cs="Times New Roman"/>
                <w:noProof/>
                <w:webHidden/>
                <w:sz w:val="28"/>
                <w:szCs w:val="28"/>
              </w:rPr>
              <w:tab/>
            </w:r>
            <w:r w:rsidRPr="00F66E3A">
              <w:rPr>
                <w:rFonts w:ascii="Times New Roman" w:hAnsi="Times New Roman" w:cs="Times New Roman"/>
                <w:noProof/>
                <w:webHidden/>
                <w:sz w:val="28"/>
                <w:szCs w:val="28"/>
              </w:rPr>
              <w:fldChar w:fldCharType="begin"/>
            </w:r>
            <w:r w:rsidRPr="00F66E3A">
              <w:rPr>
                <w:rFonts w:ascii="Times New Roman" w:hAnsi="Times New Roman" w:cs="Times New Roman"/>
                <w:noProof/>
                <w:webHidden/>
                <w:sz w:val="28"/>
                <w:szCs w:val="28"/>
              </w:rPr>
              <w:instrText xml:space="preserve"> PAGEREF _Toc61892988 \h </w:instrText>
            </w:r>
            <w:r w:rsidRPr="00F66E3A">
              <w:rPr>
                <w:rFonts w:ascii="Times New Roman" w:hAnsi="Times New Roman" w:cs="Times New Roman"/>
                <w:noProof/>
                <w:webHidden/>
                <w:sz w:val="28"/>
                <w:szCs w:val="28"/>
              </w:rPr>
            </w:r>
            <w:r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53</w:t>
            </w:r>
            <w:r w:rsidRPr="00F66E3A">
              <w:rPr>
                <w:rFonts w:ascii="Times New Roman" w:hAnsi="Times New Roman" w:cs="Times New Roman"/>
                <w:noProof/>
                <w:webHidden/>
                <w:sz w:val="28"/>
                <w:szCs w:val="28"/>
              </w:rPr>
              <w:fldChar w:fldCharType="end"/>
            </w:r>
          </w:hyperlink>
        </w:p>
        <w:p w14:paraId="781663A9" w14:textId="14878F93"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89" w:history="1">
            <w:r w:rsidR="00F66E3A" w:rsidRPr="00F66E3A">
              <w:rPr>
                <w:rStyle w:val="Hyperlink"/>
                <w:rFonts w:ascii="Times New Roman" w:hAnsi="Times New Roman" w:cs="Times New Roman"/>
                <w:caps/>
                <w:noProof/>
                <w:color w:val="auto"/>
                <w:sz w:val="28"/>
                <w:szCs w:val="28"/>
                <w:u w:val="none"/>
                <w:lang w:val="uk-UA"/>
              </w:rPr>
              <w:t>в українських перекладах</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_Toc61892989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53</w:t>
            </w:r>
            <w:r w:rsidR="00F66E3A" w:rsidRPr="00F66E3A">
              <w:rPr>
                <w:rFonts w:ascii="Times New Roman" w:hAnsi="Times New Roman" w:cs="Times New Roman"/>
                <w:noProof/>
                <w:webHidden/>
                <w:sz w:val="28"/>
                <w:szCs w:val="28"/>
              </w:rPr>
              <w:fldChar w:fldCharType="end"/>
            </w:r>
          </w:hyperlink>
        </w:p>
        <w:p w14:paraId="0DFA3373" w14:textId="036FF6A5"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0" w:history="1">
            <w:r w:rsidR="00F66E3A" w:rsidRPr="00F66E3A">
              <w:rPr>
                <w:rStyle w:val="Hyperlink"/>
                <w:rFonts w:ascii="Times New Roman" w:hAnsi="Times New Roman" w:cs="Times New Roman"/>
                <w:noProof/>
                <w:color w:val="auto"/>
                <w:sz w:val="28"/>
                <w:szCs w:val="28"/>
                <w:u w:val="none"/>
                <w:lang w:val="uk-UA"/>
              </w:rPr>
              <w:t>3.1. Граматичні особливості передачі ідіостилю творів Рекса Стаута</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_Toc61892990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53</w:t>
            </w:r>
            <w:r w:rsidR="00F66E3A" w:rsidRPr="00F66E3A">
              <w:rPr>
                <w:rFonts w:ascii="Times New Roman" w:hAnsi="Times New Roman" w:cs="Times New Roman"/>
                <w:noProof/>
                <w:webHidden/>
                <w:sz w:val="28"/>
                <w:szCs w:val="28"/>
              </w:rPr>
              <w:fldChar w:fldCharType="end"/>
            </w:r>
          </w:hyperlink>
        </w:p>
        <w:p w14:paraId="5294695D" w14:textId="6CA2EB72"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1" w:history="1">
            <w:r w:rsidR="00F66E3A" w:rsidRPr="00F66E3A">
              <w:rPr>
                <w:rStyle w:val="Hyperlink"/>
                <w:rFonts w:ascii="Times New Roman" w:hAnsi="Times New Roman" w:cs="Times New Roman"/>
                <w:noProof/>
                <w:color w:val="auto"/>
                <w:sz w:val="28"/>
                <w:szCs w:val="28"/>
                <w:u w:val="none"/>
                <w:lang w:val="uk-UA"/>
              </w:rPr>
              <w:t xml:space="preserve">3.2. Лексичні особливості передачі ідіостилю детективів </w:t>
            </w:r>
            <w:r w:rsidR="00F66E3A" w:rsidRPr="00F66E3A">
              <w:rPr>
                <w:rStyle w:val="Hyperlink"/>
                <w:rFonts w:ascii="Times New Roman" w:hAnsi="Times New Roman" w:cs="Times New Roman"/>
                <w:i/>
                <w:iCs/>
                <w:noProof/>
                <w:color w:val="auto"/>
                <w:sz w:val="28"/>
                <w:szCs w:val="28"/>
                <w:u w:val="none"/>
                <w:lang w:val="uk-UA"/>
              </w:rPr>
              <w:t>The Doorbell Rang</w:t>
            </w:r>
            <w:r w:rsidR="00F66E3A" w:rsidRPr="00F66E3A">
              <w:rPr>
                <w:rStyle w:val="Hyperlink"/>
                <w:rFonts w:ascii="Times New Roman" w:hAnsi="Times New Roman" w:cs="Times New Roman"/>
                <w:noProof/>
                <w:color w:val="auto"/>
                <w:sz w:val="28"/>
                <w:szCs w:val="28"/>
                <w:u w:val="none"/>
                <w:lang w:val="uk-UA"/>
              </w:rPr>
              <w:t xml:space="preserve"> та </w:t>
            </w:r>
            <w:r w:rsidR="00F66E3A" w:rsidRPr="00F66E3A">
              <w:rPr>
                <w:rStyle w:val="Hyperlink"/>
                <w:rFonts w:ascii="Times New Roman" w:hAnsi="Times New Roman" w:cs="Times New Roman"/>
                <w:i/>
                <w:iCs/>
                <w:noProof/>
                <w:color w:val="auto"/>
                <w:sz w:val="28"/>
                <w:szCs w:val="28"/>
                <w:u w:val="none"/>
                <w:lang w:val="uk-UA"/>
              </w:rPr>
              <w:t>The Black Mountain</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_Toc61892991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60</w:t>
            </w:r>
            <w:r w:rsidR="00F66E3A" w:rsidRPr="00F66E3A">
              <w:rPr>
                <w:rFonts w:ascii="Times New Roman" w:hAnsi="Times New Roman" w:cs="Times New Roman"/>
                <w:noProof/>
                <w:webHidden/>
                <w:sz w:val="28"/>
                <w:szCs w:val="28"/>
              </w:rPr>
              <w:fldChar w:fldCharType="end"/>
            </w:r>
          </w:hyperlink>
        </w:p>
        <w:p w14:paraId="229B0388" w14:textId="5077D2BD"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2" w:history="1">
            <w:r w:rsidR="00F66E3A" w:rsidRPr="00F66E3A">
              <w:rPr>
                <w:rStyle w:val="Hyperlink"/>
                <w:rFonts w:ascii="Times New Roman" w:hAnsi="Times New Roman" w:cs="Times New Roman"/>
                <w:noProof/>
                <w:color w:val="auto"/>
                <w:sz w:val="28"/>
                <w:szCs w:val="28"/>
                <w:u w:val="none"/>
                <w:lang w:val="uk-UA"/>
              </w:rPr>
              <w:t>Висновки до розділу 3</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_Toc61892992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70</w:t>
            </w:r>
            <w:r w:rsidR="00F66E3A" w:rsidRPr="00F66E3A">
              <w:rPr>
                <w:rFonts w:ascii="Times New Roman" w:hAnsi="Times New Roman" w:cs="Times New Roman"/>
                <w:noProof/>
                <w:webHidden/>
                <w:sz w:val="28"/>
                <w:szCs w:val="28"/>
              </w:rPr>
              <w:fldChar w:fldCharType="end"/>
            </w:r>
          </w:hyperlink>
        </w:p>
        <w:p w14:paraId="2FE33DB7" w14:textId="660311F5"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3" w:history="1">
            <w:r w:rsidR="00F66E3A" w:rsidRPr="00F66E3A">
              <w:rPr>
                <w:rStyle w:val="Hyperlink"/>
                <w:rFonts w:ascii="Times New Roman" w:hAnsi="Times New Roman" w:cs="Times New Roman"/>
                <w:caps/>
                <w:noProof/>
                <w:color w:val="auto"/>
                <w:sz w:val="28"/>
                <w:szCs w:val="28"/>
                <w:u w:val="none"/>
                <w:lang w:val="uk-UA"/>
              </w:rPr>
              <w:t>Загальні висновки</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_Toc61892993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72</w:t>
            </w:r>
            <w:r w:rsidR="00F66E3A" w:rsidRPr="00F66E3A">
              <w:rPr>
                <w:rFonts w:ascii="Times New Roman" w:hAnsi="Times New Roman" w:cs="Times New Roman"/>
                <w:noProof/>
                <w:webHidden/>
                <w:sz w:val="28"/>
                <w:szCs w:val="28"/>
              </w:rPr>
              <w:fldChar w:fldCharType="end"/>
            </w:r>
          </w:hyperlink>
        </w:p>
        <w:p w14:paraId="3BC36FFF" w14:textId="64F39D13"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4" w:history="1">
            <w:r w:rsidR="00F66E3A" w:rsidRPr="00F66E3A">
              <w:rPr>
                <w:rStyle w:val="Hyperlink"/>
                <w:rFonts w:ascii="Times New Roman" w:hAnsi="Times New Roman" w:cs="Times New Roman"/>
                <w:noProof/>
                <w:color w:val="auto"/>
                <w:sz w:val="28"/>
                <w:szCs w:val="28"/>
                <w:u w:val="none"/>
                <w:lang w:val="uk-UA"/>
              </w:rPr>
              <w:t>СПИСОК ВИКОРИСТАНОЇ ЛІТЕРАТУРИ</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_Toc61892994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74</w:t>
            </w:r>
            <w:r w:rsidR="00F66E3A" w:rsidRPr="00F66E3A">
              <w:rPr>
                <w:rFonts w:ascii="Times New Roman" w:hAnsi="Times New Roman" w:cs="Times New Roman"/>
                <w:noProof/>
                <w:webHidden/>
                <w:sz w:val="28"/>
                <w:szCs w:val="28"/>
              </w:rPr>
              <w:fldChar w:fldCharType="end"/>
            </w:r>
          </w:hyperlink>
        </w:p>
        <w:p w14:paraId="53AC4D4C" w14:textId="095DACD3" w:rsidR="00F66E3A" w:rsidRPr="00F66E3A" w:rsidRDefault="00497FDB">
          <w:pPr>
            <w:pStyle w:val="TOC1"/>
            <w:tabs>
              <w:tab w:val="right" w:leader="dot" w:pos="9629"/>
            </w:tabs>
            <w:rPr>
              <w:rFonts w:ascii="Times New Roman" w:eastAsiaTheme="minorEastAsia" w:hAnsi="Times New Roman" w:cs="Times New Roman"/>
              <w:noProof/>
              <w:sz w:val="28"/>
              <w:szCs w:val="28"/>
              <w:lang w:val="ru-UA" w:eastAsia="ru-UA"/>
            </w:rPr>
          </w:pPr>
          <w:hyperlink w:anchor="_Toc61892995" w:history="1">
            <w:r w:rsidR="00F66E3A" w:rsidRPr="00F66E3A">
              <w:rPr>
                <w:rStyle w:val="Hyperlink"/>
                <w:rFonts w:ascii="Times New Roman" w:eastAsiaTheme="minorHAnsi" w:hAnsi="Times New Roman" w:cs="Times New Roman"/>
                <w:noProof/>
                <w:color w:val="auto"/>
                <w:sz w:val="28"/>
                <w:szCs w:val="28"/>
                <w:u w:val="none"/>
                <w:lang w:val="en-US"/>
              </w:rPr>
              <w:t>SUMMARY</w:t>
            </w:r>
            <w:r w:rsidR="00F66E3A" w:rsidRPr="00F66E3A">
              <w:rPr>
                <w:rFonts w:ascii="Times New Roman" w:hAnsi="Times New Roman" w:cs="Times New Roman"/>
                <w:noProof/>
                <w:webHidden/>
                <w:sz w:val="28"/>
                <w:szCs w:val="28"/>
              </w:rPr>
              <w:tab/>
            </w:r>
            <w:r w:rsidR="00F66E3A" w:rsidRPr="00F66E3A">
              <w:rPr>
                <w:rFonts w:ascii="Times New Roman" w:hAnsi="Times New Roman" w:cs="Times New Roman"/>
                <w:noProof/>
                <w:webHidden/>
                <w:sz w:val="28"/>
                <w:szCs w:val="28"/>
              </w:rPr>
              <w:fldChar w:fldCharType="begin"/>
            </w:r>
            <w:r w:rsidR="00F66E3A" w:rsidRPr="00F66E3A">
              <w:rPr>
                <w:rFonts w:ascii="Times New Roman" w:hAnsi="Times New Roman" w:cs="Times New Roman"/>
                <w:noProof/>
                <w:webHidden/>
                <w:sz w:val="28"/>
                <w:szCs w:val="28"/>
              </w:rPr>
              <w:instrText xml:space="preserve"> PAGEREF _Toc61892995 \h </w:instrText>
            </w:r>
            <w:r w:rsidR="00F66E3A" w:rsidRPr="00F66E3A">
              <w:rPr>
                <w:rFonts w:ascii="Times New Roman" w:hAnsi="Times New Roman" w:cs="Times New Roman"/>
                <w:noProof/>
                <w:webHidden/>
                <w:sz w:val="28"/>
                <w:szCs w:val="28"/>
              </w:rPr>
            </w:r>
            <w:r w:rsidR="00F66E3A"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79</w:t>
            </w:r>
            <w:r w:rsidR="00F66E3A" w:rsidRPr="00F66E3A">
              <w:rPr>
                <w:rFonts w:ascii="Times New Roman" w:hAnsi="Times New Roman" w:cs="Times New Roman"/>
                <w:noProof/>
                <w:webHidden/>
                <w:sz w:val="28"/>
                <w:szCs w:val="28"/>
              </w:rPr>
              <w:fldChar w:fldCharType="end"/>
            </w:r>
          </w:hyperlink>
        </w:p>
        <w:p w14:paraId="663B4A06" w14:textId="633BEC8A" w:rsidR="00F66E3A" w:rsidRPr="00F66E3A" w:rsidRDefault="00F66E3A">
          <w:pPr>
            <w:pStyle w:val="TOC1"/>
            <w:tabs>
              <w:tab w:val="right" w:leader="dot" w:pos="9629"/>
            </w:tabs>
            <w:rPr>
              <w:rFonts w:ascii="Times New Roman" w:eastAsiaTheme="minorEastAsia" w:hAnsi="Times New Roman" w:cs="Times New Roman"/>
              <w:noProof/>
              <w:sz w:val="28"/>
              <w:szCs w:val="28"/>
              <w:lang w:val="ru-UA" w:eastAsia="ru-UA"/>
            </w:rPr>
          </w:pPr>
          <w:r w:rsidRPr="00F66E3A">
            <w:rPr>
              <w:rStyle w:val="Hyperlink"/>
              <w:rFonts w:ascii="Times New Roman" w:hAnsi="Times New Roman" w:cs="Times New Roman"/>
              <w:noProof/>
              <w:color w:val="auto"/>
              <w:sz w:val="28"/>
              <w:szCs w:val="28"/>
              <w:u w:val="none"/>
              <w:lang w:val="uk-UA"/>
            </w:rPr>
            <w:t xml:space="preserve">Додаток А. </w:t>
          </w:r>
          <w:hyperlink w:anchor="_Toc61892997" w:history="1">
            <w:r w:rsidRPr="00F66E3A">
              <w:rPr>
                <w:rStyle w:val="Hyperlink"/>
                <w:rFonts w:ascii="Times New Roman" w:hAnsi="Times New Roman" w:cs="Times New Roman"/>
                <w:noProof/>
                <w:color w:val="auto"/>
                <w:sz w:val="28"/>
                <w:szCs w:val="28"/>
                <w:u w:val="none"/>
                <w:shd w:val="clear" w:color="auto" w:fill="FFFFFF"/>
              </w:rPr>
              <w:t>Осо</w:t>
            </w:r>
            <w:r w:rsidRPr="00F66E3A">
              <w:rPr>
                <w:rStyle w:val="Hyperlink"/>
                <w:rFonts w:ascii="Times New Roman" w:hAnsi="Times New Roman" w:cs="Times New Roman"/>
                <w:noProof/>
                <w:color w:val="auto"/>
                <w:sz w:val="28"/>
                <w:szCs w:val="28"/>
                <w:u w:val="none"/>
                <w:shd w:val="clear" w:color="auto" w:fill="FFFFFF"/>
                <w:lang w:val="uk-UA"/>
              </w:rPr>
              <w:t>бливості перекладу романів Р. Стаута</w:t>
            </w:r>
            <w:r w:rsidRPr="00F66E3A">
              <w:rPr>
                <w:rFonts w:ascii="Times New Roman" w:hAnsi="Times New Roman" w:cs="Times New Roman"/>
                <w:noProof/>
                <w:webHidden/>
                <w:sz w:val="28"/>
                <w:szCs w:val="28"/>
              </w:rPr>
              <w:tab/>
            </w:r>
            <w:r w:rsidRPr="00F66E3A">
              <w:rPr>
                <w:rFonts w:ascii="Times New Roman" w:hAnsi="Times New Roman" w:cs="Times New Roman"/>
                <w:noProof/>
                <w:webHidden/>
                <w:sz w:val="28"/>
                <w:szCs w:val="28"/>
              </w:rPr>
              <w:fldChar w:fldCharType="begin"/>
            </w:r>
            <w:r w:rsidRPr="00F66E3A">
              <w:rPr>
                <w:rFonts w:ascii="Times New Roman" w:hAnsi="Times New Roman" w:cs="Times New Roman"/>
                <w:noProof/>
                <w:webHidden/>
                <w:sz w:val="28"/>
                <w:szCs w:val="28"/>
              </w:rPr>
              <w:instrText xml:space="preserve"> PAGEREF _Toc61892997 \h </w:instrText>
            </w:r>
            <w:r w:rsidRPr="00F66E3A">
              <w:rPr>
                <w:rFonts w:ascii="Times New Roman" w:hAnsi="Times New Roman" w:cs="Times New Roman"/>
                <w:noProof/>
                <w:webHidden/>
                <w:sz w:val="28"/>
                <w:szCs w:val="28"/>
              </w:rPr>
            </w:r>
            <w:r w:rsidRPr="00F66E3A">
              <w:rPr>
                <w:rFonts w:ascii="Times New Roman" w:hAnsi="Times New Roman" w:cs="Times New Roman"/>
                <w:noProof/>
                <w:webHidden/>
                <w:sz w:val="28"/>
                <w:szCs w:val="28"/>
              </w:rPr>
              <w:fldChar w:fldCharType="separate"/>
            </w:r>
            <w:r w:rsidR="008A6E18">
              <w:rPr>
                <w:rFonts w:ascii="Times New Roman" w:hAnsi="Times New Roman" w:cs="Times New Roman"/>
                <w:noProof/>
                <w:webHidden/>
                <w:sz w:val="28"/>
                <w:szCs w:val="28"/>
              </w:rPr>
              <w:t>82</w:t>
            </w:r>
            <w:r w:rsidRPr="00F66E3A">
              <w:rPr>
                <w:rFonts w:ascii="Times New Roman" w:hAnsi="Times New Roman" w:cs="Times New Roman"/>
                <w:noProof/>
                <w:webHidden/>
                <w:sz w:val="28"/>
                <w:szCs w:val="28"/>
              </w:rPr>
              <w:fldChar w:fldCharType="end"/>
            </w:r>
          </w:hyperlink>
        </w:p>
        <w:p w14:paraId="64989B9E" w14:textId="0B93C0F8" w:rsidR="002201EA" w:rsidRDefault="002201EA">
          <w:r w:rsidRPr="00F66E3A">
            <w:rPr>
              <w:rFonts w:ascii="Times New Roman" w:hAnsi="Times New Roman"/>
              <w:noProof/>
              <w:sz w:val="28"/>
              <w:szCs w:val="28"/>
            </w:rPr>
            <w:fldChar w:fldCharType="end"/>
          </w:r>
        </w:p>
      </w:sdtContent>
    </w:sdt>
    <w:p w14:paraId="379126E1" w14:textId="7CF3A8AC" w:rsidR="002201EA" w:rsidRDefault="002201EA">
      <w:pPr>
        <w:spacing w:after="160" w:line="259" w:lineRule="auto"/>
      </w:pPr>
      <w:r>
        <w:br w:type="page"/>
      </w:r>
    </w:p>
    <w:p w14:paraId="584489DF" w14:textId="77777777" w:rsidR="0098103C" w:rsidRPr="0098103C" w:rsidRDefault="0098103C" w:rsidP="0098103C">
      <w:pPr>
        <w:keepNext/>
        <w:spacing w:after="0" w:line="360" w:lineRule="auto"/>
        <w:jc w:val="center"/>
        <w:outlineLvl w:val="0"/>
        <w:rPr>
          <w:rFonts w:ascii="Times New Roman" w:hAnsi="Times New Roman"/>
          <w:b/>
          <w:bCs/>
          <w:kern w:val="32"/>
          <w:sz w:val="28"/>
          <w:szCs w:val="32"/>
          <w:lang w:val="uk-UA" w:eastAsia="ru-RU"/>
        </w:rPr>
      </w:pPr>
      <w:bookmarkStart w:id="0" w:name="_Toc61892978"/>
      <w:r w:rsidRPr="0098103C">
        <w:rPr>
          <w:rFonts w:ascii="Times New Roman" w:hAnsi="Times New Roman"/>
          <w:b/>
          <w:bCs/>
          <w:kern w:val="32"/>
          <w:sz w:val="28"/>
          <w:szCs w:val="32"/>
          <w:lang w:val="uk-UA" w:eastAsia="ru-RU"/>
        </w:rPr>
        <w:lastRenderedPageBreak/>
        <w:t>ВСТУП</w:t>
      </w:r>
      <w:bookmarkEnd w:id="0"/>
    </w:p>
    <w:p w14:paraId="586A08BA" w14:textId="77777777" w:rsidR="0098103C" w:rsidRPr="0098103C" w:rsidRDefault="0098103C" w:rsidP="0098103C">
      <w:pPr>
        <w:spacing w:after="0" w:line="360" w:lineRule="auto"/>
        <w:rPr>
          <w:rFonts w:eastAsia="Calibri"/>
        </w:rPr>
      </w:pPr>
    </w:p>
    <w:p w14:paraId="76DDA3CE" w14:textId="77777777" w:rsidR="0098103C" w:rsidRPr="0098103C" w:rsidRDefault="0098103C" w:rsidP="0098103C">
      <w:pPr>
        <w:spacing w:after="0" w:line="360" w:lineRule="auto"/>
        <w:ind w:firstLine="720"/>
        <w:jc w:val="both"/>
        <w:rPr>
          <w:rFonts w:ascii="Times New Roman" w:eastAsia="Calibri" w:hAnsi="Times New Roman"/>
          <w:sz w:val="28"/>
        </w:rPr>
      </w:pPr>
      <w:proofErr w:type="spellStart"/>
      <w:r w:rsidRPr="0098103C">
        <w:rPr>
          <w:rFonts w:ascii="Times New Roman" w:eastAsia="Calibri" w:hAnsi="Times New Roman"/>
          <w:b/>
          <w:bCs/>
          <w:sz w:val="28"/>
        </w:rPr>
        <w:t>Актуальн</w:t>
      </w:r>
      <w:proofErr w:type="spellEnd"/>
      <w:r w:rsidRPr="0098103C">
        <w:rPr>
          <w:rFonts w:ascii="Times New Roman" w:eastAsia="Calibri" w:hAnsi="Times New Roman"/>
          <w:b/>
          <w:bCs/>
          <w:sz w:val="28"/>
          <w:lang w:val="uk-UA"/>
        </w:rPr>
        <w:t>і</w:t>
      </w:r>
      <w:proofErr w:type="spellStart"/>
      <w:r w:rsidRPr="0098103C">
        <w:rPr>
          <w:rFonts w:ascii="Times New Roman" w:eastAsia="Calibri" w:hAnsi="Times New Roman"/>
          <w:b/>
          <w:bCs/>
          <w:sz w:val="28"/>
        </w:rPr>
        <w:t>сть</w:t>
      </w:r>
      <w:proofErr w:type="spellEnd"/>
      <w:r w:rsidRPr="0098103C">
        <w:rPr>
          <w:rFonts w:ascii="Times New Roman" w:eastAsia="Calibri" w:hAnsi="Times New Roman"/>
          <w:b/>
          <w:bCs/>
          <w:sz w:val="28"/>
        </w:rPr>
        <w:t xml:space="preserve"> </w:t>
      </w:r>
      <w:r w:rsidRPr="0098103C">
        <w:rPr>
          <w:rFonts w:ascii="Times New Roman" w:eastAsia="Calibri" w:hAnsi="Times New Roman"/>
          <w:b/>
          <w:bCs/>
          <w:sz w:val="28"/>
          <w:lang w:val="uk-UA"/>
        </w:rPr>
        <w:t>дослідження</w:t>
      </w:r>
      <w:r w:rsidRPr="0098103C">
        <w:rPr>
          <w:rFonts w:ascii="Times New Roman" w:eastAsia="Calibri" w:hAnsi="Times New Roman"/>
          <w:sz w:val="28"/>
        </w:rPr>
        <w:t xml:space="preserve"> </w:t>
      </w:r>
      <w:proofErr w:type="spellStart"/>
      <w:r w:rsidRPr="0098103C">
        <w:rPr>
          <w:rFonts w:ascii="Times New Roman" w:eastAsia="Calibri" w:hAnsi="Times New Roman"/>
          <w:sz w:val="28"/>
          <w:szCs w:val="28"/>
        </w:rPr>
        <w:t>зумовлена</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антропоцентричною</w:t>
      </w:r>
      <w:proofErr w:type="spellEnd"/>
      <w:r w:rsidRPr="0098103C">
        <w:rPr>
          <w:rFonts w:ascii="Times New Roman" w:eastAsia="Calibri" w:hAnsi="Times New Roman"/>
          <w:sz w:val="28"/>
          <w:szCs w:val="28"/>
        </w:rPr>
        <w:t xml:space="preserve"> </w:t>
      </w:r>
      <w:r w:rsidRPr="0098103C">
        <w:rPr>
          <w:rFonts w:ascii="Times New Roman" w:eastAsia="Calibri" w:hAnsi="Times New Roman"/>
          <w:sz w:val="28"/>
          <w:szCs w:val="28"/>
          <w:lang w:val="uk-UA"/>
        </w:rPr>
        <w:t>спрямованістю сучасних лінгвістичних досліджень</w:t>
      </w:r>
      <w:r w:rsidRPr="0098103C">
        <w:rPr>
          <w:rFonts w:ascii="Times New Roman" w:eastAsia="Calibri" w:hAnsi="Times New Roman"/>
          <w:sz w:val="28"/>
          <w:lang w:val="uk-UA"/>
        </w:rPr>
        <w:t xml:space="preserve">, а також </w:t>
      </w:r>
      <w:proofErr w:type="spellStart"/>
      <w:r w:rsidRPr="0098103C">
        <w:rPr>
          <w:rFonts w:ascii="Times New Roman" w:eastAsia="Calibri" w:hAnsi="Times New Roman"/>
          <w:sz w:val="28"/>
          <w:szCs w:val="28"/>
        </w:rPr>
        <w:t>випливає</w:t>
      </w:r>
      <w:proofErr w:type="spellEnd"/>
      <w:r w:rsidRPr="0098103C">
        <w:rPr>
          <w:rFonts w:ascii="Times New Roman" w:eastAsia="Calibri" w:hAnsi="Times New Roman"/>
          <w:sz w:val="28"/>
          <w:szCs w:val="28"/>
        </w:rPr>
        <w:t xml:space="preserve"> з </w:t>
      </w:r>
      <w:proofErr w:type="spellStart"/>
      <w:r w:rsidRPr="0098103C">
        <w:rPr>
          <w:rFonts w:ascii="Times New Roman" w:eastAsia="Calibri" w:hAnsi="Times New Roman"/>
          <w:sz w:val="28"/>
          <w:szCs w:val="28"/>
        </w:rPr>
        <w:t>недостатньої</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дослідженості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сфери</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передачі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ідіостилю</w:t>
      </w:r>
      <w:proofErr w:type="spellEnd"/>
      <w:r w:rsidRPr="0098103C">
        <w:rPr>
          <w:rFonts w:ascii="Times New Roman" w:eastAsia="Calibri" w:hAnsi="Times New Roman"/>
          <w:sz w:val="28"/>
          <w:szCs w:val="28"/>
        </w:rPr>
        <w:t xml:space="preserve"> </w:t>
      </w:r>
      <w:proofErr w:type="gramStart"/>
      <w:r w:rsidRPr="0098103C">
        <w:rPr>
          <w:rFonts w:ascii="Times New Roman" w:eastAsia="Calibri" w:hAnsi="Times New Roman"/>
          <w:sz w:val="28"/>
          <w:szCs w:val="28"/>
        </w:rPr>
        <w:t>у перекладах</w:t>
      </w:r>
      <w:proofErr w:type="gram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творів</w:t>
      </w:r>
      <w:proofErr w:type="spellEnd"/>
      <w:r w:rsidRPr="0098103C">
        <w:rPr>
          <w:rFonts w:ascii="Times New Roman" w:eastAsia="Calibri" w:hAnsi="Times New Roman"/>
          <w:sz w:val="28"/>
          <w:szCs w:val="28"/>
        </w:rPr>
        <w:t xml:space="preserve"> детективного жанру. Особливо </w:t>
      </w:r>
      <w:proofErr w:type="spellStart"/>
      <w:r w:rsidRPr="0098103C">
        <w:rPr>
          <w:rFonts w:ascii="Times New Roman" w:eastAsia="Calibri" w:hAnsi="Times New Roman"/>
          <w:sz w:val="28"/>
          <w:szCs w:val="28"/>
        </w:rPr>
        <w:t>важливими</w:t>
      </w:r>
      <w:proofErr w:type="spellEnd"/>
      <w:r w:rsidRPr="0098103C">
        <w:rPr>
          <w:rFonts w:ascii="Times New Roman" w:eastAsia="Calibri" w:hAnsi="Times New Roman"/>
          <w:sz w:val="28"/>
          <w:szCs w:val="28"/>
        </w:rPr>
        <w:t xml:space="preserve"> у </w:t>
      </w:r>
      <w:proofErr w:type="spellStart"/>
      <w:r w:rsidRPr="0098103C">
        <w:rPr>
          <w:rFonts w:ascii="Times New Roman" w:eastAsia="Calibri" w:hAnsi="Times New Roman"/>
          <w:sz w:val="28"/>
          <w:szCs w:val="28"/>
        </w:rPr>
        <w:t>цьому</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розрізі</w:t>
      </w:r>
      <w:proofErr w:type="spellEnd"/>
      <w:r w:rsidRPr="0098103C">
        <w:rPr>
          <w:rFonts w:ascii="Times New Roman" w:eastAsia="Calibri" w:hAnsi="Times New Roman"/>
          <w:sz w:val="28"/>
          <w:szCs w:val="28"/>
        </w:rPr>
        <w:t xml:space="preserve"> є </w:t>
      </w:r>
      <w:proofErr w:type="spellStart"/>
      <w:r w:rsidRPr="0098103C">
        <w:rPr>
          <w:rFonts w:ascii="Times New Roman" w:eastAsia="Calibri" w:hAnsi="Times New Roman"/>
          <w:sz w:val="28"/>
          <w:szCs w:val="28"/>
        </w:rPr>
        <w:t>структурні</w:t>
      </w:r>
      <w:proofErr w:type="spellEnd"/>
      <w:r w:rsidRPr="0098103C">
        <w:rPr>
          <w:rFonts w:ascii="Times New Roman" w:eastAsia="Calibri" w:hAnsi="Times New Roman"/>
          <w:sz w:val="28"/>
          <w:szCs w:val="28"/>
        </w:rPr>
        <w:t xml:space="preserve"> та </w:t>
      </w:r>
      <w:proofErr w:type="spellStart"/>
      <w:r w:rsidRPr="0098103C">
        <w:rPr>
          <w:rFonts w:ascii="Times New Roman" w:eastAsia="Calibri" w:hAnsi="Times New Roman"/>
          <w:sz w:val="28"/>
          <w:szCs w:val="28"/>
        </w:rPr>
        <w:t>лінгво-стилістичні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особливості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які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виникають</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під</w:t>
      </w:r>
      <w:proofErr w:type="spellEnd"/>
      <w:r w:rsidRPr="0098103C">
        <w:rPr>
          <w:rFonts w:ascii="Times New Roman" w:eastAsia="Calibri" w:hAnsi="Times New Roman"/>
          <w:sz w:val="28"/>
          <w:szCs w:val="28"/>
        </w:rPr>
        <w:t xml:space="preserve"> час перекладу </w:t>
      </w:r>
      <w:proofErr w:type="spellStart"/>
      <w:r w:rsidRPr="0098103C">
        <w:rPr>
          <w:rFonts w:ascii="Times New Roman" w:eastAsia="Calibri" w:hAnsi="Times New Roman"/>
          <w:sz w:val="28"/>
          <w:szCs w:val="28"/>
        </w:rPr>
        <w:t>детективів</w:t>
      </w:r>
      <w:proofErr w:type="spellEnd"/>
      <w:r w:rsidRPr="0098103C">
        <w:rPr>
          <w:rFonts w:ascii="Times New Roman" w:eastAsia="Calibri" w:hAnsi="Times New Roman"/>
          <w:sz w:val="28"/>
          <w:szCs w:val="28"/>
        </w:rPr>
        <w:t xml:space="preserve"> для </w:t>
      </w:r>
      <w:proofErr w:type="spellStart"/>
      <w:r w:rsidRPr="0098103C">
        <w:rPr>
          <w:rFonts w:ascii="Times New Roman" w:eastAsia="Calibri" w:hAnsi="Times New Roman"/>
          <w:sz w:val="28"/>
          <w:szCs w:val="28"/>
        </w:rPr>
        <w:t>збереження</w:t>
      </w:r>
      <w:proofErr w:type="spellEnd"/>
      <w:r w:rsidRPr="0098103C">
        <w:rPr>
          <w:rFonts w:ascii="Times New Roman" w:eastAsia="Calibri" w:hAnsi="Times New Roman"/>
          <w:sz w:val="28"/>
          <w:szCs w:val="28"/>
        </w:rPr>
        <w:t xml:space="preserve"> стилю автора та максимально </w:t>
      </w:r>
      <w:proofErr w:type="spellStart"/>
      <w:r w:rsidRPr="0098103C">
        <w:rPr>
          <w:rFonts w:ascii="Times New Roman" w:eastAsia="Calibri" w:hAnsi="Times New Roman"/>
          <w:sz w:val="28"/>
          <w:szCs w:val="28"/>
        </w:rPr>
        <w:t>близької</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передачі</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оригінального</w:t>
      </w:r>
      <w:proofErr w:type="spellEnd"/>
      <w:r w:rsidRPr="0098103C">
        <w:rPr>
          <w:rFonts w:ascii="Times New Roman" w:eastAsia="Calibri" w:hAnsi="Times New Roman"/>
          <w:sz w:val="28"/>
          <w:szCs w:val="28"/>
        </w:rPr>
        <w:t xml:space="preserve"> тексту.</w:t>
      </w:r>
    </w:p>
    <w:p w14:paraId="2FE206AE" w14:textId="77777777" w:rsidR="0098103C" w:rsidRPr="0098103C" w:rsidRDefault="0098103C" w:rsidP="0098103C">
      <w:pPr>
        <w:spacing w:after="0" w:line="360" w:lineRule="auto"/>
        <w:ind w:firstLine="720"/>
        <w:jc w:val="both"/>
        <w:rPr>
          <w:rFonts w:ascii="Times New Roman" w:hAnsi="Times New Roman"/>
          <w:sz w:val="28"/>
          <w:szCs w:val="24"/>
          <w:lang w:val="uk-UA" w:eastAsia="ru-RU"/>
        </w:rPr>
      </w:pPr>
      <w:r w:rsidRPr="0098103C">
        <w:rPr>
          <w:rFonts w:ascii="Times New Roman" w:hAnsi="Times New Roman"/>
          <w:b/>
          <w:bCs/>
          <w:sz w:val="28"/>
          <w:szCs w:val="24"/>
          <w:lang w:val="uk-UA" w:eastAsia="ru-RU"/>
        </w:rPr>
        <w:t>Об’єктом дослідження</w:t>
      </w:r>
      <w:r w:rsidRPr="0098103C">
        <w:rPr>
          <w:rFonts w:ascii="Times New Roman" w:hAnsi="Times New Roman"/>
          <w:sz w:val="28"/>
          <w:szCs w:val="24"/>
          <w:lang w:val="uk-UA" w:eastAsia="ru-RU"/>
        </w:rPr>
        <w:t xml:space="preserve"> цієї дипломної роботі є особливості ідіостилю </w:t>
      </w:r>
      <w:proofErr w:type="spellStart"/>
      <w:r w:rsidRPr="0098103C">
        <w:rPr>
          <w:rFonts w:ascii="Times New Roman" w:hAnsi="Times New Roman"/>
          <w:sz w:val="28"/>
          <w:szCs w:val="24"/>
          <w:lang w:val="uk-UA" w:eastAsia="ru-RU"/>
        </w:rPr>
        <w:t>Рекса</w:t>
      </w:r>
      <w:proofErr w:type="spellEnd"/>
      <w:r w:rsidRPr="0098103C">
        <w:rPr>
          <w:rFonts w:ascii="Times New Roman" w:hAnsi="Times New Roman"/>
          <w:sz w:val="28"/>
          <w:szCs w:val="24"/>
          <w:lang w:val="uk-UA" w:eastAsia="ru-RU"/>
        </w:rPr>
        <w:t xml:space="preserve"> </w:t>
      </w:r>
      <w:proofErr w:type="spellStart"/>
      <w:r w:rsidRPr="0098103C">
        <w:rPr>
          <w:rFonts w:ascii="Times New Roman" w:hAnsi="Times New Roman"/>
          <w:sz w:val="28"/>
          <w:szCs w:val="24"/>
          <w:lang w:val="uk-UA" w:eastAsia="ru-RU"/>
        </w:rPr>
        <w:t>Стаута</w:t>
      </w:r>
      <w:proofErr w:type="spellEnd"/>
      <w:r w:rsidRPr="0098103C">
        <w:rPr>
          <w:rFonts w:ascii="Times New Roman" w:hAnsi="Times New Roman"/>
          <w:sz w:val="28"/>
          <w:szCs w:val="24"/>
          <w:lang w:val="uk-UA" w:eastAsia="ru-RU"/>
        </w:rPr>
        <w:t xml:space="preserve">. </w:t>
      </w:r>
    </w:p>
    <w:p w14:paraId="0D2709F8" w14:textId="77777777" w:rsidR="0098103C" w:rsidRPr="0098103C" w:rsidRDefault="0098103C" w:rsidP="0098103C">
      <w:pPr>
        <w:spacing w:after="0" w:line="360" w:lineRule="auto"/>
        <w:ind w:firstLine="720"/>
        <w:jc w:val="both"/>
        <w:rPr>
          <w:rFonts w:ascii="Times New Roman" w:hAnsi="Times New Roman"/>
          <w:sz w:val="28"/>
          <w:szCs w:val="24"/>
          <w:lang w:eastAsia="ru-RU"/>
        </w:rPr>
      </w:pPr>
      <w:r w:rsidRPr="0098103C">
        <w:rPr>
          <w:rFonts w:ascii="Times New Roman" w:hAnsi="Times New Roman"/>
          <w:b/>
          <w:sz w:val="28"/>
          <w:szCs w:val="24"/>
          <w:lang w:eastAsia="ru-RU"/>
        </w:rPr>
        <w:t xml:space="preserve">Предметом </w:t>
      </w:r>
      <w:r w:rsidRPr="0098103C">
        <w:rPr>
          <w:rFonts w:ascii="Times New Roman" w:hAnsi="Times New Roman"/>
          <w:b/>
          <w:sz w:val="28"/>
          <w:szCs w:val="24"/>
          <w:lang w:val="uk-UA" w:eastAsia="ru-RU"/>
        </w:rPr>
        <w:t>дослідження</w:t>
      </w:r>
      <w:r w:rsidRPr="0098103C">
        <w:rPr>
          <w:rFonts w:ascii="Times New Roman" w:hAnsi="Times New Roman"/>
          <w:sz w:val="28"/>
          <w:szCs w:val="24"/>
          <w:lang w:eastAsia="ru-RU"/>
        </w:rPr>
        <w:t xml:space="preserve"> </w:t>
      </w:r>
      <w:r w:rsidRPr="0098103C">
        <w:rPr>
          <w:rFonts w:ascii="Times New Roman" w:hAnsi="Times New Roman"/>
          <w:sz w:val="28"/>
          <w:szCs w:val="24"/>
          <w:lang w:val="uk-UA" w:eastAsia="ru-RU"/>
        </w:rPr>
        <w:t>є</w:t>
      </w:r>
      <w:r w:rsidRPr="0098103C">
        <w:rPr>
          <w:rFonts w:ascii="Times New Roman" w:hAnsi="Times New Roman"/>
          <w:sz w:val="28"/>
          <w:szCs w:val="24"/>
          <w:lang w:eastAsia="ru-RU"/>
        </w:rPr>
        <w:t xml:space="preserve"> </w:t>
      </w:r>
      <w:r w:rsidRPr="0098103C">
        <w:rPr>
          <w:rFonts w:ascii="Times New Roman" w:hAnsi="Times New Roman"/>
          <w:sz w:val="28"/>
          <w:szCs w:val="24"/>
          <w:lang w:val="uk-UA" w:eastAsia="ru-RU"/>
        </w:rPr>
        <w:t>засоби передачі цих особливостей на матеріалі україномовних перекладів.</w:t>
      </w:r>
    </w:p>
    <w:p w14:paraId="2DB630E2" w14:textId="77777777" w:rsidR="0098103C" w:rsidRPr="0098103C" w:rsidRDefault="0098103C" w:rsidP="0098103C">
      <w:pPr>
        <w:spacing w:after="0" w:line="360" w:lineRule="auto"/>
        <w:ind w:firstLine="720"/>
        <w:jc w:val="both"/>
        <w:rPr>
          <w:rFonts w:ascii="Times New Roman" w:eastAsia="Calibri" w:hAnsi="Times New Roman"/>
          <w:sz w:val="28"/>
          <w:szCs w:val="32"/>
        </w:rPr>
      </w:pPr>
      <w:r w:rsidRPr="0098103C">
        <w:rPr>
          <w:rFonts w:ascii="Times New Roman" w:eastAsia="Calibri" w:hAnsi="Times New Roman"/>
          <w:b/>
          <w:bCs/>
          <w:sz w:val="28"/>
          <w:lang w:val="uk-UA"/>
        </w:rPr>
        <w:t>Метою дослідження</w:t>
      </w:r>
      <w:r w:rsidRPr="0098103C">
        <w:rPr>
          <w:rFonts w:ascii="Times New Roman" w:eastAsia="Calibri" w:hAnsi="Times New Roman"/>
          <w:sz w:val="28"/>
        </w:rPr>
        <w:t xml:space="preserve"> </w:t>
      </w:r>
      <w:r w:rsidRPr="0098103C">
        <w:rPr>
          <w:rFonts w:ascii="Times New Roman" w:eastAsia="Calibri" w:hAnsi="Times New Roman"/>
          <w:sz w:val="28"/>
          <w:lang w:val="uk-UA"/>
        </w:rPr>
        <w:t>є</w:t>
      </w:r>
      <w:r w:rsidRPr="0098103C">
        <w:rPr>
          <w:rFonts w:ascii="Times New Roman" w:eastAsia="Calibri" w:hAnsi="Times New Roman"/>
          <w:sz w:val="28"/>
        </w:rPr>
        <w:t xml:space="preserve"> </w:t>
      </w:r>
      <w:proofErr w:type="spellStart"/>
      <w:r w:rsidRPr="0098103C">
        <w:rPr>
          <w:rFonts w:ascii="Times New Roman" w:eastAsia="Calibri" w:hAnsi="Times New Roman"/>
          <w:sz w:val="28"/>
          <w:szCs w:val="28"/>
        </w:rPr>
        <w:t>анал</w:t>
      </w:r>
      <w:proofErr w:type="spellEnd"/>
      <w:r w:rsidRPr="0098103C">
        <w:rPr>
          <w:rFonts w:ascii="Times New Roman" w:eastAsia="Calibri" w:hAnsi="Times New Roman"/>
          <w:sz w:val="28"/>
          <w:szCs w:val="28"/>
          <w:lang w:val="uk-UA"/>
        </w:rPr>
        <w:t xml:space="preserve">із </w:t>
      </w:r>
      <w:proofErr w:type="spellStart"/>
      <w:r w:rsidRPr="0098103C">
        <w:rPr>
          <w:rFonts w:ascii="Times New Roman" w:eastAsia="Calibri" w:hAnsi="Times New Roman"/>
          <w:sz w:val="28"/>
          <w:szCs w:val="28"/>
        </w:rPr>
        <w:t>особливостей</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авторського</w:t>
      </w:r>
      <w:proofErr w:type="spellEnd"/>
      <w:r w:rsidRPr="0098103C">
        <w:rPr>
          <w:rFonts w:ascii="Times New Roman" w:eastAsia="Calibri" w:hAnsi="Times New Roman"/>
          <w:sz w:val="28"/>
          <w:szCs w:val="28"/>
        </w:rPr>
        <w:t xml:space="preserve"> стилю Рекса Стаута та </w:t>
      </w:r>
      <w:proofErr w:type="spellStart"/>
      <w:r w:rsidRPr="0098103C">
        <w:rPr>
          <w:rFonts w:ascii="Times New Roman" w:eastAsia="Calibri" w:hAnsi="Times New Roman"/>
          <w:sz w:val="28"/>
          <w:szCs w:val="28"/>
        </w:rPr>
        <w:t>прийомів</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що</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використовуються</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перекладачами</w:t>
      </w:r>
      <w:proofErr w:type="spellEnd"/>
      <w:r w:rsidRPr="0098103C">
        <w:rPr>
          <w:rFonts w:ascii="Times New Roman" w:eastAsia="Calibri" w:hAnsi="Times New Roman"/>
          <w:sz w:val="28"/>
          <w:szCs w:val="28"/>
        </w:rPr>
        <w:t xml:space="preserve"> для </w:t>
      </w:r>
      <w:proofErr w:type="spellStart"/>
      <w:r w:rsidRPr="0098103C">
        <w:rPr>
          <w:rFonts w:ascii="Times New Roman" w:eastAsia="Calibri" w:hAnsi="Times New Roman"/>
          <w:sz w:val="28"/>
          <w:szCs w:val="28"/>
        </w:rPr>
        <w:t>відтворення</w:t>
      </w:r>
      <w:proofErr w:type="spellEnd"/>
      <w:r w:rsidRPr="0098103C">
        <w:rPr>
          <w:rFonts w:ascii="Times New Roman" w:eastAsia="Calibri" w:hAnsi="Times New Roman"/>
          <w:sz w:val="28"/>
          <w:szCs w:val="28"/>
        </w:rPr>
        <w:t xml:space="preserve"> </w:t>
      </w:r>
      <w:r w:rsidRPr="0098103C">
        <w:rPr>
          <w:rFonts w:ascii="Times New Roman" w:eastAsia="Calibri" w:hAnsi="Times New Roman"/>
          <w:sz w:val="28"/>
          <w:szCs w:val="28"/>
          <w:lang w:val="uk-UA"/>
        </w:rPr>
        <w:t>цих</w:t>
      </w:r>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особливостей</w:t>
      </w:r>
      <w:proofErr w:type="spellEnd"/>
      <w:r w:rsidRPr="0098103C">
        <w:rPr>
          <w:rFonts w:ascii="Times New Roman" w:eastAsia="Calibri" w:hAnsi="Times New Roman"/>
          <w:sz w:val="28"/>
          <w:szCs w:val="28"/>
        </w:rPr>
        <w:t xml:space="preserve"> в </w:t>
      </w:r>
      <w:proofErr w:type="spellStart"/>
      <w:r w:rsidRPr="0098103C">
        <w:rPr>
          <w:rFonts w:ascii="Times New Roman" w:eastAsia="Calibri" w:hAnsi="Times New Roman"/>
          <w:sz w:val="28"/>
          <w:szCs w:val="28"/>
        </w:rPr>
        <w:t>мові</w:t>
      </w:r>
      <w:proofErr w:type="spellEnd"/>
      <w:r w:rsidRPr="0098103C">
        <w:rPr>
          <w:rFonts w:ascii="Times New Roman" w:eastAsia="Calibri" w:hAnsi="Times New Roman"/>
          <w:sz w:val="28"/>
          <w:szCs w:val="28"/>
        </w:rPr>
        <w:t xml:space="preserve"> перекладу.</w:t>
      </w:r>
      <w:r w:rsidRPr="0098103C">
        <w:rPr>
          <w:rFonts w:ascii="Times New Roman" w:eastAsia="Calibri" w:hAnsi="Times New Roman"/>
          <w:sz w:val="28"/>
          <w:lang w:val="uk-UA"/>
        </w:rPr>
        <w:t xml:space="preserve"> </w:t>
      </w:r>
    </w:p>
    <w:p w14:paraId="417E1403" w14:textId="77777777" w:rsidR="0098103C" w:rsidRPr="0098103C" w:rsidRDefault="0098103C" w:rsidP="0098103C">
      <w:pPr>
        <w:spacing w:after="0" w:line="360" w:lineRule="auto"/>
        <w:ind w:firstLine="720"/>
        <w:jc w:val="both"/>
        <w:rPr>
          <w:rFonts w:ascii="Times New Roman" w:eastAsia="Calibri" w:hAnsi="Times New Roman"/>
          <w:sz w:val="28"/>
          <w:szCs w:val="32"/>
        </w:rPr>
      </w:pPr>
      <w:r w:rsidRPr="0098103C">
        <w:rPr>
          <w:rFonts w:ascii="Times New Roman" w:eastAsia="Calibri" w:hAnsi="Times New Roman"/>
          <w:sz w:val="28"/>
          <w:szCs w:val="32"/>
          <w:lang w:val="uk-UA"/>
        </w:rPr>
        <w:t>Мета дослідження</w:t>
      </w:r>
      <w:r w:rsidRPr="0098103C">
        <w:rPr>
          <w:rFonts w:ascii="Times New Roman" w:eastAsia="Calibri" w:hAnsi="Times New Roman"/>
          <w:sz w:val="28"/>
          <w:szCs w:val="32"/>
        </w:rPr>
        <w:t xml:space="preserve"> </w:t>
      </w:r>
      <w:r w:rsidRPr="0098103C">
        <w:rPr>
          <w:rFonts w:ascii="Times New Roman" w:eastAsia="Calibri" w:hAnsi="Times New Roman"/>
          <w:sz w:val="28"/>
          <w:szCs w:val="32"/>
          <w:lang w:val="uk-UA"/>
        </w:rPr>
        <w:t xml:space="preserve">передбачає вирішення наступних </w:t>
      </w:r>
      <w:r w:rsidRPr="0098103C">
        <w:rPr>
          <w:rFonts w:ascii="Times New Roman" w:eastAsia="Calibri" w:hAnsi="Times New Roman"/>
          <w:b/>
          <w:sz w:val="28"/>
          <w:szCs w:val="32"/>
          <w:lang w:val="uk-UA"/>
        </w:rPr>
        <w:t>завдань</w:t>
      </w:r>
      <w:r w:rsidRPr="0098103C">
        <w:rPr>
          <w:rFonts w:ascii="Times New Roman" w:eastAsia="Calibri" w:hAnsi="Times New Roman"/>
          <w:sz w:val="28"/>
          <w:szCs w:val="32"/>
          <w:lang w:val="uk-UA"/>
        </w:rPr>
        <w:t xml:space="preserve">: </w:t>
      </w:r>
    </w:p>
    <w:p w14:paraId="1CD27CA0" w14:textId="77777777" w:rsidR="0098103C" w:rsidRPr="0098103C" w:rsidRDefault="0098103C" w:rsidP="0098103C">
      <w:pPr>
        <w:numPr>
          <w:ilvl w:val="0"/>
          <w:numId w:val="4"/>
        </w:numPr>
        <w:spacing w:after="0" w:line="360" w:lineRule="auto"/>
        <w:contextualSpacing/>
        <w:jc w:val="both"/>
        <w:rPr>
          <w:rFonts w:ascii="Times New Roman" w:hAnsi="Times New Roman"/>
          <w:sz w:val="28"/>
          <w:szCs w:val="32"/>
          <w:lang w:eastAsia="ru-RU"/>
        </w:rPr>
      </w:pPr>
      <w:r w:rsidRPr="0098103C">
        <w:rPr>
          <w:rFonts w:ascii="Times New Roman" w:hAnsi="Times New Roman"/>
          <w:sz w:val="28"/>
          <w:szCs w:val="32"/>
          <w:lang w:val="uk-UA" w:eastAsia="ru-RU"/>
        </w:rPr>
        <w:t xml:space="preserve">визначити та </w:t>
      </w:r>
      <w:r w:rsidRPr="0098103C">
        <w:rPr>
          <w:rFonts w:ascii="Times New Roman" w:hAnsi="Times New Roman"/>
          <w:sz w:val="28"/>
          <w:szCs w:val="24"/>
          <w:lang w:val="uk-UA" w:eastAsia="ru-RU"/>
        </w:rPr>
        <w:t>п</w:t>
      </w:r>
      <w:proofErr w:type="spellStart"/>
      <w:r w:rsidRPr="0098103C">
        <w:rPr>
          <w:rFonts w:ascii="Times New Roman" w:hAnsi="Times New Roman"/>
          <w:sz w:val="28"/>
          <w:szCs w:val="24"/>
          <w:lang w:eastAsia="ru-RU"/>
        </w:rPr>
        <w:t>роаналізувати</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ідіостиль</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письменника</w:t>
      </w:r>
      <w:proofErr w:type="spellEnd"/>
      <w:r w:rsidRPr="0098103C">
        <w:rPr>
          <w:rFonts w:ascii="Times New Roman" w:hAnsi="Times New Roman"/>
          <w:sz w:val="28"/>
          <w:szCs w:val="24"/>
          <w:lang w:eastAsia="ru-RU"/>
        </w:rPr>
        <w:t xml:space="preserve">,  </w:t>
      </w:r>
      <w:r w:rsidRPr="0098103C">
        <w:rPr>
          <w:rFonts w:ascii="Times New Roman" w:hAnsi="Times New Roman"/>
          <w:sz w:val="28"/>
          <w:szCs w:val="24"/>
          <w:lang w:val="uk-UA" w:eastAsia="ru-RU"/>
        </w:rPr>
        <w:t xml:space="preserve">зокрема </w:t>
      </w:r>
      <w:r w:rsidRPr="0098103C">
        <w:rPr>
          <w:rFonts w:ascii="Times New Roman" w:hAnsi="Times New Roman"/>
          <w:sz w:val="28"/>
          <w:szCs w:val="24"/>
          <w:lang w:eastAsia="ru-RU"/>
        </w:rPr>
        <w:t xml:space="preserve">Рекса Стаута, </w:t>
      </w:r>
      <w:proofErr w:type="spellStart"/>
      <w:r w:rsidRPr="0098103C">
        <w:rPr>
          <w:rFonts w:ascii="Times New Roman" w:hAnsi="Times New Roman"/>
          <w:sz w:val="28"/>
          <w:szCs w:val="24"/>
          <w:lang w:eastAsia="ru-RU"/>
        </w:rPr>
        <w:t>його</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жанрові</w:t>
      </w:r>
      <w:proofErr w:type="spellEnd"/>
      <w:r w:rsidRPr="0098103C">
        <w:rPr>
          <w:rFonts w:ascii="Times New Roman" w:hAnsi="Times New Roman"/>
          <w:sz w:val="28"/>
          <w:szCs w:val="24"/>
          <w:lang w:eastAsia="ru-RU"/>
        </w:rPr>
        <w:t xml:space="preserve"> та </w:t>
      </w:r>
      <w:proofErr w:type="spellStart"/>
      <w:r w:rsidRPr="0098103C">
        <w:rPr>
          <w:rFonts w:ascii="Times New Roman" w:hAnsi="Times New Roman"/>
          <w:sz w:val="28"/>
          <w:szCs w:val="24"/>
          <w:lang w:eastAsia="ru-RU"/>
        </w:rPr>
        <w:t>мовні</w:t>
      </w:r>
      <w:proofErr w:type="spellEnd"/>
      <w:r w:rsidRPr="0098103C">
        <w:rPr>
          <w:rFonts w:ascii="Times New Roman" w:hAnsi="Times New Roman"/>
          <w:sz w:val="28"/>
          <w:szCs w:val="24"/>
          <w:lang w:eastAsia="ru-RU"/>
        </w:rPr>
        <w:t xml:space="preserve"> характеристики</w:t>
      </w:r>
      <w:r w:rsidRPr="0098103C">
        <w:rPr>
          <w:rFonts w:ascii="Times New Roman" w:hAnsi="Times New Roman"/>
          <w:sz w:val="28"/>
          <w:szCs w:val="24"/>
          <w:lang w:val="uk-UA" w:eastAsia="ru-RU"/>
        </w:rPr>
        <w:t>;</w:t>
      </w:r>
    </w:p>
    <w:p w14:paraId="5203CF2E" w14:textId="77777777" w:rsidR="0098103C" w:rsidRPr="0098103C" w:rsidRDefault="0098103C" w:rsidP="0098103C">
      <w:pPr>
        <w:numPr>
          <w:ilvl w:val="0"/>
          <w:numId w:val="4"/>
        </w:numPr>
        <w:spacing w:after="0" w:line="360" w:lineRule="auto"/>
        <w:contextualSpacing/>
        <w:jc w:val="both"/>
        <w:rPr>
          <w:rFonts w:ascii="Times New Roman" w:hAnsi="Times New Roman"/>
          <w:sz w:val="28"/>
          <w:szCs w:val="32"/>
          <w:lang w:eastAsia="ru-RU"/>
        </w:rPr>
      </w:pPr>
      <w:proofErr w:type="spellStart"/>
      <w:r w:rsidRPr="0098103C">
        <w:rPr>
          <w:rFonts w:ascii="Times New Roman" w:hAnsi="Times New Roman"/>
          <w:sz w:val="28"/>
          <w:szCs w:val="24"/>
          <w:lang w:eastAsia="ru-RU"/>
        </w:rPr>
        <w:t>виявити</w:t>
      </w:r>
      <w:proofErr w:type="spellEnd"/>
      <w:r w:rsidRPr="0098103C">
        <w:rPr>
          <w:rFonts w:ascii="Times New Roman" w:hAnsi="Times New Roman"/>
          <w:sz w:val="28"/>
          <w:szCs w:val="24"/>
          <w:lang w:eastAsia="ru-RU"/>
        </w:rPr>
        <w:t xml:space="preserve"> та </w:t>
      </w:r>
      <w:proofErr w:type="spellStart"/>
      <w:r w:rsidRPr="0098103C">
        <w:rPr>
          <w:rFonts w:ascii="Times New Roman" w:hAnsi="Times New Roman"/>
          <w:sz w:val="28"/>
          <w:szCs w:val="24"/>
          <w:lang w:eastAsia="ru-RU"/>
        </w:rPr>
        <w:t>проаналізувати</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структурні</w:t>
      </w:r>
      <w:proofErr w:type="spellEnd"/>
      <w:r w:rsidRPr="0098103C">
        <w:rPr>
          <w:rFonts w:ascii="Times New Roman" w:hAnsi="Times New Roman"/>
          <w:sz w:val="28"/>
          <w:szCs w:val="24"/>
          <w:lang w:eastAsia="ru-RU"/>
        </w:rPr>
        <w:t xml:space="preserve"> та </w:t>
      </w:r>
      <w:proofErr w:type="spellStart"/>
      <w:r w:rsidRPr="0098103C">
        <w:rPr>
          <w:rFonts w:ascii="Times New Roman" w:hAnsi="Times New Roman"/>
          <w:sz w:val="28"/>
          <w:szCs w:val="24"/>
          <w:lang w:eastAsia="ru-RU"/>
        </w:rPr>
        <w:t>лінгво-стилістичні</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особливості</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ідіостилю</w:t>
      </w:r>
      <w:proofErr w:type="spellEnd"/>
      <w:r w:rsidRPr="0098103C">
        <w:rPr>
          <w:rFonts w:ascii="Times New Roman" w:hAnsi="Times New Roman"/>
          <w:sz w:val="28"/>
          <w:szCs w:val="24"/>
          <w:lang w:eastAsia="ru-RU"/>
        </w:rPr>
        <w:t xml:space="preserve"> Рекса Стаута</w:t>
      </w:r>
      <w:r w:rsidRPr="0098103C">
        <w:rPr>
          <w:rFonts w:ascii="Times New Roman" w:hAnsi="Times New Roman"/>
          <w:sz w:val="28"/>
          <w:szCs w:val="24"/>
          <w:lang w:val="uk-UA" w:eastAsia="ru-RU"/>
        </w:rPr>
        <w:t>;</w:t>
      </w:r>
    </w:p>
    <w:p w14:paraId="772FF55E" w14:textId="77777777" w:rsidR="0098103C" w:rsidRPr="0098103C" w:rsidRDefault="0098103C" w:rsidP="0098103C">
      <w:pPr>
        <w:numPr>
          <w:ilvl w:val="0"/>
          <w:numId w:val="4"/>
        </w:numPr>
        <w:spacing w:after="0" w:line="360" w:lineRule="auto"/>
        <w:contextualSpacing/>
        <w:jc w:val="both"/>
        <w:rPr>
          <w:rFonts w:ascii="Times New Roman" w:hAnsi="Times New Roman"/>
          <w:sz w:val="28"/>
          <w:szCs w:val="32"/>
          <w:lang w:eastAsia="ru-RU"/>
        </w:rPr>
      </w:pPr>
      <w:proofErr w:type="spellStart"/>
      <w:r w:rsidRPr="0098103C">
        <w:rPr>
          <w:rFonts w:ascii="Times New Roman" w:hAnsi="Times New Roman"/>
          <w:sz w:val="28"/>
          <w:szCs w:val="24"/>
          <w:lang w:eastAsia="ru-RU"/>
        </w:rPr>
        <w:t>проаналізувати</w:t>
      </w:r>
      <w:proofErr w:type="spellEnd"/>
      <w:r w:rsidRPr="0098103C">
        <w:rPr>
          <w:rFonts w:ascii="Times New Roman" w:hAnsi="Times New Roman"/>
          <w:sz w:val="28"/>
          <w:szCs w:val="24"/>
          <w:lang w:eastAsia="ru-RU"/>
        </w:rPr>
        <w:t xml:space="preserve"> </w:t>
      </w:r>
      <w:r w:rsidRPr="0098103C">
        <w:rPr>
          <w:rFonts w:ascii="Times New Roman" w:hAnsi="Times New Roman"/>
          <w:sz w:val="28"/>
          <w:szCs w:val="24"/>
          <w:lang w:val="uk-UA" w:eastAsia="ru-RU"/>
        </w:rPr>
        <w:t xml:space="preserve">способи та </w:t>
      </w:r>
      <w:proofErr w:type="spellStart"/>
      <w:r w:rsidRPr="0098103C">
        <w:rPr>
          <w:rFonts w:ascii="Times New Roman" w:hAnsi="Times New Roman"/>
          <w:sz w:val="28"/>
          <w:szCs w:val="24"/>
          <w:lang w:eastAsia="ru-RU"/>
        </w:rPr>
        <w:t>прийоми</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передачі</w:t>
      </w:r>
      <w:proofErr w:type="spellEnd"/>
      <w:r w:rsidRPr="0098103C">
        <w:rPr>
          <w:rFonts w:ascii="Times New Roman" w:hAnsi="Times New Roman"/>
          <w:sz w:val="28"/>
          <w:szCs w:val="24"/>
          <w:lang w:eastAsia="ru-RU"/>
        </w:rPr>
        <w:t xml:space="preserve"> </w:t>
      </w:r>
      <w:proofErr w:type="spellStart"/>
      <w:r w:rsidRPr="0098103C">
        <w:rPr>
          <w:rFonts w:ascii="Times New Roman" w:hAnsi="Times New Roman"/>
          <w:sz w:val="28"/>
          <w:szCs w:val="24"/>
          <w:lang w:eastAsia="ru-RU"/>
        </w:rPr>
        <w:t>ідіостилю</w:t>
      </w:r>
      <w:proofErr w:type="spellEnd"/>
      <w:r w:rsidRPr="0098103C">
        <w:rPr>
          <w:rFonts w:ascii="Times New Roman" w:hAnsi="Times New Roman"/>
          <w:sz w:val="28"/>
          <w:szCs w:val="24"/>
          <w:lang w:eastAsia="ru-RU"/>
        </w:rPr>
        <w:t xml:space="preserve"> Рекса Стаута в </w:t>
      </w:r>
      <w:proofErr w:type="spellStart"/>
      <w:r w:rsidRPr="0098103C">
        <w:rPr>
          <w:rFonts w:ascii="Times New Roman" w:hAnsi="Times New Roman"/>
          <w:sz w:val="28"/>
          <w:szCs w:val="24"/>
          <w:lang w:eastAsia="ru-RU"/>
        </w:rPr>
        <w:t>українських</w:t>
      </w:r>
      <w:proofErr w:type="spellEnd"/>
      <w:r w:rsidRPr="0098103C">
        <w:rPr>
          <w:rFonts w:ascii="Times New Roman" w:hAnsi="Times New Roman"/>
          <w:sz w:val="28"/>
          <w:szCs w:val="24"/>
          <w:lang w:eastAsia="ru-RU"/>
        </w:rPr>
        <w:t xml:space="preserve"> перекладах.</w:t>
      </w:r>
    </w:p>
    <w:p w14:paraId="05E5194E" w14:textId="77777777" w:rsidR="0098103C" w:rsidRPr="0098103C" w:rsidRDefault="0098103C" w:rsidP="0098103C">
      <w:pPr>
        <w:spacing w:after="0" w:line="360" w:lineRule="auto"/>
        <w:ind w:firstLine="720"/>
        <w:jc w:val="both"/>
        <w:rPr>
          <w:rFonts w:ascii="Times New Roman" w:eastAsia="Calibri" w:hAnsi="Times New Roman"/>
          <w:color w:val="FF0000"/>
          <w:sz w:val="28"/>
          <w:szCs w:val="28"/>
        </w:rPr>
      </w:pPr>
      <w:r w:rsidRPr="0098103C">
        <w:rPr>
          <w:rFonts w:ascii="Times New Roman" w:eastAsia="Calibri" w:hAnsi="Times New Roman"/>
          <w:b/>
          <w:bCs/>
          <w:sz w:val="28"/>
        </w:rPr>
        <w:t>Метод</w:t>
      </w:r>
      <w:r w:rsidRPr="0098103C">
        <w:rPr>
          <w:rFonts w:ascii="Times New Roman" w:eastAsia="Calibri" w:hAnsi="Times New Roman"/>
          <w:b/>
          <w:bCs/>
          <w:sz w:val="28"/>
          <w:lang w:val="uk-UA"/>
        </w:rPr>
        <w:t>и</w:t>
      </w:r>
      <w:r w:rsidRPr="0098103C">
        <w:rPr>
          <w:rFonts w:ascii="Times New Roman" w:eastAsia="Calibri" w:hAnsi="Times New Roman"/>
          <w:b/>
          <w:bCs/>
          <w:sz w:val="28"/>
        </w:rPr>
        <w:t xml:space="preserve"> </w:t>
      </w:r>
      <w:r w:rsidRPr="0098103C">
        <w:rPr>
          <w:rFonts w:ascii="Times New Roman" w:eastAsia="Calibri" w:hAnsi="Times New Roman"/>
          <w:b/>
          <w:bCs/>
          <w:sz w:val="28"/>
          <w:lang w:val="uk-UA"/>
        </w:rPr>
        <w:t>дослідження</w:t>
      </w:r>
      <w:r w:rsidRPr="0098103C">
        <w:rPr>
          <w:rFonts w:ascii="Times New Roman" w:eastAsia="Calibri" w:hAnsi="Times New Roman"/>
          <w:bCs/>
          <w:sz w:val="28"/>
          <w:lang w:val="uk-UA"/>
        </w:rPr>
        <w:t xml:space="preserve"> зумовлені загальною метою роботи. У дослідженні використовуються </w:t>
      </w:r>
      <w:r w:rsidRPr="0098103C">
        <w:rPr>
          <w:rFonts w:ascii="Times New Roman" w:eastAsia="Calibri" w:hAnsi="Times New Roman"/>
          <w:bCs/>
          <w:i/>
          <w:sz w:val="28"/>
          <w:lang w:val="uk-UA"/>
        </w:rPr>
        <w:t>гіпотетико-дедуктивний метод</w:t>
      </w:r>
      <w:r w:rsidRPr="0098103C">
        <w:rPr>
          <w:rFonts w:ascii="Times New Roman" w:eastAsia="Calibri" w:hAnsi="Times New Roman"/>
          <w:bCs/>
          <w:sz w:val="28"/>
          <w:lang w:val="uk-UA"/>
        </w:rPr>
        <w:t xml:space="preserve"> (для виокремлення лексико-граматичних та стилістичних особливостей ідіостилю письменника), прийоми </w:t>
      </w:r>
      <w:r w:rsidRPr="0098103C">
        <w:rPr>
          <w:rFonts w:ascii="Times New Roman" w:eastAsia="Calibri" w:hAnsi="Times New Roman"/>
          <w:bCs/>
          <w:i/>
          <w:sz w:val="28"/>
          <w:lang w:val="uk-UA"/>
        </w:rPr>
        <w:t>компонентного</w:t>
      </w:r>
      <w:r w:rsidRPr="0098103C">
        <w:rPr>
          <w:rFonts w:ascii="Times New Roman" w:eastAsia="Calibri" w:hAnsi="Times New Roman"/>
          <w:bCs/>
          <w:sz w:val="28"/>
          <w:lang w:val="uk-UA"/>
        </w:rPr>
        <w:t xml:space="preserve"> (лінгвістичне вивчення значень слів та понять) та </w:t>
      </w:r>
      <w:r w:rsidRPr="0098103C">
        <w:rPr>
          <w:rFonts w:ascii="Times New Roman" w:eastAsia="Calibri" w:hAnsi="Times New Roman"/>
          <w:bCs/>
          <w:i/>
          <w:sz w:val="28"/>
          <w:lang w:val="uk-UA"/>
        </w:rPr>
        <w:t>контекстуального</w:t>
      </w:r>
      <w:r w:rsidRPr="0098103C">
        <w:rPr>
          <w:rFonts w:ascii="Times New Roman" w:eastAsia="Calibri" w:hAnsi="Times New Roman"/>
          <w:bCs/>
          <w:sz w:val="28"/>
          <w:lang w:val="uk-UA"/>
        </w:rPr>
        <w:t xml:space="preserve"> (дослідження значень слів у певному контексті) аналізу, а також </w:t>
      </w:r>
      <w:r w:rsidRPr="0098103C">
        <w:rPr>
          <w:rFonts w:ascii="Times New Roman" w:eastAsia="Calibri" w:hAnsi="Times New Roman"/>
          <w:bCs/>
          <w:i/>
          <w:sz w:val="28"/>
          <w:lang w:val="uk-UA"/>
        </w:rPr>
        <w:t>аналіз перекладацьких прийомів</w:t>
      </w:r>
      <w:r w:rsidRPr="0098103C">
        <w:rPr>
          <w:rFonts w:ascii="Times New Roman" w:eastAsia="Calibri" w:hAnsi="Times New Roman"/>
          <w:sz w:val="28"/>
          <w:szCs w:val="28"/>
        </w:rPr>
        <w:t xml:space="preserve">. </w:t>
      </w:r>
    </w:p>
    <w:p w14:paraId="41086614" w14:textId="77777777" w:rsidR="0098103C" w:rsidRPr="0098103C" w:rsidRDefault="0098103C" w:rsidP="0098103C">
      <w:pPr>
        <w:spacing w:after="0" w:line="360" w:lineRule="auto"/>
        <w:ind w:firstLine="720"/>
        <w:jc w:val="both"/>
        <w:rPr>
          <w:rFonts w:ascii="Times New Roman" w:eastAsia="Calibri" w:hAnsi="Times New Roman"/>
          <w:sz w:val="28"/>
          <w:lang w:val="uk-UA"/>
        </w:rPr>
      </w:pPr>
      <w:r w:rsidRPr="0098103C">
        <w:rPr>
          <w:rFonts w:ascii="Times New Roman" w:eastAsia="Calibri" w:hAnsi="Times New Roman"/>
          <w:b/>
          <w:bCs/>
          <w:sz w:val="28"/>
          <w:lang w:val="uk-UA"/>
        </w:rPr>
        <w:lastRenderedPageBreak/>
        <w:t>Матеріалом для дослідження</w:t>
      </w:r>
      <w:r w:rsidRPr="0098103C">
        <w:rPr>
          <w:rFonts w:ascii="Times New Roman" w:eastAsia="Calibri" w:hAnsi="Times New Roman"/>
          <w:sz w:val="28"/>
          <w:lang w:val="uk-UA"/>
        </w:rPr>
        <w:t xml:space="preserve"> слугували </w:t>
      </w:r>
      <w:proofErr w:type="spellStart"/>
      <w:r w:rsidRPr="0098103C">
        <w:rPr>
          <w:rFonts w:ascii="Times New Roman" w:eastAsia="Calibri" w:hAnsi="Times New Roman"/>
          <w:sz w:val="28"/>
          <w:szCs w:val="28"/>
        </w:rPr>
        <w:t>тексти</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творів</w:t>
      </w:r>
      <w:proofErr w:type="spellEnd"/>
      <w:r w:rsidRPr="0098103C">
        <w:rPr>
          <w:rFonts w:ascii="Times New Roman" w:eastAsia="Calibri" w:hAnsi="Times New Roman"/>
          <w:sz w:val="28"/>
          <w:szCs w:val="28"/>
        </w:rPr>
        <w:t xml:space="preserve"> Рекса Стаута та </w:t>
      </w:r>
      <w:proofErr w:type="spellStart"/>
      <w:r w:rsidRPr="0098103C">
        <w:rPr>
          <w:rFonts w:ascii="Times New Roman" w:eastAsia="Calibri" w:hAnsi="Times New Roman"/>
          <w:sz w:val="28"/>
          <w:szCs w:val="28"/>
        </w:rPr>
        <w:t>їх</w:t>
      </w:r>
      <w:proofErr w:type="spellEnd"/>
      <w:r w:rsidRPr="0098103C">
        <w:rPr>
          <w:rFonts w:ascii="Times New Roman" w:eastAsia="Calibri" w:hAnsi="Times New Roman"/>
          <w:sz w:val="28"/>
          <w:szCs w:val="28"/>
        </w:rPr>
        <w:t xml:space="preserve"> переклад укра</w:t>
      </w:r>
      <w:proofErr w:type="spellStart"/>
      <w:r w:rsidRPr="0098103C">
        <w:rPr>
          <w:rFonts w:ascii="Times New Roman" w:eastAsia="Calibri" w:hAnsi="Times New Roman"/>
          <w:sz w:val="28"/>
          <w:szCs w:val="28"/>
          <w:lang w:val="uk-UA"/>
        </w:rPr>
        <w:t>їнською</w:t>
      </w:r>
      <w:proofErr w:type="spellEnd"/>
      <w:r w:rsidRPr="0098103C">
        <w:rPr>
          <w:rFonts w:ascii="Times New Roman" w:eastAsia="Calibri" w:hAnsi="Times New Roman"/>
          <w:sz w:val="28"/>
          <w:szCs w:val="28"/>
          <w:lang w:val="uk-UA"/>
        </w:rPr>
        <w:t xml:space="preserve"> мовою, </w:t>
      </w:r>
      <w:proofErr w:type="spellStart"/>
      <w:r w:rsidRPr="0098103C">
        <w:rPr>
          <w:rFonts w:ascii="Times New Roman" w:eastAsia="Calibri" w:hAnsi="Times New Roman"/>
          <w:sz w:val="28"/>
          <w:szCs w:val="28"/>
        </w:rPr>
        <w:t>виконаний</w:t>
      </w:r>
      <w:proofErr w:type="spellEnd"/>
      <w:r w:rsidRPr="0098103C">
        <w:rPr>
          <w:rFonts w:ascii="Times New Roman" w:eastAsia="Calibri" w:hAnsi="Times New Roman"/>
          <w:sz w:val="28"/>
          <w:szCs w:val="28"/>
        </w:rPr>
        <w:t xml:space="preserve"> </w:t>
      </w:r>
      <w:r w:rsidRPr="0098103C">
        <w:rPr>
          <w:rFonts w:ascii="Times New Roman" w:eastAsia="Calibri" w:hAnsi="Times New Roman"/>
          <w:sz w:val="28"/>
          <w:szCs w:val="28"/>
          <w:lang w:val="uk-UA"/>
        </w:rPr>
        <w:t xml:space="preserve">О. Логвиненко та Л. </w:t>
      </w:r>
      <w:proofErr w:type="spellStart"/>
      <w:r w:rsidRPr="0098103C">
        <w:rPr>
          <w:rFonts w:ascii="Times New Roman" w:eastAsia="Calibri" w:hAnsi="Times New Roman"/>
          <w:sz w:val="28"/>
          <w:szCs w:val="28"/>
          <w:lang w:val="uk-UA"/>
        </w:rPr>
        <w:t>Колодзейчак</w:t>
      </w:r>
      <w:proofErr w:type="spellEnd"/>
      <w:r w:rsidRPr="0098103C">
        <w:rPr>
          <w:rFonts w:ascii="Times New Roman" w:eastAsia="Calibri" w:hAnsi="Times New Roman"/>
          <w:sz w:val="28"/>
          <w:szCs w:val="28"/>
        </w:rPr>
        <w:t>.</w:t>
      </w:r>
    </w:p>
    <w:p w14:paraId="7A40F590" w14:textId="77777777" w:rsidR="0098103C" w:rsidRPr="0098103C" w:rsidRDefault="0098103C" w:rsidP="0098103C">
      <w:pPr>
        <w:spacing w:after="0" w:line="360" w:lineRule="auto"/>
        <w:ind w:firstLine="720"/>
        <w:jc w:val="both"/>
        <w:rPr>
          <w:rFonts w:ascii="Times New Roman" w:eastAsia="Calibri" w:hAnsi="Times New Roman"/>
          <w:b/>
          <w:bCs/>
          <w:sz w:val="28"/>
          <w:u w:val="single"/>
        </w:rPr>
      </w:pPr>
      <w:r w:rsidRPr="0098103C">
        <w:rPr>
          <w:rFonts w:ascii="Times New Roman" w:eastAsia="Calibri" w:hAnsi="Times New Roman"/>
          <w:b/>
          <w:bCs/>
          <w:sz w:val="28"/>
        </w:rPr>
        <w:t>Положен</w:t>
      </w:r>
      <w:r w:rsidRPr="0098103C">
        <w:rPr>
          <w:rFonts w:ascii="Times New Roman" w:eastAsia="Calibri" w:hAnsi="Times New Roman"/>
          <w:b/>
          <w:bCs/>
          <w:sz w:val="28"/>
          <w:lang w:val="uk-UA"/>
        </w:rPr>
        <w:t>н</w:t>
      </w:r>
      <w:r w:rsidRPr="0098103C">
        <w:rPr>
          <w:rFonts w:ascii="Times New Roman" w:eastAsia="Calibri" w:hAnsi="Times New Roman"/>
          <w:b/>
          <w:bCs/>
          <w:sz w:val="28"/>
        </w:rPr>
        <w:t xml:space="preserve">я, </w:t>
      </w:r>
      <w:r w:rsidRPr="0098103C">
        <w:rPr>
          <w:rFonts w:ascii="Times New Roman" w:eastAsia="Calibri" w:hAnsi="Times New Roman"/>
          <w:b/>
          <w:bCs/>
          <w:sz w:val="28"/>
          <w:lang w:val="uk-UA"/>
        </w:rPr>
        <w:t>що виносяться</w:t>
      </w:r>
      <w:r w:rsidRPr="0098103C">
        <w:rPr>
          <w:rFonts w:ascii="Times New Roman" w:eastAsia="Calibri" w:hAnsi="Times New Roman"/>
          <w:b/>
          <w:bCs/>
          <w:sz w:val="28"/>
        </w:rPr>
        <w:t xml:space="preserve"> на за</w:t>
      </w:r>
      <w:r w:rsidRPr="0098103C">
        <w:rPr>
          <w:rFonts w:ascii="Times New Roman" w:eastAsia="Calibri" w:hAnsi="Times New Roman"/>
          <w:b/>
          <w:bCs/>
          <w:sz w:val="28"/>
          <w:lang w:val="uk-UA"/>
        </w:rPr>
        <w:t>хист</w:t>
      </w:r>
      <w:r w:rsidRPr="0098103C">
        <w:rPr>
          <w:rFonts w:ascii="Times New Roman" w:eastAsia="Calibri" w:hAnsi="Times New Roman"/>
          <w:b/>
          <w:bCs/>
          <w:sz w:val="28"/>
        </w:rPr>
        <w:t>:</w:t>
      </w:r>
    </w:p>
    <w:p w14:paraId="29198F86" w14:textId="77777777" w:rsidR="0098103C" w:rsidRPr="0098103C" w:rsidRDefault="0098103C" w:rsidP="0098103C">
      <w:pPr>
        <w:numPr>
          <w:ilvl w:val="0"/>
          <w:numId w:val="3"/>
        </w:numPr>
        <w:spacing w:after="0" w:line="360" w:lineRule="auto"/>
        <w:ind w:left="0" w:firstLine="709"/>
        <w:jc w:val="both"/>
        <w:rPr>
          <w:rFonts w:ascii="Times New Roman" w:eastAsia="Calibri" w:hAnsi="Times New Roman"/>
          <w:sz w:val="28"/>
          <w:szCs w:val="28"/>
          <w:lang w:val="uk-UA"/>
        </w:rPr>
      </w:pPr>
      <w:proofErr w:type="spellStart"/>
      <w:r w:rsidRPr="0098103C">
        <w:rPr>
          <w:rFonts w:ascii="Times New Roman" w:eastAsia="Calibri" w:hAnsi="Times New Roman"/>
          <w:sz w:val="28"/>
          <w:szCs w:val="28"/>
        </w:rPr>
        <w:t>Ідіостиль</w:t>
      </w:r>
      <w:proofErr w:type="spellEnd"/>
      <w:r w:rsidRPr="0098103C">
        <w:rPr>
          <w:rFonts w:ascii="Times New Roman" w:eastAsia="Calibri" w:hAnsi="Times New Roman"/>
          <w:sz w:val="28"/>
          <w:szCs w:val="28"/>
        </w:rPr>
        <w:t xml:space="preserve"> є </w:t>
      </w:r>
      <w:proofErr w:type="spellStart"/>
      <w:r w:rsidRPr="0098103C">
        <w:rPr>
          <w:rFonts w:ascii="Times New Roman" w:eastAsia="Calibri" w:hAnsi="Times New Roman"/>
          <w:sz w:val="28"/>
          <w:szCs w:val="28"/>
        </w:rPr>
        <w:t>сукупністю</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мовних</w:t>
      </w:r>
      <w:proofErr w:type="spellEnd"/>
      <w:r w:rsidRPr="0098103C">
        <w:rPr>
          <w:rFonts w:ascii="Times New Roman" w:eastAsia="Calibri" w:hAnsi="Times New Roman"/>
          <w:sz w:val="28"/>
          <w:szCs w:val="28"/>
        </w:rPr>
        <w:t xml:space="preserve"> та </w:t>
      </w:r>
      <w:proofErr w:type="spellStart"/>
      <w:r w:rsidRPr="0098103C">
        <w:rPr>
          <w:rFonts w:ascii="Times New Roman" w:eastAsia="Calibri" w:hAnsi="Times New Roman"/>
          <w:sz w:val="28"/>
          <w:szCs w:val="28"/>
        </w:rPr>
        <w:t>стилістико-текстових</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особливостей</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притаманних</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мовленню</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письменника</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вченого</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публіциста</w:t>
      </w:r>
      <w:proofErr w:type="spellEnd"/>
      <w:r w:rsidRPr="0098103C">
        <w:rPr>
          <w:rFonts w:ascii="Times New Roman" w:eastAsia="Calibri" w:hAnsi="Times New Roman"/>
          <w:sz w:val="28"/>
          <w:szCs w:val="28"/>
        </w:rPr>
        <w:t xml:space="preserve">, а </w:t>
      </w:r>
      <w:proofErr w:type="spellStart"/>
      <w:r w:rsidRPr="0098103C">
        <w:rPr>
          <w:rFonts w:ascii="Times New Roman" w:eastAsia="Calibri" w:hAnsi="Times New Roman"/>
          <w:sz w:val="28"/>
          <w:szCs w:val="28"/>
        </w:rPr>
        <w:t>також</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окремих</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носіїв</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даної</w:t>
      </w:r>
      <w:proofErr w:type="spellEnd"/>
      <w:r w:rsidRPr="0098103C">
        <w:rPr>
          <w:rFonts w:ascii="Times New Roman" w:eastAsia="Calibri" w:hAnsi="Times New Roman"/>
          <w:sz w:val="28"/>
          <w:szCs w:val="28"/>
        </w:rPr>
        <w:t xml:space="preserve"> </w:t>
      </w:r>
      <w:proofErr w:type="spellStart"/>
      <w:r w:rsidRPr="0098103C">
        <w:rPr>
          <w:rFonts w:ascii="Times New Roman" w:eastAsia="Calibri" w:hAnsi="Times New Roman"/>
          <w:sz w:val="28"/>
          <w:szCs w:val="28"/>
        </w:rPr>
        <w:t>мови</w:t>
      </w:r>
      <w:proofErr w:type="spellEnd"/>
      <w:r w:rsidRPr="0098103C">
        <w:rPr>
          <w:rFonts w:ascii="Times New Roman" w:eastAsia="Calibri" w:hAnsi="Times New Roman"/>
          <w:sz w:val="28"/>
          <w:szCs w:val="28"/>
          <w:lang w:val="uk-UA"/>
        </w:rPr>
        <w:t xml:space="preserve">. </w:t>
      </w:r>
      <w:proofErr w:type="spellStart"/>
      <w:r w:rsidRPr="0098103C">
        <w:rPr>
          <w:rFonts w:ascii="Times New Roman" w:eastAsia="Calibri" w:hAnsi="Times New Roman"/>
          <w:sz w:val="28"/>
          <w:szCs w:val="28"/>
          <w:lang w:val="uk-UA"/>
        </w:rPr>
        <w:t>Ідіостиль</w:t>
      </w:r>
      <w:proofErr w:type="spellEnd"/>
      <w:r w:rsidRPr="0098103C">
        <w:rPr>
          <w:rFonts w:ascii="Times New Roman" w:eastAsia="Calibri" w:hAnsi="Times New Roman"/>
          <w:sz w:val="28"/>
          <w:szCs w:val="28"/>
          <w:lang w:val="uk-UA"/>
        </w:rPr>
        <w:t xml:space="preserve"> письменника включає до себе низку певних </w:t>
      </w:r>
      <w:proofErr w:type="spellStart"/>
      <w:r w:rsidRPr="0098103C">
        <w:rPr>
          <w:rFonts w:ascii="Times New Roman" w:eastAsia="Calibri" w:hAnsi="Times New Roman"/>
          <w:sz w:val="28"/>
          <w:szCs w:val="28"/>
          <w:lang w:val="uk-UA"/>
        </w:rPr>
        <w:t>мовних</w:t>
      </w:r>
      <w:proofErr w:type="spellEnd"/>
      <w:r w:rsidRPr="0098103C">
        <w:rPr>
          <w:rFonts w:ascii="Times New Roman" w:eastAsia="Calibri" w:hAnsi="Times New Roman"/>
          <w:sz w:val="28"/>
          <w:szCs w:val="28"/>
          <w:lang w:val="uk-UA"/>
        </w:rPr>
        <w:t>, структурно-стилістичних та жанрових рис, притаманних саме йому.</w:t>
      </w:r>
    </w:p>
    <w:p w14:paraId="54A3C50C" w14:textId="77777777" w:rsidR="0098103C" w:rsidRPr="0098103C" w:rsidRDefault="0098103C" w:rsidP="0098103C">
      <w:pPr>
        <w:numPr>
          <w:ilvl w:val="0"/>
          <w:numId w:val="3"/>
        </w:numPr>
        <w:spacing w:after="0" w:line="360" w:lineRule="auto"/>
        <w:ind w:left="0" w:firstLine="709"/>
        <w:jc w:val="both"/>
        <w:rPr>
          <w:rFonts w:ascii="Times New Roman" w:hAnsi="Times New Roman"/>
          <w:sz w:val="28"/>
          <w:szCs w:val="28"/>
          <w:lang w:val="uk-UA" w:eastAsia="ru-RU"/>
        </w:rPr>
      </w:pPr>
      <w:r w:rsidRPr="0098103C">
        <w:rPr>
          <w:rFonts w:ascii="Times New Roman" w:hAnsi="Times New Roman"/>
          <w:sz w:val="28"/>
          <w:szCs w:val="28"/>
          <w:lang w:val="uk-UA" w:eastAsia="ru-RU"/>
        </w:rPr>
        <w:t xml:space="preserve">Особливість ідіостилю </w:t>
      </w:r>
      <w:proofErr w:type="spellStart"/>
      <w:r w:rsidRPr="0098103C">
        <w:rPr>
          <w:rFonts w:ascii="Times New Roman" w:hAnsi="Times New Roman"/>
          <w:sz w:val="28"/>
          <w:szCs w:val="28"/>
          <w:lang w:val="uk-UA" w:eastAsia="ru-RU"/>
        </w:rPr>
        <w:t>Рекса</w:t>
      </w:r>
      <w:proofErr w:type="spellEnd"/>
      <w:r w:rsidRPr="0098103C">
        <w:rPr>
          <w:rFonts w:ascii="Times New Roman" w:hAnsi="Times New Roman"/>
          <w:sz w:val="28"/>
          <w:szCs w:val="28"/>
          <w:lang w:val="uk-UA" w:eastAsia="ru-RU"/>
        </w:rPr>
        <w:t xml:space="preserve"> </w:t>
      </w:r>
      <w:proofErr w:type="spellStart"/>
      <w:r w:rsidRPr="0098103C">
        <w:rPr>
          <w:rFonts w:ascii="Times New Roman" w:hAnsi="Times New Roman"/>
          <w:sz w:val="28"/>
          <w:szCs w:val="28"/>
          <w:lang w:val="uk-UA" w:eastAsia="ru-RU"/>
        </w:rPr>
        <w:t>Стаута</w:t>
      </w:r>
      <w:proofErr w:type="spellEnd"/>
      <w:r w:rsidRPr="0098103C">
        <w:rPr>
          <w:rFonts w:ascii="Times New Roman" w:hAnsi="Times New Roman"/>
          <w:sz w:val="28"/>
          <w:szCs w:val="28"/>
          <w:lang w:val="uk-UA" w:eastAsia="ru-RU"/>
        </w:rPr>
        <w:t xml:space="preserve"> полягає в детальному і ретельному описі зовнішності і характеру його головних героїв </w:t>
      </w:r>
      <w:proofErr w:type="spellStart"/>
      <w:r w:rsidRPr="0098103C">
        <w:rPr>
          <w:rFonts w:ascii="Times New Roman" w:hAnsi="Times New Roman"/>
          <w:sz w:val="28"/>
          <w:szCs w:val="28"/>
          <w:lang w:val="uk-UA" w:eastAsia="ru-RU"/>
        </w:rPr>
        <w:t>Ніро</w:t>
      </w:r>
      <w:proofErr w:type="spellEnd"/>
      <w:r w:rsidRPr="0098103C">
        <w:rPr>
          <w:rFonts w:ascii="Times New Roman" w:hAnsi="Times New Roman"/>
          <w:sz w:val="28"/>
          <w:szCs w:val="28"/>
          <w:lang w:val="uk-UA" w:eastAsia="ru-RU"/>
        </w:rPr>
        <w:t xml:space="preserve"> Вульфа та Арчі </w:t>
      </w:r>
      <w:proofErr w:type="spellStart"/>
      <w:r w:rsidRPr="0098103C">
        <w:rPr>
          <w:rFonts w:ascii="Times New Roman" w:hAnsi="Times New Roman"/>
          <w:sz w:val="28"/>
          <w:szCs w:val="28"/>
          <w:lang w:val="uk-UA" w:eastAsia="ru-RU"/>
        </w:rPr>
        <w:t>Гудвіна</w:t>
      </w:r>
      <w:proofErr w:type="spellEnd"/>
      <w:r w:rsidRPr="0098103C">
        <w:rPr>
          <w:rFonts w:ascii="Times New Roman" w:hAnsi="Times New Roman"/>
          <w:sz w:val="28"/>
          <w:szCs w:val="28"/>
          <w:lang w:val="uk-UA" w:eastAsia="ru-RU"/>
        </w:rPr>
        <w:t xml:space="preserve">, а також ретельно описаний і пропрацьований побутовий фон і </w:t>
      </w:r>
      <w:proofErr w:type="spellStart"/>
      <w:r w:rsidRPr="0098103C">
        <w:rPr>
          <w:rFonts w:ascii="Times New Roman" w:hAnsi="Times New Roman"/>
          <w:sz w:val="28"/>
          <w:szCs w:val="28"/>
          <w:lang w:val="uk-UA" w:eastAsia="ru-RU"/>
        </w:rPr>
        <w:t>наративна</w:t>
      </w:r>
      <w:proofErr w:type="spellEnd"/>
      <w:r w:rsidRPr="0098103C">
        <w:rPr>
          <w:rFonts w:ascii="Times New Roman" w:hAnsi="Times New Roman"/>
          <w:sz w:val="28"/>
          <w:szCs w:val="28"/>
          <w:lang w:val="uk-UA" w:eastAsia="ru-RU"/>
        </w:rPr>
        <w:t xml:space="preserve"> структура. </w:t>
      </w:r>
    </w:p>
    <w:p w14:paraId="29CB2E22" w14:textId="77777777" w:rsidR="0098103C" w:rsidRPr="0098103C" w:rsidRDefault="0098103C" w:rsidP="0098103C">
      <w:pPr>
        <w:numPr>
          <w:ilvl w:val="0"/>
          <w:numId w:val="3"/>
        </w:numPr>
        <w:spacing w:after="0" w:line="360" w:lineRule="auto"/>
        <w:ind w:left="0" w:firstLine="709"/>
        <w:jc w:val="both"/>
        <w:rPr>
          <w:rFonts w:ascii="Times New Roman" w:eastAsia="Calibri" w:hAnsi="Times New Roman"/>
          <w:sz w:val="28"/>
          <w:szCs w:val="28"/>
          <w:lang w:val="uk-UA"/>
        </w:rPr>
      </w:pPr>
      <w:r w:rsidRPr="0098103C">
        <w:rPr>
          <w:rFonts w:ascii="Times New Roman" w:eastAsia="Calibri" w:hAnsi="Times New Roman"/>
          <w:sz w:val="28"/>
          <w:szCs w:val="28"/>
          <w:lang w:val="uk-UA"/>
        </w:rPr>
        <w:t xml:space="preserve">Порівняльний аналіз текстів оригіналу та перекладу виявив основні граматичні, лексичні та стилістичні особливості ідіостилю цього жанру і способи їх відтворення (граматичні і лексичні трансформації, передача власних імен та </w:t>
      </w:r>
      <w:proofErr w:type="spellStart"/>
      <w:r w:rsidRPr="0098103C">
        <w:rPr>
          <w:rFonts w:ascii="Times New Roman" w:eastAsia="Calibri" w:hAnsi="Times New Roman"/>
          <w:sz w:val="28"/>
          <w:szCs w:val="28"/>
          <w:lang w:val="uk-UA"/>
        </w:rPr>
        <w:t>безквівалентної</w:t>
      </w:r>
      <w:proofErr w:type="spellEnd"/>
      <w:r w:rsidRPr="0098103C">
        <w:rPr>
          <w:rFonts w:ascii="Times New Roman" w:eastAsia="Calibri" w:hAnsi="Times New Roman"/>
          <w:sz w:val="28"/>
          <w:szCs w:val="28"/>
          <w:lang w:val="uk-UA"/>
        </w:rPr>
        <w:t xml:space="preserve"> лексики), а також різницю в об’ємі оригінальних текстів та текстів перекладів. </w:t>
      </w:r>
    </w:p>
    <w:p w14:paraId="72B5A0D8" w14:textId="77777777" w:rsidR="0098103C" w:rsidRPr="0098103C" w:rsidRDefault="0098103C" w:rsidP="0098103C">
      <w:pPr>
        <w:numPr>
          <w:ilvl w:val="0"/>
          <w:numId w:val="3"/>
        </w:numPr>
        <w:spacing w:after="0" w:line="360" w:lineRule="auto"/>
        <w:ind w:left="0" w:firstLine="709"/>
        <w:jc w:val="both"/>
        <w:rPr>
          <w:rFonts w:ascii="Times New Roman" w:eastAsia="Calibri" w:hAnsi="Times New Roman"/>
          <w:sz w:val="36"/>
          <w:lang w:val="uk-UA"/>
        </w:rPr>
      </w:pPr>
      <w:r w:rsidRPr="0098103C">
        <w:rPr>
          <w:rFonts w:ascii="Times New Roman" w:eastAsia="Calibri" w:hAnsi="Times New Roman"/>
          <w:sz w:val="28"/>
          <w:lang w:val="uk-UA"/>
        </w:rPr>
        <w:t xml:space="preserve">Відмінності в граматичній структурі, лексичному складі та стилістиці англійської та української мов ставить перед перекладачем складне завдання – знайти ці розбіжності і передати їх в перекладі так, щоб зберегти </w:t>
      </w:r>
      <w:proofErr w:type="spellStart"/>
      <w:r w:rsidRPr="0098103C">
        <w:rPr>
          <w:rFonts w:ascii="Times New Roman" w:eastAsia="Calibri" w:hAnsi="Times New Roman"/>
          <w:sz w:val="28"/>
          <w:lang w:val="uk-UA"/>
        </w:rPr>
        <w:t>ідіостиль</w:t>
      </w:r>
      <w:proofErr w:type="spellEnd"/>
      <w:r w:rsidRPr="0098103C">
        <w:rPr>
          <w:rFonts w:ascii="Times New Roman" w:eastAsia="Calibri" w:hAnsi="Times New Roman"/>
          <w:sz w:val="28"/>
          <w:lang w:val="uk-UA"/>
        </w:rPr>
        <w:t xml:space="preserve"> письменника, не втрачаючи при цьому всю повноту змісту тексту оригіналу, і правильно адаптувати текст перекладу до умов сприймання його україномовними читачами.</w:t>
      </w:r>
    </w:p>
    <w:p w14:paraId="3CE87E26" w14:textId="77777777" w:rsidR="0098103C" w:rsidRPr="0098103C" w:rsidRDefault="0098103C" w:rsidP="0098103C">
      <w:pPr>
        <w:spacing w:after="0" w:line="360" w:lineRule="auto"/>
        <w:ind w:firstLine="709"/>
        <w:jc w:val="both"/>
        <w:rPr>
          <w:rFonts w:ascii="Times New Roman" w:hAnsi="Times New Roman"/>
          <w:sz w:val="28"/>
          <w:szCs w:val="28"/>
          <w:lang w:val="uk-UA" w:eastAsia="ru-RU"/>
        </w:rPr>
      </w:pPr>
      <w:r w:rsidRPr="0098103C">
        <w:rPr>
          <w:rFonts w:ascii="Times New Roman" w:hAnsi="Times New Roman"/>
          <w:b/>
          <w:bCs/>
          <w:sz w:val="28"/>
          <w:szCs w:val="28"/>
          <w:lang w:val="uk-UA" w:eastAsia="ru-RU"/>
        </w:rPr>
        <w:t>Теоретичне та практичне значення дослідження</w:t>
      </w:r>
      <w:r w:rsidRPr="0098103C">
        <w:rPr>
          <w:rFonts w:ascii="Times New Roman" w:hAnsi="Times New Roman"/>
          <w:sz w:val="28"/>
          <w:szCs w:val="28"/>
          <w:lang w:val="uk-UA" w:eastAsia="ru-RU"/>
        </w:rPr>
        <w:t xml:space="preserve">, на наш погляд, полягає в тому, що отримані під час дослідження результати сприятимуть детальнішому вивченню специфіки поняття ідіостилю автора, допоможуть отримати уявлення про особливості авторського стилю </w:t>
      </w:r>
      <w:proofErr w:type="spellStart"/>
      <w:r w:rsidRPr="0098103C">
        <w:rPr>
          <w:rFonts w:ascii="Times New Roman" w:hAnsi="Times New Roman"/>
          <w:sz w:val="28"/>
          <w:szCs w:val="28"/>
          <w:lang w:val="uk-UA" w:eastAsia="ru-RU"/>
        </w:rPr>
        <w:t>Рекса</w:t>
      </w:r>
      <w:proofErr w:type="spellEnd"/>
      <w:r w:rsidRPr="0098103C">
        <w:rPr>
          <w:rFonts w:ascii="Times New Roman" w:hAnsi="Times New Roman"/>
          <w:sz w:val="28"/>
          <w:szCs w:val="28"/>
          <w:lang w:val="uk-UA" w:eastAsia="ru-RU"/>
        </w:rPr>
        <w:t xml:space="preserve"> </w:t>
      </w:r>
      <w:proofErr w:type="spellStart"/>
      <w:r w:rsidRPr="0098103C">
        <w:rPr>
          <w:rFonts w:ascii="Times New Roman" w:hAnsi="Times New Roman"/>
          <w:sz w:val="28"/>
          <w:szCs w:val="28"/>
          <w:lang w:val="uk-UA" w:eastAsia="ru-RU"/>
        </w:rPr>
        <w:t>Стаута</w:t>
      </w:r>
      <w:proofErr w:type="spellEnd"/>
      <w:r w:rsidRPr="0098103C">
        <w:rPr>
          <w:rFonts w:ascii="Times New Roman" w:hAnsi="Times New Roman"/>
          <w:sz w:val="28"/>
          <w:szCs w:val="28"/>
          <w:lang w:val="uk-UA" w:eastAsia="ru-RU"/>
        </w:rPr>
        <w:t xml:space="preserve"> та засоби його передачі у різних мовах. Конкретні результати можуть знайти застосування у магістерських роботах, дисертаціях чи подальших наукових розвідках студентів і аспірантів. </w:t>
      </w:r>
    </w:p>
    <w:p w14:paraId="3E3C3F10" w14:textId="77777777" w:rsidR="0098103C" w:rsidRPr="0098103C" w:rsidRDefault="0098103C" w:rsidP="0098103C">
      <w:pPr>
        <w:pBdr>
          <w:top w:val="nil"/>
          <w:left w:val="nil"/>
          <w:bottom w:val="nil"/>
          <w:right w:val="nil"/>
          <w:between w:val="nil"/>
          <w:bar w:val="nil"/>
        </w:pBdr>
        <w:spacing w:after="0" w:line="360" w:lineRule="auto"/>
        <w:ind w:firstLine="709"/>
        <w:jc w:val="both"/>
        <w:rPr>
          <w:rFonts w:ascii="Times New Roman" w:hAnsi="Times New Roman"/>
          <w:color w:val="FF0000"/>
          <w:sz w:val="28"/>
          <w:szCs w:val="28"/>
          <w:u w:color="000000"/>
          <w:bdr w:val="nil"/>
          <w:lang w:val="uk-UA" w:eastAsia="ru-RU"/>
        </w:rPr>
      </w:pPr>
      <w:r w:rsidRPr="0098103C">
        <w:rPr>
          <w:rFonts w:ascii="Times New Roman" w:hAnsi="Times New Roman"/>
          <w:b/>
          <w:color w:val="000000"/>
          <w:sz w:val="28"/>
          <w:szCs w:val="28"/>
          <w:u w:color="000000"/>
          <w:bdr w:val="nil"/>
          <w:lang w:val="uk-UA" w:eastAsia="ru-RU"/>
        </w:rPr>
        <w:lastRenderedPageBreak/>
        <w:t xml:space="preserve">Апробація результатів дослідження: </w:t>
      </w:r>
      <w:r w:rsidRPr="0098103C">
        <w:rPr>
          <w:rFonts w:ascii="Times New Roman" w:hAnsi="Times New Roman"/>
          <w:color w:val="000000"/>
          <w:sz w:val="28"/>
          <w:szCs w:val="28"/>
          <w:u w:color="000000"/>
          <w:bdr w:val="nil"/>
          <w:lang w:val="uk-UA" w:eastAsia="ru-RU"/>
        </w:rPr>
        <w:t>результати дослідження доповідались та обговорювались на засіданні кафедри теорії та практики перекладу ХГУ «НУА», на XXVI</w:t>
      </w:r>
      <w:r w:rsidRPr="0098103C">
        <w:rPr>
          <w:rFonts w:ascii="Times New Roman" w:hAnsi="Times New Roman"/>
          <w:color w:val="000000"/>
          <w:sz w:val="28"/>
          <w:szCs w:val="28"/>
          <w:u w:color="000000"/>
          <w:bdr w:val="nil"/>
          <w:lang w:val="en-US" w:eastAsia="ru-RU"/>
        </w:rPr>
        <w:t>I</w:t>
      </w:r>
      <w:r w:rsidRPr="0098103C">
        <w:rPr>
          <w:rFonts w:ascii="Times New Roman" w:hAnsi="Times New Roman"/>
          <w:color w:val="000000"/>
          <w:sz w:val="28"/>
          <w:szCs w:val="28"/>
          <w:u w:color="000000"/>
          <w:bdr w:val="nil"/>
          <w:lang w:val="uk-UA" w:eastAsia="ru-RU"/>
        </w:rPr>
        <w:t xml:space="preserve"> Міжнародній студентській науковій конференції (Харків, ХГУ «НУА» 2020) та висвітлені у статті «Характерні риси ідіостилю </w:t>
      </w:r>
      <w:proofErr w:type="spellStart"/>
      <w:r w:rsidRPr="0098103C">
        <w:rPr>
          <w:rFonts w:ascii="Times New Roman" w:hAnsi="Times New Roman"/>
          <w:color w:val="000000"/>
          <w:sz w:val="28"/>
          <w:szCs w:val="28"/>
          <w:u w:color="000000"/>
          <w:bdr w:val="nil"/>
          <w:lang w:val="uk-UA" w:eastAsia="ru-RU"/>
        </w:rPr>
        <w:t>Рекса</w:t>
      </w:r>
      <w:proofErr w:type="spellEnd"/>
      <w:r w:rsidRPr="0098103C">
        <w:rPr>
          <w:rFonts w:ascii="Times New Roman" w:hAnsi="Times New Roman"/>
          <w:color w:val="000000"/>
          <w:sz w:val="28"/>
          <w:szCs w:val="28"/>
          <w:u w:color="000000"/>
          <w:bdr w:val="nil"/>
          <w:lang w:val="uk-UA" w:eastAsia="ru-RU"/>
        </w:rPr>
        <w:t xml:space="preserve"> </w:t>
      </w:r>
      <w:proofErr w:type="spellStart"/>
      <w:r w:rsidRPr="0098103C">
        <w:rPr>
          <w:rFonts w:ascii="Times New Roman" w:hAnsi="Times New Roman"/>
          <w:color w:val="000000"/>
          <w:sz w:val="28"/>
          <w:szCs w:val="28"/>
          <w:u w:color="000000"/>
          <w:bdr w:val="nil"/>
          <w:lang w:val="uk-UA" w:eastAsia="ru-RU"/>
        </w:rPr>
        <w:t>Стаута</w:t>
      </w:r>
      <w:proofErr w:type="spellEnd"/>
      <w:r w:rsidRPr="0098103C">
        <w:rPr>
          <w:rFonts w:ascii="Times New Roman" w:hAnsi="Times New Roman"/>
          <w:color w:val="000000"/>
          <w:sz w:val="28"/>
          <w:szCs w:val="28"/>
          <w:u w:color="000000"/>
          <w:bdr w:val="nil"/>
          <w:lang w:val="uk-UA" w:eastAsia="ru-RU"/>
        </w:rPr>
        <w:t xml:space="preserve">», опублікованій у </w:t>
      </w:r>
      <w:r w:rsidRPr="0098103C">
        <w:rPr>
          <w:rFonts w:ascii="Times New Roman" w:eastAsia="Calibri" w:hAnsi="Times New Roman"/>
          <w:color w:val="000000"/>
          <w:sz w:val="28"/>
          <w:szCs w:val="28"/>
          <w:u w:color="000000"/>
          <w:bdr w:val="nil"/>
          <w:lang w:val="uk-UA"/>
        </w:rPr>
        <w:t>«Збірнику праць молодих учених Народної української академії» (Харків, 2020)</w:t>
      </w:r>
      <w:r w:rsidRPr="0098103C">
        <w:rPr>
          <w:rFonts w:ascii="Times New Roman" w:hAnsi="Times New Roman"/>
          <w:color w:val="000000"/>
          <w:sz w:val="28"/>
          <w:szCs w:val="28"/>
          <w:u w:color="000000"/>
          <w:bdr w:val="nil"/>
          <w:lang w:val="uk-UA" w:eastAsia="ru-RU"/>
        </w:rPr>
        <w:t>.</w:t>
      </w:r>
    </w:p>
    <w:p w14:paraId="284C18B0" w14:textId="77777777" w:rsidR="0098103C" w:rsidRPr="0098103C" w:rsidRDefault="0098103C" w:rsidP="0098103C">
      <w:pPr>
        <w:spacing w:after="0" w:line="360" w:lineRule="auto"/>
        <w:ind w:firstLine="720"/>
        <w:jc w:val="both"/>
        <w:rPr>
          <w:rFonts w:ascii="Times New Roman" w:eastAsia="Calibri" w:hAnsi="Times New Roman"/>
          <w:sz w:val="28"/>
        </w:rPr>
      </w:pPr>
      <w:r w:rsidRPr="0098103C">
        <w:rPr>
          <w:rFonts w:ascii="Times New Roman" w:eastAsia="Calibri" w:hAnsi="Times New Roman"/>
          <w:b/>
          <w:bCs/>
          <w:sz w:val="28"/>
          <w:lang w:val="uk-UA"/>
        </w:rPr>
        <w:t>Мета та завдання</w:t>
      </w:r>
      <w:r w:rsidRPr="0098103C">
        <w:rPr>
          <w:rFonts w:ascii="Times New Roman" w:eastAsia="Calibri" w:hAnsi="Times New Roman"/>
          <w:sz w:val="28"/>
        </w:rPr>
        <w:t xml:space="preserve"> </w:t>
      </w:r>
      <w:proofErr w:type="spellStart"/>
      <w:r w:rsidRPr="0098103C">
        <w:rPr>
          <w:rFonts w:ascii="Times New Roman" w:eastAsia="Calibri" w:hAnsi="Times New Roman"/>
          <w:sz w:val="28"/>
        </w:rPr>
        <w:t>дипломно</w:t>
      </w:r>
      <w:proofErr w:type="spellEnd"/>
      <w:r w:rsidRPr="0098103C">
        <w:rPr>
          <w:rFonts w:ascii="Times New Roman" w:eastAsia="Calibri" w:hAnsi="Times New Roman"/>
          <w:sz w:val="28"/>
          <w:lang w:val="uk-UA"/>
        </w:rPr>
        <w:t>ї</w:t>
      </w:r>
      <w:r w:rsidRPr="0098103C">
        <w:rPr>
          <w:rFonts w:ascii="Times New Roman" w:eastAsia="Calibri" w:hAnsi="Times New Roman"/>
          <w:sz w:val="28"/>
        </w:rPr>
        <w:t xml:space="preserve"> р</w:t>
      </w:r>
      <w:r w:rsidRPr="0098103C">
        <w:rPr>
          <w:rFonts w:ascii="Times New Roman" w:eastAsia="Calibri" w:hAnsi="Times New Roman"/>
          <w:sz w:val="28"/>
          <w:lang w:val="uk-UA"/>
        </w:rPr>
        <w:t>о</w:t>
      </w:r>
      <w:r w:rsidRPr="0098103C">
        <w:rPr>
          <w:rFonts w:ascii="Times New Roman" w:eastAsia="Calibri" w:hAnsi="Times New Roman"/>
          <w:sz w:val="28"/>
        </w:rPr>
        <w:t>бот</w:t>
      </w:r>
      <w:r w:rsidRPr="0098103C">
        <w:rPr>
          <w:rFonts w:ascii="Times New Roman" w:eastAsia="Calibri" w:hAnsi="Times New Roman"/>
          <w:sz w:val="28"/>
          <w:lang w:val="uk-UA"/>
        </w:rPr>
        <w:t>и</w:t>
      </w:r>
      <w:r w:rsidRPr="0098103C">
        <w:rPr>
          <w:rFonts w:ascii="Times New Roman" w:eastAsia="Calibri" w:hAnsi="Times New Roman"/>
          <w:sz w:val="28"/>
        </w:rPr>
        <w:t xml:space="preserve"> </w:t>
      </w:r>
      <w:r w:rsidRPr="0098103C">
        <w:rPr>
          <w:rFonts w:ascii="Times New Roman" w:eastAsia="Calibri" w:hAnsi="Times New Roman"/>
          <w:sz w:val="28"/>
          <w:lang w:val="uk-UA"/>
        </w:rPr>
        <w:t>визначили</w:t>
      </w:r>
      <w:r w:rsidRPr="0098103C">
        <w:rPr>
          <w:rFonts w:ascii="Times New Roman" w:eastAsia="Calibri" w:hAnsi="Times New Roman"/>
          <w:sz w:val="28"/>
        </w:rPr>
        <w:t xml:space="preserve"> </w:t>
      </w:r>
      <w:r w:rsidRPr="0098103C">
        <w:rPr>
          <w:rFonts w:ascii="Times New Roman" w:eastAsia="Calibri" w:hAnsi="Times New Roman"/>
          <w:sz w:val="28"/>
          <w:lang w:val="uk-UA"/>
        </w:rPr>
        <w:t xml:space="preserve">її </w:t>
      </w:r>
      <w:r w:rsidRPr="0098103C">
        <w:rPr>
          <w:rFonts w:ascii="Times New Roman" w:eastAsia="Calibri" w:hAnsi="Times New Roman"/>
          <w:b/>
          <w:bCs/>
          <w:sz w:val="28"/>
        </w:rPr>
        <w:t>структуру</w:t>
      </w:r>
      <w:r w:rsidRPr="0098103C">
        <w:rPr>
          <w:rFonts w:ascii="Times New Roman" w:eastAsia="Calibri" w:hAnsi="Times New Roman"/>
          <w:sz w:val="28"/>
        </w:rPr>
        <w:t>:</w:t>
      </w:r>
    </w:p>
    <w:p w14:paraId="0A5BE38B" w14:textId="77777777" w:rsidR="0098103C" w:rsidRPr="0098103C" w:rsidRDefault="0098103C" w:rsidP="009E3828">
      <w:pPr>
        <w:keepNext/>
        <w:spacing w:after="0" w:line="360" w:lineRule="auto"/>
        <w:ind w:left="720"/>
        <w:jc w:val="both"/>
        <w:rPr>
          <w:rFonts w:ascii="Times New Roman" w:hAnsi="Times New Roman"/>
          <w:b/>
          <w:bCs/>
          <w:sz w:val="28"/>
          <w:szCs w:val="24"/>
          <w:lang w:val="uk-UA" w:eastAsia="ru-RU"/>
        </w:rPr>
      </w:pPr>
      <w:r w:rsidRPr="0098103C">
        <w:rPr>
          <w:rFonts w:ascii="Times New Roman" w:hAnsi="Times New Roman"/>
          <w:b/>
          <w:bCs/>
          <w:sz w:val="28"/>
          <w:szCs w:val="24"/>
          <w:lang w:eastAsia="ru-RU"/>
        </w:rPr>
        <w:t>В</w:t>
      </w:r>
      <w:r w:rsidRPr="0098103C">
        <w:rPr>
          <w:rFonts w:ascii="Times New Roman" w:hAnsi="Times New Roman"/>
          <w:b/>
          <w:bCs/>
          <w:sz w:val="28"/>
          <w:szCs w:val="24"/>
          <w:lang w:val="uk-UA" w:eastAsia="ru-RU"/>
        </w:rPr>
        <w:t>ступ</w:t>
      </w:r>
    </w:p>
    <w:p w14:paraId="0235098A" w14:textId="77777777" w:rsidR="0098103C" w:rsidRPr="0098103C" w:rsidRDefault="0098103C" w:rsidP="009E3828">
      <w:pPr>
        <w:spacing w:after="0" w:line="360" w:lineRule="auto"/>
        <w:ind w:firstLine="720"/>
        <w:jc w:val="both"/>
        <w:rPr>
          <w:rFonts w:ascii="Times New Roman" w:eastAsia="Calibri" w:hAnsi="Times New Roman"/>
          <w:sz w:val="28"/>
        </w:rPr>
      </w:pPr>
      <w:r w:rsidRPr="0098103C">
        <w:rPr>
          <w:rFonts w:ascii="Times New Roman" w:eastAsia="Calibri" w:hAnsi="Times New Roman"/>
          <w:b/>
          <w:bCs/>
          <w:sz w:val="28"/>
        </w:rPr>
        <w:t>Р</w:t>
      </w:r>
      <w:r w:rsidRPr="0098103C">
        <w:rPr>
          <w:rFonts w:ascii="Times New Roman" w:eastAsia="Calibri" w:hAnsi="Times New Roman"/>
          <w:b/>
          <w:bCs/>
          <w:sz w:val="28"/>
          <w:lang w:val="uk-UA"/>
        </w:rPr>
        <w:t>о</w:t>
      </w:r>
      <w:proofErr w:type="spellStart"/>
      <w:r w:rsidRPr="0098103C">
        <w:rPr>
          <w:rFonts w:ascii="Times New Roman" w:eastAsia="Calibri" w:hAnsi="Times New Roman"/>
          <w:b/>
          <w:bCs/>
          <w:sz w:val="28"/>
        </w:rPr>
        <w:t>зд</w:t>
      </w:r>
      <w:proofErr w:type="spellEnd"/>
      <w:r w:rsidRPr="0098103C">
        <w:rPr>
          <w:rFonts w:ascii="Times New Roman" w:eastAsia="Calibri" w:hAnsi="Times New Roman"/>
          <w:b/>
          <w:bCs/>
          <w:sz w:val="28"/>
          <w:lang w:val="uk-UA"/>
        </w:rPr>
        <w:t>і</w:t>
      </w:r>
      <w:r w:rsidRPr="0098103C">
        <w:rPr>
          <w:rFonts w:ascii="Times New Roman" w:eastAsia="Calibri" w:hAnsi="Times New Roman"/>
          <w:b/>
          <w:bCs/>
          <w:sz w:val="28"/>
        </w:rPr>
        <w:t>л 1.</w:t>
      </w:r>
      <w:r w:rsidRPr="0098103C">
        <w:rPr>
          <w:rFonts w:ascii="Times New Roman" w:eastAsia="Calibri" w:hAnsi="Times New Roman"/>
          <w:color w:val="000000"/>
          <w:sz w:val="28"/>
          <w:lang w:val="uk-UA"/>
        </w:rPr>
        <w:t xml:space="preserve"> </w:t>
      </w:r>
      <w:proofErr w:type="spellStart"/>
      <w:r w:rsidRPr="0098103C">
        <w:rPr>
          <w:rFonts w:ascii="Times New Roman" w:hAnsi="Times New Roman"/>
          <w:sz w:val="28"/>
          <w:szCs w:val="28"/>
          <w:lang w:val="uk-UA"/>
        </w:rPr>
        <w:t>Ідіостиль</w:t>
      </w:r>
      <w:proofErr w:type="spellEnd"/>
      <w:r w:rsidRPr="0098103C">
        <w:rPr>
          <w:rFonts w:ascii="Times New Roman" w:hAnsi="Times New Roman"/>
          <w:sz w:val="28"/>
          <w:szCs w:val="28"/>
          <w:lang w:val="uk-UA"/>
        </w:rPr>
        <w:t xml:space="preserve"> письменника: жанрові та </w:t>
      </w:r>
      <w:proofErr w:type="spellStart"/>
      <w:r w:rsidRPr="0098103C">
        <w:rPr>
          <w:rFonts w:ascii="Times New Roman" w:hAnsi="Times New Roman"/>
          <w:sz w:val="28"/>
          <w:szCs w:val="28"/>
          <w:lang w:val="uk-UA"/>
        </w:rPr>
        <w:t>мовні</w:t>
      </w:r>
      <w:proofErr w:type="spellEnd"/>
      <w:r w:rsidRPr="0098103C">
        <w:rPr>
          <w:rFonts w:ascii="Times New Roman" w:hAnsi="Times New Roman"/>
          <w:sz w:val="28"/>
          <w:szCs w:val="28"/>
          <w:lang w:val="uk-UA"/>
        </w:rPr>
        <w:t xml:space="preserve"> характеристики</w:t>
      </w:r>
      <w:r w:rsidRPr="0098103C">
        <w:rPr>
          <w:rFonts w:ascii="Times New Roman" w:eastAsia="Calibri" w:hAnsi="Times New Roman"/>
          <w:color w:val="000000"/>
          <w:sz w:val="28"/>
          <w:lang w:val="uk-UA"/>
        </w:rPr>
        <w:t>.</w:t>
      </w:r>
    </w:p>
    <w:p w14:paraId="47BBB5E5" w14:textId="2DB6DF65" w:rsidR="0098103C" w:rsidRPr="0098103C" w:rsidRDefault="0098103C" w:rsidP="009E3828">
      <w:pPr>
        <w:spacing w:after="0" w:line="360" w:lineRule="auto"/>
        <w:ind w:firstLine="720"/>
        <w:jc w:val="both"/>
        <w:rPr>
          <w:rFonts w:ascii="Times New Roman" w:eastAsia="Calibri" w:hAnsi="Times New Roman"/>
          <w:sz w:val="28"/>
        </w:rPr>
      </w:pPr>
      <w:r w:rsidRPr="0098103C">
        <w:rPr>
          <w:rFonts w:ascii="Times New Roman" w:eastAsia="Calibri" w:hAnsi="Times New Roman"/>
          <w:b/>
          <w:bCs/>
          <w:sz w:val="28"/>
        </w:rPr>
        <w:t>Р</w:t>
      </w:r>
      <w:r w:rsidRPr="0098103C">
        <w:rPr>
          <w:rFonts w:ascii="Times New Roman" w:eastAsia="Calibri" w:hAnsi="Times New Roman"/>
          <w:b/>
          <w:bCs/>
          <w:sz w:val="28"/>
          <w:lang w:val="uk-UA"/>
        </w:rPr>
        <w:t>о</w:t>
      </w:r>
      <w:proofErr w:type="spellStart"/>
      <w:r w:rsidRPr="0098103C">
        <w:rPr>
          <w:rFonts w:ascii="Times New Roman" w:eastAsia="Calibri" w:hAnsi="Times New Roman"/>
          <w:b/>
          <w:bCs/>
          <w:sz w:val="28"/>
        </w:rPr>
        <w:t>зд</w:t>
      </w:r>
      <w:proofErr w:type="spellEnd"/>
      <w:r w:rsidRPr="0098103C">
        <w:rPr>
          <w:rFonts w:ascii="Times New Roman" w:eastAsia="Calibri" w:hAnsi="Times New Roman"/>
          <w:b/>
          <w:bCs/>
          <w:sz w:val="28"/>
          <w:lang w:val="uk-UA"/>
        </w:rPr>
        <w:t>і</w:t>
      </w:r>
      <w:r w:rsidRPr="0098103C">
        <w:rPr>
          <w:rFonts w:ascii="Times New Roman" w:eastAsia="Calibri" w:hAnsi="Times New Roman"/>
          <w:b/>
          <w:bCs/>
          <w:sz w:val="28"/>
        </w:rPr>
        <w:t>л 2.</w:t>
      </w:r>
      <w:r w:rsidRPr="0098103C">
        <w:rPr>
          <w:rFonts w:ascii="Times New Roman" w:eastAsia="Calibri" w:hAnsi="Times New Roman"/>
          <w:sz w:val="28"/>
        </w:rPr>
        <w:t xml:space="preserve"> </w:t>
      </w:r>
      <w:r w:rsidRPr="0098103C">
        <w:rPr>
          <w:rFonts w:ascii="Times New Roman" w:hAnsi="Times New Roman"/>
          <w:sz w:val="28"/>
          <w:szCs w:val="28"/>
          <w:lang w:val="uk-UA"/>
        </w:rPr>
        <w:t xml:space="preserve">Структурні та </w:t>
      </w:r>
      <w:proofErr w:type="spellStart"/>
      <w:r w:rsidRPr="0098103C">
        <w:rPr>
          <w:rFonts w:ascii="Times New Roman" w:hAnsi="Times New Roman"/>
          <w:sz w:val="28"/>
          <w:szCs w:val="28"/>
          <w:lang w:val="uk-UA"/>
        </w:rPr>
        <w:t>лінгво</w:t>
      </w:r>
      <w:proofErr w:type="spellEnd"/>
      <w:r w:rsidRPr="0098103C">
        <w:rPr>
          <w:rFonts w:ascii="Times New Roman" w:hAnsi="Times New Roman"/>
          <w:sz w:val="28"/>
          <w:szCs w:val="28"/>
          <w:lang w:val="uk-UA"/>
        </w:rPr>
        <w:t xml:space="preserve">-стилістичні особливості ідіостилю </w:t>
      </w:r>
      <w:proofErr w:type="spellStart"/>
      <w:r w:rsidRPr="0098103C">
        <w:rPr>
          <w:rFonts w:ascii="Times New Roman" w:hAnsi="Times New Roman"/>
          <w:sz w:val="28"/>
          <w:szCs w:val="28"/>
          <w:lang w:val="uk-UA"/>
        </w:rPr>
        <w:t>Рекса</w:t>
      </w:r>
      <w:proofErr w:type="spellEnd"/>
      <w:r w:rsidRPr="0098103C">
        <w:rPr>
          <w:rFonts w:ascii="Times New Roman" w:hAnsi="Times New Roman"/>
          <w:sz w:val="28"/>
          <w:szCs w:val="28"/>
          <w:lang w:val="uk-UA"/>
        </w:rPr>
        <w:t xml:space="preserve"> </w:t>
      </w:r>
      <w:r w:rsidRPr="0098103C">
        <w:rPr>
          <w:rFonts w:ascii="Times New Roman" w:hAnsi="Times New Roman"/>
          <w:sz w:val="28"/>
          <w:szCs w:val="28"/>
          <w:lang w:val="uk-UA"/>
        </w:rPr>
        <w:br/>
        <w:t xml:space="preserve">                            </w:t>
      </w:r>
      <w:proofErr w:type="spellStart"/>
      <w:r w:rsidRPr="0098103C">
        <w:rPr>
          <w:rFonts w:ascii="Times New Roman" w:hAnsi="Times New Roman"/>
          <w:sz w:val="28"/>
          <w:szCs w:val="28"/>
          <w:lang w:val="uk-UA"/>
        </w:rPr>
        <w:t>Стаута</w:t>
      </w:r>
      <w:proofErr w:type="spellEnd"/>
      <w:r w:rsidRPr="0098103C">
        <w:rPr>
          <w:rFonts w:ascii="Times New Roman" w:hAnsi="Times New Roman"/>
          <w:sz w:val="28"/>
          <w:szCs w:val="28"/>
          <w:lang w:val="uk-UA"/>
        </w:rPr>
        <w:t>.</w:t>
      </w:r>
    </w:p>
    <w:p w14:paraId="073DE5F8" w14:textId="77777777" w:rsidR="0098103C" w:rsidRPr="0098103C" w:rsidRDefault="0098103C" w:rsidP="009E3828">
      <w:pPr>
        <w:spacing w:after="0" w:line="360" w:lineRule="auto"/>
        <w:ind w:firstLine="720"/>
        <w:jc w:val="both"/>
        <w:rPr>
          <w:rFonts w:ascii="Times New Roman" w:eastAsia="Calibri" w:hAnsi="Times New Roman"/>
          <w:sz w:val="28"/>
        </w:rPr>
      </w:pPr>
      <w:r w:rsidRPr="0098103C">
        <w:rPr>
          <w:rFonts w:ascii="Times New Roman" w:eastAsia="Calibri" w:hAnsi="Times New Roman"/>
          <w:b/>
          <w:bCs/>
          <w:sz w:val="28"/>
        </w:rPr>
        <w:t>Р</w:t>
      </w:r>
      <w:r w:rsidRPr="0098103C">
        <w:rPr>
          <w:rFonts w:ascii="Times New Roman" w:eastAsia="Calibri" w:hAnsi="Times New Roman"/>
          <w:b/>
          <w:bCs/>
          <w:sz w:val="28"/>
          <w:lang w:val="uk-UA"/>
        </w:rPr>
        <w:t>о</w:t>
      </w:r>
      <w:proofErr w:type="spellStart"/>
      <w:r w:rsidRPr="0098103C">
        <w:rPr>
          <w:rFonts w:ascii="Times New Roman" w:eastAsia="Calibri" w:hAnsi="Times New Roman"/>
          <w:b/>
          <w:bCs/>
          <w:sz w:val="28"/>
        </w:rPr>
        <w:t>зд</w:t>
      </w:r>
      <w:proofErr w:type="spellEnd"/>
      <w:r w:rsidRPr="0098103C">
        <w:rPr>
          <w:rFonts w:ascii="Times New Roman" w:eastAsia="Calibri" w:hAnsi="Times New Roman"/>
          <w:b/>
          <w:bCs/>
          <w:sz w:val="28"/>
          <w:lang w:val="uk-UA"/>
        </w:rPr>
        <w:t>і</w:t>
      </w:r>
      <w:r w:rsidRPr="0098103C">
        <w:rPr>
          <w:rFonts w:ascii="Times New Roman" w:eastAsia="Calibri" w:hAnsi="Times New Roman"/>
          <w:b/>
          <w:bCs/>
          <w:sz w:val="28"/>
        </w:rPr>
        <w:t>л 3.</w:t>
      </w:r>
      <w:r w:rsidRPr="0098103C">
        <w:rPr>
          <w:rFonts w:ascii="Times New Roman" w:eastAsia="Calibri" w:hAnsi="Times New Roman"/>
          <w:sz w:val="28"/>
        </w:rPr>
        <w:t xml:space="preserve"> </w:t>
      </w:r>
      <w:r w:rsidRPr="0098103C">
        <w:rPr>
          <w:rFonts w:ascii="Times New Roman" w:hAnsi="Times New Roman"/>
          <w:sz w:val="28"/>
          <w:szCs w:val="28"/>
          <w:lang w:val="uk-UA"/>
        </w:rPr>
        <w:t xml:space="preserve">Прийоми передачі ідіостилю </w:t>
      </w:r>
      <w:proofErr w:type="spellStart"/>
      <w:r w:rsidRPr="0098103C">
        <w:rPr>
          <w:rFonts w:ascii="Times New Roman" w:hAnsi="Times New Roman"/>
          <w:sz w:val="28"/>
          <w:szCs w:val="28"/>
          <w:lang w:val="uk-UA"/>
        </w:rPr>
        <w:t>Рекса</w:t>
      </w:r>
      <w:proofErr w:type="spellEnd"/>
      <w:r w:rsidRPr="0098103C">
        <w:rPr>
          <w:rFonts w:ascii="Times New Roman" w:hAnsi="Times New Roman"/>
          <w:sz w:val="28"/>
          <w:szCs w:val="28"/>
          <w:lang w:val="uk-UA"/>
        </w:rPr>
        <w:t xml:space="preserve"> </w:t>
      </w:r>
      <w:proofErr w:type="spellStart"/>
      <w:r w:rsidRPr="0098103C">
        <w:rPr>
          <w:rFonts w:ascii="Times New Roman" w:hAnsi="Times New Roman"/>
          <w:sz w:val="28"/>
          <w:szCs w:val="28"/>
          <w:lang w:val="uk-UA"/>
        </w:rPr>
        <w:t>Стаута</w:t>
      </w:r>
      <w:proofErr w:type="spellEnd"/>
      <w:r w:rsidRPr="0098103C">
        <w:rPr>
          <w:rFonts w:ascii="Times New Roman" w:hAnsi="Times New Roman"/>
          <w:sz w:val="28"/>
          <w:szCs w:val="28"/>
          <w:lang w:val="uk-UA"/>
        </w:rPr>
        <w:t xml:space="preserve"> в українських перекладах</w:t>
      </w:r>
    </w:p>
    <w:p w14:paraId="6CAC020E" w14:textId="77777777" w:rsidR="0098103C" w:rsidRPr="0098103C" w:rsidRDefault="0098103C" w:rsidP="009E3828">
      <w:pPr>
        <w:keepNext/>
        <w:spacing w:after="0" w:line="360" w:lineRule="auto"/>
        <w:ind w:left="720"/>
        <w:jc w:val="both"/>
        <w:rPr>
          <w:rFonts w:ascii="Times New Roman" w:hAnsi="Times New Roman"/>
          <w:b/>
          <w:bCs/>
          <w:sz w:val="28"/>
          <w:szCs w:val="24"/>
          <w:lang w:val="uk-UA" w:eastAsia="ru-RU"/>
        </w:rPr>
      </w:pPr>
      <w:r w:rsidRPr="0098103C">
        <w:rPr>
          <w:rFonts w:ascii="Times New Roman" w:hAnsi="Times New Roman"/>
          <w:b/>
          <w:bCs/>
          <w:sz w:val="28"/>
          <w:szCs w:val="24"/>
          <w:lang w:val="uk-UA" w:eastAsia="ru-RU"/>
        </w:rPr>
        <w:t>Висновки</w:t>
      </w:r>
    </w:p>
    <w:p w14:paraId="1DD7BE50" w14:textId="77777777" w:rsidR="0098103C" w:rsidRPr="0098103C" w:rsidRDefault="0098103C" w:rsidP="009E3828">
      <w:pPr>
        <w:keepNext/>
        <w:spacing w:after="0" w:line="360" w:lineRule="auto"/>
        <w:ind w:left="720"/>
        <w:jc w:val="both"/>
        <w:rPr>
          <w:rFonts w:ascii="Times New Roman" w:hAnsi="Times New Roman"/>
          <w:b/>
          <w:bCs/>
          <w:sz w:val="28"/>
          <w:szCs w:val="24"/>
          <w:lang w:val="uk-UA" w:eastAsia="ru-RU"/>
        </w:rPr>
      </w:pPr>
      <w:r w:rsidRPr="0098103C">
        <w:rPr>
          <w:rFonts w:ascii="Times New Roman" w:hAnsi="Times New Roman"/>
          <w:b/>
          <w:bCs/>
          <w:sz w:val="28"/>
          <w:szCs w:val="24"/>
          <w:lang w:eastAsia="ru-RU"/>
        </w:rPr>
        <w:t>Список л</w:t>
      </w:r>
      <w:r w:rsidRPr="0098103C">
        <w:rPr>
          <w:rFonts w:ascii="Times New Roman" w:hAnsi="Times New Roman"/>
          <w:b/>
          <w:bCs/>
          <w:sz w:val="28"/>
          <w:szCs w:val="24"/>
          <w:lang w:val="uk-UA" w:eastAsia="ru-RU"/>
        </w:rPr>
        <w:t>і</w:t>
      </w:r>
      <w:proofErr w:type="spellStart"/>
      <w:r w:rsidRPr="0098103C">
        <w:rPr>
          <w:rFonts w:ascii="Times New Roman" w:hAnsi="Times New Roman"/>
          <w:b/>
          <w:bCs/>
          <w:sz w:val="28"/>
          <w:szCs w:val="24"/>
          <w:lang w:eastAsia="ru-RU"/>
        </w:rPr>
        <w:t>тератур</w:t>
      </w:r>
      <w:proofErr w:type="spellEnd"/>
      <w:r w:rsidRPr="0098103C">
        <w:rPr>
          <w:rFonts w:ascii="Times New Roman" w:hAnsi="Times New Roman"/>
          <w:b/>
          <w:bCs/>
          <w:sz w:val="28"/>
          <w:szCs w:val="24"/>
          <w:lang w:val="uk-UA" w:eastAsia="ru-RU"/>
        </w:rPr>
        <w:t>и</w:t>
      </w:r>
    </w:p>
    <w:p w14:paraId="78ACB3D6" w14:textId="77777777" w:rsidR="0098103C" w:rsidRPr="001F21A7" w:rsidRDefault="0098103C" w:rsidP="009E3828">
      <w:pPr>
        <w:spacing w:after="0" w:line="360" w:lineRule="auto"/>
        <w:ind w:firstLine="720"/>
        <w:jc w:val="both"/>
        <w:rPr>
          <w:rFonts w:ascii="Times New Roman" w:eastAsia="Calibri" w:hAnsi="Times New Roman"/>
          <w:b/>
          <w:sz w:val="28"/>
        </w:rPr>
      </w:pPr>
      <w:r w:rsidRPr="0098103C">
        <w:rPr>
          <w:rFonts w:ascii="Times New Roman" w:eastAsia="Calibri" w:hAnsi="Times New Roman"/>
          <w:b/>
          <w:sz w:val="28"/>
          <w:lang w:val="uk-UA"/>
        </w:rPr>
        <w:t>Додатки</w:t>
      </w:r>
    </w:p>
    <w:p w14:paraId="147C2277" w14:textId="77777777" w:rsidR="0098103C" w:rsidRPr="0098103C" w:rsidRDefault="0098103C" w:rsidP="0098103C">
      <w:pPr>
        <w:spacing w:after="0" w:line="360" w:lineRule="auto"/>
        <w:ind w:firstLine="720"/>
        <w:rPr>
          <w:rFonts w:eastAsia="Calibri"/>
        </w:rPr>
      </w:pPr>
    </w:p>
    <w:p w14:paraId="7942DD4F" w14:textId="77777777" w:rsidR="0098103C" w:rsidRPr="001F21A7" w:rsidRDefault="0098103C" w:rsidP="0098103C">
      <w:pPr>
        <w:spacing w:after="0"/>
        <w:rPr>
          <w:rFonts w:eastAsia="Calibri"/>
        </w:rPr>
      </w:pPr>
    </w:p>
    <w:p w14:paraId="64F55D60" w14:textId="52898016" w:rsidR="008C49C2" w:rsidRDefault="008C49C2">
      <w:pPr>
        <w:spacing w:after="160" w:line="259" w:lineRule="auto"/>
      </w:pPr>
      <w:r>
        <w:br w:type="page"/>
      </w:r>
    </w:p>
    <w:p w14:paraId="4411D709"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1" w:name="_Toc61892979"/>
      <w:bookmarkStart w:id="2" w:name="_Toc60773390"/>
      <w:r w:rsidRPr="008C49C2">
        <w:rPr>
          <w:rFonts w:ascii="Times New Roman" w:hAnsi="Times New Roman"/>
          <w:b/>
          <w:caps/>
          <w:sz w:val="28"/>
          <w:szCs w:val="28"/>
          <w:lang w:val="uk-UA" w:eastAsia="ru-RU"/>
        </w:rPr>
        <w:lastRenderedPageBreak/>
        <w:t>РОЗДІЛ 1</w:t>
      </w:r>
      <w:bookmarkEnd w:id="1"/>
      <w:r w:rsidRPr="008C49C2">
        <w:rPr>
          <w:rFonts w:ascii="Times New Roman" w:hAnsi="Times New Roman"/>
          <w:b/>
          <w:caps/>
          <w:sz w:val="28"/>
          <w:szCs w:val="28"/>
          <w:lang w:val="uk-UA" w:eastAsia="ru-RU"/>
        </w:rPr>
        <w:t xml:space="preserve"> </w:t>
      </w:r>
    </w:p>
    <w:p w14:paraId="7B7351ED"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3" w:name="_Toc61892980"/>
      <w:r w:rsidRPr="008C49C2">
        <w:rPr>
          <w:rFonts w:ascii="Times New Roman" w:hAnsi="Times New Roman"/>
          <w:b/>
          <w:caps/>
          <w:sz w:val="28"/>
          <w:szCs w:val="28"/>
          <w:lang w:val="uk-UA" w:eastAsia="ru-RU"/>
        </w:rPr>
        <w:t>ІДІОСТИЛЬ ПИСЬМЕННИКА: ЖАНРОВІ ТА МОВНІ ХАРАКТЕРИСТИКИ</w:t>
      </w:r>
      <w:bookmarkEnd w:id="2"/>
      <w:bookmarkEnd w:id="3"/>
    </w:p>
    <w:p w14:paraId="121AF340"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
    <w:p w14:paraId="2EF2A55C" w14:textId="77777777"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4" w:name="_Toc60773391"/>
      <w:bookmarkStart w:id="5" w:name="_Toc61892981"/>
      <w:r w:rsidRPr="008C49C2">
        <w:rPr>
          <w:rFonts w:ascii="Times New Roman" w:hAnsi="Times New Roman"/>
          <w:b/>
          <w:sz w:val="28"/>
          <w:szCs w:val="28"/>
          <w:lang w:val="uk-UA" w:eastAsia="ru-RU"/>
        </w:rPr>
        <w:t>1.1. Особливості ідіостилю письменника</w:t>
      </w:r>
      <w:bookmarkEnd w:id="4"/>
      <w:bookmarkEnd w:id="5"/>
    </w:p>
    <w:p w14:paraId="2DBE7C5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Художній твір є одним цілим з його автором. Автора можна порівняти з митцем, який є відображенням свого життя, емоцій, власного способу творчого ставлення до речей та подій. Художній твір обов’язково має на собі відбиток діяльності та особистості свого творця. В той же час, особливістю детективного жанру, як і прози взагалі, є те, що будь-який твір завжди кимось розповідається. Саме тому особистість письменника відходить на задній план, а його роль передається оповідачеві. Саме він і відтворює події та долі. Поряд з цим, оповідачем може бути і реальна особистість. Образ автору – це художня категорія і в першу чергу її визначає форма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роботи письменника. Образ автора створюється за допомогою його літературного артистизму. За цим визначенням може стояти все що завгодно. Наприклад, посередник, який передає події, </w:t>
      </w:r>
      <w:proofErr w:type="spellStart"/>
      <w:r w:rsidRPr="008C49C2">
        <w:rPr>
          <w:rFonts w:ascii="Times New Roman" w:hAnsi="Times New Roman"/>
          <w:sz w:val="28"/>
          <w:szCs w:val="28"/>
          <w:lang w:val="uk-UA" w:eastAsia="ru-RU"/>
        </w:rPr>
        <w:t>мовні</w:t>
      </w:r>
      <w:proofErr w:type="spellEnd"/>
      <w:r w:rsidRPr="008C49C2">
        <w:rPr>
          <w:rFonts w:ascii="Times New Roman" w:hAnsi="Times New Roman"/>
          <w:sz w:val="28"/>
          <w:szCs w:val="28"/>
          <w:lang w:val="uk-UA" w:eastAsia="ru-RU"/>
        </w:rPr>
        <w:t xml:space="preserve"> фікції </w:t>
      </w:r>
      <w:r w:rsidRPr="008C49C2">
        <w:rPr>
          <w:rFonts w:ascii="Times New Roman" w:hAnsi="Times New Roman"/>
          <w:sz w:val="28"/>
          <w:szCs w:val="28"/>
          <w:lang w:eastAsia="ru-RU"/>
        </w:rPr>
        <w:t>[52, с. 82]</w:t>
      </w:r>
      <w:r w:rsidRPr="008C49C2">
        <w:rPr>
          <w:rFonts w:ascii="Times New Roman" w:hAnsi="Times New Roman"/>
          <w:sz w:val="28"/>
          <w:szCs w:val="28"/>
          <w:lang w:val="uk-UA" w:eastAsia="ru-RU"/>
        </w:rPr>
        <w:t>.</w:t>
      </w:r>
    </w:p>
    <w:p w14:paraId="7FB5A94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будь-якому творі детективного жанру образ автору може мати певні соціальні, психологічні та характерологічні ознаки. Для того, щоб повністю уявити собі роль автора-оповідача детективного твору, а заодно і визначити механізм створення стилю твору потрібно розглянути загальну схему процесу естетичного відображення. В неї входять: об’єкт естетичного відображення, суб’єкт естетичного відображення (оповідач), засіб об’єктивації – мова, діяч-письменник та продукт об’єктивації – готовий твір [36,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144]. Процес відображення – поєднання двох, спрямованих в різні сторони, процесів – </w:t>
      </w:r>
      <w:proofErr w:type="spellStart"/>
      <w:r w:rsidRPr="008C49C2">
        <w:rPr>
          <w:rFonts w:ascii="Times New Roman" w:hAnsi="Times New Roman"/>
          <w:sz w:val="28"/>
          <w:szCs w:val="28"/>
          <w:lang w:val="uk-UA" w:eastAsia="ru-RU"/>
        </w:rPr>
        <w:t>суб</w:t>
      </w:r>
      <w:proofErr w:type="spellEnd"/>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єктивації</w:t>
      </w:r>
      <w:proofErr w:type="spellEnd"/>
      <w:r w:rsidRPr="008C49C2">
        <w:rPr>
          <w:rFonts w:ascii="Times New Roman" w:hAnsi="Times New Roman"/>
          <w:sz w:val="28"/>
          <w:szCs w:val="28"/>
          <w:lang w:val="uk-UA" w:eastAsia="ru-RU"/>
        </w:rPr>
        <w:t xml:space="preserve"> та об’єктивації. </w:t>
      </w:r>
      <w:proofErr w:type="spellStart"/>
      <w:r w:rsidRPr="008C49C2">
        <w:rPr>
          <w:rFonts w:ascii="Times New Roman" w:hAnsi="Times New Roman"/>
          <w:sz w:val="28"/>
          <w:szCs w:val="28"/>
          <w:lang w:val="uk-UA" w:eastAsia="ru-RU"/>
        </w:rPr>
        <w:t>Суб</w:t>
      </w:r>
      <w:proofErr w:type="spellEnd"/>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єктивація</w:t>
      </w:r>
      <w:proofErr w:type="spellEnd"/>
      <w:r w:rsidRPr="008C49C2">
        <w:rPr>
          <w:rFonts w:ascii="Times New Roman" w:hAnsi="Times New Roman"/>
          <w:sz w:val="28"/>
          <w:szCs w:val="28"/>
          <w:lang w:val="uk-UA" w:eastAsia="ru-RU"/>
        </w:rPr>
        <w:t xml:space="preserve"> – це рух від об</w:t>
      </w:r>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єктивного</w:t>
      </w:r>
      <w:proofErr w:type="spellEnd"/>
      <w:r w:rsidRPr="008C49C2">
        <w:rPr>
          <w:rFonts w:ascii="Times New Roman" w:hAnsi="Times New Roman"/>
          <w:sz w:val="28"/>
          <w:szCs w:val="28"/>
          <w:lang w:val="uk-UA" w:eastAsia="ru-RU"/>
        </w:rPr>
        <w:t xml:space="preserve"> до </w:t>
      </w:r>
      <w:proofErr w:type="spellStart"/>
      <w:r w:rsidRPr="008C49C2">
        <w:rPr>
          <w:rFonts w:ascii="Times New Roman" w:hAnsi="Times New Roman"/>
          <w:sz w:val="28"/>
          <w:szCs w:val="28"/>
          <w:lang w:val="uk-UA" w:eastAsia="ru-RU"/>
        </w:rPr>
        <w:t>суб</w:t>
      </w:r>
      <w:proofErr w:type="spellEnd"/>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єктивного</w:t>
      </w:r>
      <w:proofErr w:type="spellEnd"/>
      <w:r w:rsidRPr="008C49C2">
        <w:rPr>
          <w:rFonts w:ascii="Times New Roman" w:hAnsi="Times New Roman"/>
          <w:sz w:val="28"/>
          <w:szCs w:val="28"/>
          <w:lang w:val="uk-UA" w:eastAsia="ru-RU"/>
        </w:rPr>
        <w:t>, від об</w:t>
      </w:r>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єкта</w:t>
      </w:r>
      <w:proofErr w:type="spellEnd"/>
      <w:r w:rsidRPr="008C49C2">
        <w:rPr>
          <w:rFonts w:ascii="Times New Roman" w:hAnsi="Times New Roman"/>
          <w:sz w:val="28"/>
          <w:szCs w:val="28"/>
          <w:lang w:val="uk-UA" w:eastAsia="ru-RU"/>
        </w:rPr>
        <w:t xml:space="preserve"> – до його ідеальної моделі та досконалого образу. А відображення є процесом об’єднання пізнання та оцінки [36,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144-145]. Він містить в собі зміст і форму знань, зміст та форму оцінки, а також зміст, який додається оповідачем у випадках, коли він соціально та характерологічно </w:t>
      </w:r>
      <w:r w:rsidRPr="008C49C2">
        <w:rPr>
          <w:rFonts w:ascii="Times New Roman" w:hAnsi="Times New Roman"/>
          <w:sz w:val="28"/>
          <w:szCs w:val="28"/>
          <w:lang w:val="uk-UA" w:eastAsia="ru-RU"/>
        </w:rPr>
        <w:lastRenderedPageBreak/>
        <w:t xml:space="preserve">промаркований у творі. Отже, відображаючи діяльність оповідача детективної історії, створюється продукт </w:t>
      </w:r>
      <w:proofErr w:type="spellStart"/>
      <w:r w:rsidRPr="008C49C2">
        <w:rPr>
          <w:rFonts w:ascii="Times New Roman" w:hAnsi="Times New Roman"/>
          <w:sz w:val="28"/>
          <w:szCs w:val="28"/>
          <w:lang w:val="uk-UA" w:eastAsia="ru-RU"/>
        </w:rPr>
        <w:t>суб’єктивації</w:t>
      </w:r>
      <w:proofErr w:type="spellEnd"/>
      <w:r w:rsidRPr="008C49C2">
        <w:rPr>
          <w:rFonts w:ascii="Times New Roman" w:hAnsi="Times New Roman"/>
          <w:sz w:val="28"/>
          <w:szCs w:val="28"/>
          <w:lang w:val="uk-UA" w:eastAsia="ru-RU"/>
        </w:rPr>
        <w:t>.  Оповідач діє на всіх етапах, як об’єкт, що пізнає та оцінює, поєднуючи це з роллю діяча, який здійснює ідеальну об’єктивацію [3</w:t>
      </w:r>
      <w:r w:rsidRPr="008C49C2">
        <w:rPr>
          <w:rFonts w:ascii="Times New Roman" w:hAnsi="Times New Roman"/>
          <w:sz w:val="28"/>
          <w:szCs w:val="28"/>
          <w:lang w:eastAsia="ru-RU"/>
        </w:rPr>
        <w:t>5</w:t>
      </w:r>
      <w:r w:rsidRPr="008C49C2">
        <w:rPr>
          <w:rFonts w:ascii="Times New Roman" w:hAnsi="Times New Roman"/>
          <w:sz w:val="28"/>
          <w:szCs w:val="28"/>
          <w:lang w:val="uk-UA" w:eastAsia="ru-RU"/>
        </w:rPr>
        <w:t xml:space="preserve">,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37]</w:t>
      </w:r>
      <w:r w:rsidRPr="008C49C2">
        <w:rPr>
          <w:rFonts w:ascii="Times New Roman" w:hAnsi="Times New Roman"/>
          <w:sz w:val="28"/>
          <w:szCs w:val="28"/>
          <w:lang w:val="uk-UA" w:eastAsia="ru-RU"/>
        </w:rPr>
        <w:t xml:space="preserve">. Образ на етапі </w:t>
      </w:r>
      <w:proofErr w:type="spellStart"/>
      <w:r w:rsidRPr="008C49C2">
        <w:rPr>
          <w:rFonts w:ascii="Times New Roman" w:hAnsi="Times New Roman"/>
          <w:sz w:val="28"/>
          <w:szCs w:val="28"/>
          <w:lang w:val="uk-UA" w:eastAsia="ru-RU"/>
        </w:rPr>
        <w:t>суб’єктивації</w:t>
      </w:r>
      <w:proofErr w:type="spellEnd"/>
      <w:r w:rsidRPr="008C49C2">
        <w:rPr>
          <w:rFonts w:ascii="Times New Roman" w:hAnsi="Times New Roman"/>
          <w:sz w:val="28"/>
          <w:szCs w:val="28"/>
          <w:lang w:val="uk-UA" w:eastAsia="ru-RU"/>
        </w:rPr>
        <w:t xml:space="preserve"> оформлений ідеально, а не матеріально, в ідеально присутніх, а не в реальних матеріалах</w:t>
      </w:r>
      <w:r w:rsidRPr="008C49C2">
        <w:rPr>
          <w:rFonts w:ascii="Times New Roman" w:hAnsi="Times New Roman"/>
          <w:sz w:val="28"/>
          <w:szCs w:val="28"/>
          <w:lang w:eastAsia="ru-RU"/>
        </w:rPr>
        <w:t xml:space="preserve"> [61,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25]</w:t>
      </w:r>
      <w:r w:rsidRPr="008C49C2">
        <w:rPr>
          <w:rFonts w:ascii="Times New Roman" w:hAnsi="Times New Roman"/>
          <w:sz w:val="28"/>
          <w:szCs w:val="28"/>
          <w:lang w:val="uk-UA" w:eastAsia="ru-RU"/>
        </w:rPr>
        <w:t xml:space="preserve">. В якості такого ідеального матеріалу виступає мова, а оповідач – суб’єктом мови. Абстрактне ідеальне оформлення на етапі </w:t>
      </w:r>
      <w:proofErr w:type="spellStart"/>
      <w:r w:rsidRPr="008C49C2">
        <w:rPr>
          <w:rFonts w:ascii="Times New Roman" w:hAnsi="Times New Roman"/>
          <w:sz w:val="28"/>
          <w:szCs w:val="28"/>
          <w:lang w:val="uk-UA" w:eastAsia="ru-RU"/>
        </w:rPr>
        <w:t>суб’єктивації</w:t>
      </w:r>
      <w:proofErr w:type="spellEnd"/>
      <w:r w:rsidRPr="008C49C2">
        <w:rPr>
          <w:rFonts w:ascii="Times New Roman" w:hAnsi="Times New Roman"/>
          <w:sz w:val="28"/>
          <w:szCs w:val="28"/>
          <w:lang w:val="uk-UA" w:eastAsia="ru-RU"/>
        </w:rPr>
        <w:t xml:space="preserve"> є, передусім, образом автора у складній структурі. Саме він у цьому випадку є предметом стилістичного вивчення</w:t>
      </w:r>
      <w:r w:rsidRPr="008C49C2">
        <w:rPr>
          <w:rFonts w:ascii="Times New Roman" w:hAnsi="Times New Roman"/>
          <w:sz w:val="28"/>
          <w:szCs w:val="28"/>
          <w:lang w:eastAsia="ru-RU"/>
        </w:rPr>
        <w:t xml:space="preserve"> [30,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47]</w:t>
      </w:r>
      <w:r w:rsidRPr="008C49C2">
        <w:rPr>
          <w:rFonts w:ascii="Times New Roman" w:hAnsi="Times New Roman"/>
          <w:sz w:val="28"/>
          <w:szCs w:val="28"/>
          <w:lang w:val="uk-UA" w:eastAsia="ru-RU"/>
        </w:rPr>
        <w:t xml:space="preserve">. Таким чином, у суб’єкті відображення стилістику цікавить оповідач, оскільки він є ідеальним </w:t>
      </w:r>
      <w:proofErr w:type="spellStart"/>
      <w:r w:rsidRPr="008C49C2">
        <w:rPr>
          <w:rFonts w:ascii="Times New Roman" w:hAnsi="Times New Roman"/>
          <w:sz w:val="28"/>
          <w:szCs w:val="28"/>
          <w:lang w:val="uk-UA" w:eastAsia="ru-RU"/>
        </w:rPr>
        <w:t>діячем</w:t>
      </w:r>
      <w:proofErr w:type="spellEnd"/>
      <w:r w:rsidRPr="008C49C2">
        <w:rPr>
          <w:rFonts w:ascii="Times New Roman" w:hAnsi="Times New Roman"/>
          <w:sz w:val="28"/>
          <w:szCs w:val="28"/>
          <w:lang w:val="uk-UA" w:eastAsia="ru-RU"/>
        </w:rPr>
        <w:t>, тому що він діє в процесах пізнання та оцінювання.</w:t>
      </w:r>
    </w:p>
    <w:p w14:paraId="772B795B" w14:textId="3213EB5B"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Об’єктивація – це рух від суб’єктивного до об’єктивного, від образу об’єкта до його матеріалізації</w:t>
      </w:r>
      <w:r w:rsidR="008D2E3B" w:rsidRPr="008D2E3B">
        <w:rPr>
          <w:rFonts w:ascii="Times New Roman" w:hAnsi="Times New Roman"/>
          <w:sz w:val="28"/>
          <w:szCs w:val="28"/>
          <w:lang w:eastAsia="ru-RU"/>
        </w:rPr>
        <w:t xml:space="preserve"> [12]</w:t>
      </w:r>
      <w:r w:rsidRPr="008C49C2">
        <w:rPr>
          <w:rFonts w:ascii="Times New Roman" w:hAnsi="Times New Roman"/>
          <w:sz w:val="28"/>
          <w:szCs w:val="28"/>
          <w:lang w:val="uk-UA" w:eastAsia="ru-RU"/>
        </w:rPr>
        <w:t xml:space="preserve">. Оскільки предметна діяльність здійснюється як реалізація ідеально існуючої цілі – образу – стилю предмету, </w:t>
      </w:r>
      <w:proofErr w:type="spellStart"/>
      <w:r w:rsidRPr="008C49C2">
        <w:rPr>
          <w:rFonts w:ascii="Times New Roman" w:hAnsi="Times New Roman"/>
          <w:sz w:val="28"/>
          <w:szCs w:val="28"/>
          <w:lang w:val="uk-UA" w:eastAsia="ru-RU"/>
        </w:rPr>
        <w:t>мовна</w:t>
      </w:r>
      <w:proofErr w:type="spellEnd"/>
      <w:r w:rsidRPr="008C49C2">
        <w:rPr>
          <w:rFonts w:ascii="Times New Roman" w:hAnsi="Times New Roman"/>
          <w:sz w:val="28"/>
          <w:szCs w:val="28"/>
          <w:lang w:val="uk-UA" w:eastAsia="ru-RU"/>
        </w:rPr>
        <w:t xml:space="preserve"> структура образу автора, то в якості діяча на цьому етапі виступає письменник як реальна особистість. Об’єктивація – це процес взаємодії діяча та засобів об’єктивації </w:t>
      </w:r>
      <w:r w:rsidRPr="008C49C2">
        <w:rPr>
          <w:rFonts w:ascii="Times New Roman" w:hAnsi="Times New Roman"/>
          <w:sz w:val="28"/>
          <w:szCs w:val="28"/>
          <w:lang w:val="uk-UA" w:eastAsia="ru-RU"/>
        </w:rPr>
        <w:br/>
        <w:t xml:space="preserve">[36,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144]. Продукт об’єктивації містить в собі не лише людини, як активного члена об’єктивації, а й матеріалу об’єктивації. Якщо розглядати об’єктивацію з функціональної точки зору, то стає зрозуміло, що об’єктивація є процесом вираження і відображення об’єкта в об’єкті. Оскільки у детективному творі зазвичай у нас «</w:t>
      </w:r>
      <w:proofErr w:type="spellStart"/>
      <w:r w:rsidRPr="008C49C2">
        <w:rPr>
          <w:rFonts w:ascii="Times New Roman" w:hAnsi="Times New Roman"/>
          <w:sz w:val="28"/>
          <w:szCs w:val="28"/>
          <w:lang w:val="uk-UA" w:eastAsia="ru-RU"/>
        </w:rPr>
        <w:t>двообразний</w:t>
      </w:r>
      <w:proofErr w:type="spellEnd"/>
      <w:r w:rsidRPr="008C49C2">
        <w:rPr>
          <w:rFonts w:ascii="Times New Roman" w:hAnsi="Times New Roman"/>
          <w:sz w:val="28"/>
          <w:szCs w:val="28"/>
          <w:lang w:val="uk-UA" w:eastAsia="ru-RU"/>
        </w:rPr>
        <w:t xml:space="preserve">» суб’єкт (суб’єкт </w:t>
      </w:r>
      <w:proofErr w:type="spellStart"/>
      <w:r w:rsidRPr="008C49C2">
        <w:rPr>
          <w:rFonts w:ascii="Times New Roman" w:hAnsi="Times New Roman"/>
          <w:sz w:val="28"/>
          <w:szCs w:val="28"/>
          <w:lang w:val="uk-UA" w:eastAsia="ru-RU"/>
        </w:rPr>
        <w:t>відображальної</w:t>
      </w:r>
      <w:proofErr w:type="spellEnd"/>
      <w:r w:rsidRPr="008C49C2">
        <w:rPr>
          <w:rFonts w:ascii="Times New Roman" w:hAnsi="Times New Roman"/>
          <w:sz w:val="28"/>
          <w:szCs w:val="28"/>
          <w:lang w:val="uk-UA" w:eastAsia="ru-RU"/>
        </w:rPr>
        <w:t xml:space="preserve"> діяльності та суб’єкт практичної діяльності) [35,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37], то в стилі твору відкладаються ці дві діяльності у вигляді двох формоутворень, про які говорилось вище. Вони і визначають структуру стилю твору. Розподіл процесу відтворення твору пов’язаний з індивідуальним стилем письменника, і саме це визначає його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eastAsia="ru-RU"/>
        </w:rPr>
        <w:t xml:space="preserve"> [45,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62]</w:t>
      </w:r>
      <w:r w:rsidRPr="008C49C2">
        <w:rPr>
          <w:rFonts w:ascii="Times New Roman" w:hAnsi="Times New Roman"/>
          <w:sz w:val="28"/>
          <w:szCs w:val="28"/>
          <w:lang w:val="uk-UA" w:eastAsia="ru-RU"/>
        </w:rPr>
        <w:t xml:space="preserve">. </w:t>
      </w:r>
    </w:p>
    <w:p w14:paraId="59DB8860" w14:textId="0EBB8CF2"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З функціональної точки зору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 це процес зосередження функцій, які по іншому можна ще назвати правилами, що керують творчою діяльністю </w:t>
      </w:r>
      <w:r w:rsidRPr="008C49C2">
        <w:rPr>
          <w:rFonts w:ascii="Times New Roman" w:hAnsi="Times New Roman"/>
          <w:sz w:val="28"/>
          <w:szCs w:val="28"/>
          <w:lang w:val="uk-UA" w:eastAsia="ru-RU"/>
        </w:rPr>
        <w:br/>
      </w:r>
      <w:r w:rsidRPr="008C49C2">
        <w:rPr>
          <w:rFonts w:ascii="Times New Roman" w:hAnsi="Times New Roman"/>
          <w:sz w:val="28"/>
          <w:szCs w:val="28"/>
          <w:lang w:eastAsia="ru-RU"/>
        </w:rPr>
        <w:t>[14, с. 38]</w:t>
      </w:r>
      <w:r w:rsidRPr="008C49C2">
        <w:rPr>
          <w:rFonts w:ascii="Times New Roman" w:hAnsi="Times New Roman"/>
          <w:sz w:val="28"/>
          <w:szCs w:val="28"/>
          <w:lang w:val="uk-UA" w:eastAsia="ru-RU"/>
        </w:rPr>
        <w:t xml:space="preserve">. У деяких джерелах можна зустріти ось таке визначення: </w:t>
      </w:r>
      <w:proofErr w:type="spellStart"/>
      <w:r w:rsidRPr="008C49C2">
        <w:rPr>
          <w:rFonts w:ascii="Times New Roman" w:hAnsi="Times New Roman"/>
          <w:sz w:val="28"/>
          <w:szCs w:val="28"/>
          <w:lang w:val="uk-UA" w:eastAsia="ru-RU"/>
        </w:rPr>
        <w:t>ціліснісний</w:t>
      </w:r>
      <w:proofErr w:type="spellEnd"/>
      <w:r w:rsidRPr="008C49C2">
        <w:rPr>
          <w:rFonts w:ascii="Times New Roman" w:hAnsi="Times New Roman"/>
          <w:sz w:val="28"/>
          <w:szCs w:val="28"/>
          <w:lang w:val="uk-UA" w:eastAsia="ru-RU"/>
        </w:rPr>
        <w:t xml:space="preserve"> набір принципів відбору та комбінування засобів реалізації художнього задуму </w:t>
      </w:r>
      <w:r w:rsidRPr="008C49C2">
        <w:rPr>
          <w:rFonts w:ascii="Times New Roman" w:hAnsi="Times New Roman"/>
          <w:sz w:val="28"/>
          <w:szCs w:val="28"/>
          <w:lang w:val="uk-UA" w:eastAsia="ru-RU"/>
        </w:rPr>
        <w:lastRenderedPageBreak/>
        <w:t xml:space="preserve">письменника. Стилістичне значення художньої форми (як форми цілого тексту, а не окремого </w:t>
      </w:r>
      <w:proofErr w:type="spellStart"/>
      <w:r w:rsidRPr="008C49C2">
        <w:rPr>
          <w:rFonts w:ascii="Times New Roman" w:hAnsi="Times New Roman"/>
          <w:sz w:val="28"/>
          <w:szCs w:val="28"/>
          <w:lang w:val="uk-UA" w:eastAsia="ru-RU"/>
        </w:rPr>
        <w:t>мовного</w:t>
      </w:r>
      <w:proofErr w:type="spellEnd"/>
      <w:r w:rsidRPr="008C49C2">
        <w:rPr>
          <w:rFonts w:ascii="Times New Roman" w:hAnsi="Times New Roman"/>
          <w:sz w:val="28"/>
          <w:szCs w:val="28"/>
          <w:lang w:val="uk-UA" w:eastAsia="ru-RU"/>
        </w:rPr>
        <w:t xml:space="preserve"> факту) присутній в ній у закодованому вигляді, як індивідуальний авторський художній стиль. У використанні сфери мистецтва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слід сприймати як специфічні прийоми та правила організації художніх матеріалів для вираження художньої інформації автором.  Вибір індивідуального художнього стилю визначається не лише специфікою детективного жанру, але і характером та об’єктивними закономірностями художнього сприймання, що склалися в процесі історичного розвитку суспільства</w:t>
      </w:r>
      <w:r w:rsidR="00887A61" w:rsidRPr="00887A61">
        <w:rPr>
          <w:rFonts w:ascii="Times New Roman" w:hAnsi="Times New Roman"/>
          <w:sz w:val="28"/>
          <w:szCs w:val="28"/>
          <w:lang w:eastAsia="ru-RU"/>
        </w:rPr>
        <w:t xml:space="preserve"> [53, </w:t>
      </w:r>
      <w:r w:rsidR="00887A61">
        <w:rPr>
          <w:rFonts w:ascii="Times New Roman" w:hAnsi="Times New Roman"/>
          <w:sz w:val="28"/>
          <w:szCs w:val="28"/>
          <w:lang w:val="en-US" w:eastAsia="ru-RU"/>
        </w:rPr>
        <w:t>c</w:t>
      </w:r>
      <w:r w:rsidR="00887A61" w:rsidRPr="00887A61">
        <w:rPr>
          <w:rFonts w:ascii="Times New Roman" w:hAnsi="Times New Roman"/>
          <w:sz w:val="28"/>
          <w:szCs w:val="28"/>
          <w:lang w:eastAsia="ru-RU"/>
        </w:rPr>
        <w:t>. 683]</w:t>
      </w:r>
      <w:r w:rsidRPr="008C49C2">
        <w:rPr>
          <w:rFonts w:ascii="Times New Roman" w:hAnsi="Times New Roman"/>
          <w:sz w:val="28"/>
          <w:szCs w:val="28"/>
          <w:lang w:val="uk-UA" w:eastAsia="ru-RU"/>
        </w:rPr>
        <w:t xml:space="preserve">. </w:t>
      </w:r>
    </w:p>
    <w:p w14:paraId="560BAF81" w14:textId="36D94952" w:rsidR="008C49C2" w:rsidRPr="008D2E3B"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Більшість сучасних лінгвістів прийшли до єдиної думки, що аналіз мови письменника у його художніх творах має безпосередній вплив на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письменника. Проте у сучасних лінгвістичних дослідженнях розуміння самого поняття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досить різноманітне, це відображається у відсутності єдиної загальноприйнятої точки зору на зміст цього поняття та існуванні різноманітних способів підходів до його аналізу </w:t>
      </w:r>
      <w:r w:rsidR="008D2E3B" w:rsidRPr="008D2E3B">
        <w:rPr>
          <w:rFonts w:ascii="Times New Roman" w:hAnsi="Times New Roman"/>
          <w:sz w:val="28"/>
          <w:szCs w:val="28"/>
          <w:lang w:val="uk-UA" w:eastAsia="ru-RU"/>
        </w:rPr>
        <w:t>[9].</w:t>
      </w:r>
    </w:p>
    <w:p w14:paraId="1958BF8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Перед усім, варто відзначити, що </w:t>
      </w:r>
      <w:bookmarkStart w:id="6" w:name="_Hlk61431105"/>
      <w:r w:rsidRPr="008C49C2">
        <w:rPr>
          <w:rFonts w:ascii="Times New Roman" w:hAnsi="Times New Roman"/>
          <w:sz w:val="28"/>
          <w:szCs w:val="28"/>
          <w:lang w:val="uk-UA" w:eastAsia="ru-RU"/>
        </w:rPr>
        <w:t>саме поняття ідіостилю було введене у загальне використання В.</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П. Григор’євим.</w:t>
      </w:r>
      <w:bookmarkEnd w:id="6"/>
      <w:r w:rsidRPr="008C49C2">
        <w:rPr>
          <w:rFonts w:ascii="Times New Roman" w:hAnsi="Times New Roman"/>
          <w:sz w:val="28"/>
          <w:szCs w:val="28"/>
          <w:lang w:val="uk-UA" w:eastAsia="ru-RU"/>
        </w:rPr>
        <w:t xml:space="preserve"> Поняття ідіостилю формується одночасно з формулюванням поняття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Одним з перших вчених, що зайнялися цим питанням, є Ю. Н. </w:t>
      </w:r>
      <w:proofErr w:type="spellStart"/>
      <w:r w:rsidRPr="008C49C2">
        <w:rPr>
          <w:rFonts w:ascii="Times New Roman" w:hAnsi="Times New Roman"/>
          <w:sz w:val="28"/>
          <w:szCs w:val="28"/>
          <w:lang w:val="uk-UA" w:eastAsia="ru-RU"/>
        </w:rPr>
        <w:t>Караулов</w:t>
      </w:r>
      <w:proofErr w:type="spellEnd"/>
      <w:r w:rsidRPr="008C49C2">
        <w:rPr>
          <w:rFonts w:ascii="Times New Roman" w:hAnsi="Times New Roman"/>
          <w:sz w:val="28"/>
          <w:szCs w:val="28"/>
          <w:lang w:val="uk-UA" w:eastAsia="ru-RU"/>
        </w:rPr>
        <w:t xml:space="preserve">, якому й належить пріоритет у побудуванні єдиної теорії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Ю. Н. </w:t>
      </w:r>
      <w:proofErr w:type="spellStart"/>
      <w:r w:rsidRPr="008C49C2">
        <w:rPr>
          <w:rFonts w:ascii="Times New Roman" w:hAnsi="Times New Roman"/>
          <w:sz w:val="28"/>
          <w:szCs w:val="28"/>
          <w:lang w:val="uk-UA" w:eastAsia="ru-RU"/>
        </w:rPr>
        <w:t>Караулов</w:t>
      </w:r>
      <w:proofErr w:type="spellEnd"/>
      <w:r w:rsidRPr="008C49C2">
        <w:rPr>
          <w:rFonts w:ascii="Times New Roman" w:hAnsi="Times New Roman"/>
          <w:sz w:val="28"/>
          <w:szCs w:val="28"/>
          <w:lang w:val="uk-UA" w:eastAsia="ru-RU"/>
        </w:rPr>
        <w:t xml:space="preserve"> розглядає </w:t>
      </w:r>
      <w:proofErr w:type="spellStart"/>
      <w:r w:rsidRPr="008C49C2">
        <w:rPr>
          <w:rFonts w:ascii="Times New Roman" w:hAnsi="Times New Roman"/>
          <w:sz w:val="28"/>
          <w:szCs w:val="28"/>
          <w:lang w:val="uk-UA" w:eastAsia="ru-RU"/>
        </w:rPr>
        <w:t>мовну</w:t>
      </w:r>
      <w:proofErr w:type="spellEnd"/>
      <w:r w:rsidRPr="008C49C2">
        <w:rPr>
          <w:rFonts w:ascii="Times New Roman" w:hAnsi="Times New Roman"/>
          <w:sz w:val="28"/>
          <w:szCs w:val="28"/>
          <w:lang w:val="uk-UA" w:eastAsia="ru-RU"/>
        </w:rPr>
        <w:t xml:space="preserve"> особистість як вид повноцінного представлення особистості, що вміщує психічний, соціальний, етичний та інші компоненти особистості людини, але переломлені через її мову [24]. Концепція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 це синтез психологічного та мовознавчого знання. Теорія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служить, в основному, побудові узагальненого образа носія мови як об</w:t>
      </w:r>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єкта</w:t>
      </w:r>
      <w:proofErr w:type="spellEnd"/>
      <w:r w:rsidRPr="008C49C2">
        <w:rPr>
          <w:rFonts w:ascii="Times New Roman" w:hAnsi="Times New Roman"/>
          <w:sz w:val="28"/>
          <w:szCs w:val="28"/>
          <w:lang w:val="uk-UA" w:eastAsia="ru-RU"/>
        </w:rPr>
        <w:t xml:space="preserve"> словесного впливу. При розгляданні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розкривається її індивідуальний стиль та одночасно мова епохи як взаємообумовлені явища. Тож, зрозуміло, чому деякі вагомі письменники надають цінний матеріал для вивчення художнього тексту, стану мови своєї епохи. У зв’язку з цим при розгляданні мови звичайної людини, політичного або суспільного діяча, творчості письменників дуже важливою стає характеристика мовленнєвого портрета його особистості. </w:t>
      </w:r>
    </w:p>
    <w:p w14:paraId="7CB88BCF"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7" w:name="_Hlk61431139"/>
      <w:r w:rsidRPr="008C49C2">
        <w:rPr>
          <w:rFonts w:ascii="Times New Roman" w:hAnsi="Times New Roman"/>
          <w:sz w:val="28"/>
          <w:szCs w:val="28"/>
          <w:lang w:val="uk-UA" w:eastAsia="ru-RU"/>
        </w:rPr>
        <w:lastRenderedPageBreak/>
        <w:t xml:space="preserve">У сучасних лінгвістичних та літературознавчих дослідженнях, характеризуючи </w:t>
      </w:r>
      <w:proofErr w:type="spellStart"/>
      <w:r w:rsidRPr="008C49C2">
        <w:rPr>
          <w:rFonts w:ascii="Times New Roman" w:hAnsi="Times New Roman"/>
          <w:sz w:val="28"/>
          <w:szCs w:val="28"/>
          <w:lang w:val="uk-UA" w:eastAsia="ru-RU"/>
        </w:rPr>
        <w:t>мовну</w:t>
      </w:r>
      <w:proofErr w:type="spellEnd"/>
      <w:r w:rsidRPr="008C49C2">
        <w:rPr>
          <w:rFonts w:ascii="Times New Roman" w:hAnsi="Times New Roman"/>
          <w:sz w:val="28"/>
          <w:szCs w:val="28"/>
          <w:lang w:val="uk-UA" w:eastAsia="ru-RU"/>
        </w:rPr>
        <w:t xml:space="preserve"> особистість, широко використовуються поняття ідіолекту та ідіостилю. Ці поняття часто використовуються синонімічно, але вони не є </w:t>
      </w:r>
      <w:proofErr w:type="spellStart"/>
      <w:r w:rsidRPr="008C49C2">
        <w:rPr>
          <w:rFonts w:ascii="Times New Roman" w:hAnsi="Times New Roman"/>
          <w:sz w:val="28"/>
          <w:szCs w:val="28"/>
          <w:lang w:val="uk-UA" w:eastAsia="ru-RU"/>
        </w:rPr>
        <w:t>тотожніми</w:t>
      </w:r>
      <w:proofErr w:type="spellEnd"/>
      <w:r w:rsidRPr="008C49C2">
        <w:rPr>
          <w:rFonts w:ascii="Times New Roman" w:hAnsi="Times New Roman"/>
          <w:sz w:val="28"/>
          <w:szCs w:val="28"/>
          <w:lang w:val="uk-UA" w:eastAsia="ru-RU"/>
        </w:rPr>
        <w:t xml:space="preserve">. </w:t>
      </w:r>
      <w:bookmarkEnd w:id="7"/>
      <w:r w:rsidRPr="008C49C2">
        <w:rPr>
          <w:rFonts w:ascii="Times New Roman" w:hAnsi="Times New Roman"/>
          <w:sz w:val="28"/>
          <w:szCs w:val="28"/>
          <w:lang w:val="uk-UA" w:eastAsia="ru-RU"/>
        </w:rPr>
        <w:t>Згідно з М.</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Н. Кожиною, </w:t>
      </w:r>
      <w:bookmarkStart w:id="8" w:name="_Hlk61431080"/>
      <w:proofErr w:type="spellStart"/>
      <w:r w:rsidRPr="008C49C2">
        <w:rPr>
          <w:rFonts w:ascii="Times New Roman" w:hAnsi="Times New Roman"/>
          <w:i/>
          <w:sz w:val="28"/>
          <w:szCs w:val="28"/>
          <w:lang w:val="uk-UA" w:eastAsia="ru-RU"/>
        </w:rPr>
        <w:t>ідіостиль</w:t>
      </w:r>
      <w:proofErr w:type="spellEnd"/>
      <w:r w:rsidRPr="008C49C2">
        <w:rPr>
          <w:rFonts w:ascii="Times New Roman" w:hAnsi="Times New Roman"/>
          <w:sz w:val="28"/>
          <w:szCs w:val="28"/>
          <w:lang w:val="uk-UA" w:eastAsia="ru-RU"/>
        </w:rPr>
        <w:t xml:space="preserve"> – це «сукупність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та стилістико-текстових особливостей, притаманних мовленню письменника, вченого публіциста, а також окремих носіїв даної мови»</w:t>
      </w:r>
      <w:bookmarkEnd w:id="8"/>
      <w:r w:rsidRPr="008C49C2">
        <w:rPr>
          <w:rFonts w:ascii="Times New Roman" w:hAnsi="Times New Roman"/>
          <w:sz w:val="28"/>
          <w:szCs w:val="28"/>
          <w:lang w:val="uk-UA" w:eastAsia="ru-RU"/>
        </w:rPr>
        <w:t xml:space="preserve">. А </w:t>
      </w:r>
      <w:r w:rsidRPr="008C49C2">
        <w:rPr>
          <w:rFonts w:ascii="Times New Roman" w:hAnsi="Times New Roman"/>
          <w:i/>
          <w:sz w:val="28"/>
          <w:szCs w:val="28"/>
          <w:lang w:val="uk-UA" w:eastAsia="ru-RU"/>
        </w:rPr>
        <w:t>ідіолект</w:t>
      </w:r>
      <w:r w:rsidRPr="008C49C2">
        <w:rPr>
          <w:rFonts w:ascii="Times New Roman" w:hAnsi="Times New Roman"/>
          <w:sz w:val="28"/>
          <w:szCs w:val="28"/>
          <w:lang w:val="uk-UA" w:eastAsia="ru-RU"/>
        </w:rPr>
        <w:t xml:space="preserve"> – це «сукупність власне структурно-</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особливостей (стабільних характеристик), що мають місце у мовленні окремого носія мови» </w:t>
      </w:r>
      <w:r w:rsidRPr="008C49C2">
        <w:rPr>
          <w:rFonts w:ascii="Times New Roman" w:hAnsi="Times New Roman"/>
          <w:sz w:val="28"/>
          <w:szCs w:val="28"/>
          <w:lang w:eastAsia="ru-RU"/>
        </w:rPr>
        <w:t xml:space="preserve">[25,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xml:space="preserve">. 95]. </w:t>
      </w:r>
      <w:r w:rsidRPr="008C49C2">
        <w:rPr>
          <w:rFonts w:ascii="Times New Roman" w:hAnsi="Times New Roman"/>
          <w:sz w:val="28"/>
          <w:szCs w:val="28"/>
          <w:lang w:val="uk-UA" w:eastAsia="ru-RU"/>
        </w:rPr>
        <w:t xml:space="preserve">Тож, здається логічним висновок про те, що термін </w:t>
      </w:r>
      <w:r w:rsidRPr="008C49C2">
        <w:rPr>
          <w:rFonts w:ascii="Times New Roman" w:hAnsi="Times New Roman"/>
          <w:i/>
          <w:sz w:val="28"/>
          <w:szCs w:val="28"/>
          <w:lang w:val="uk-UA" w:eastAsia="ru-RU"/>
        </w:rPr>
        <w:t xml:space="preserve">ідіолект </w:t>
      </w:r>
      <w:r w:rsidRPr="008C49C2">
        <w:rPr>
          <w:rFonts w:ascii="Times New Roman" w:hAnsi="Times New Roman"/>
          <w:sz w:val="28"/>
          <w:szCs w:val="28"/>
          <w:lang w:val="uk-UA" w:eastAsia="ru-RU"/>
        </w:rPr>
        <w:t xml:space="preserve">значно ширше, ніж термін </w:t>
      </w:r>
      <w:proofErr w:type="spellStart"/>
      <w:r w:rsidRPr="008C49C2">
        <w:rPr>
          <w:rFonts w:ascii="Times New Roman" w:hAnsi="Times New Roman"/>
          <w:i/>
          <w:sz w:val="28"/>
          <w:szCs w:val="28"/>
          <w:lang w:val="uk-UA" w:eastAsia="ru-RU"/>
        </w:rPr>
        <w:t>ідіостиль</w:t>
      </w:r>
      <w:proofErr w:type="spellEnd"/>
      <w:r w:rsidRPr="008C49C2">
        <w:rPr>
          <w:rFonts w:ascii="Times New Roman" w:hAnsi="Times New Roman"/>
          <w:sz w:val="28"/>
          <w:szCs w:val="28"/>
          <w:lang w:val="uk-UA" w:eastAsia="ru-RU"/>
        </w:rPr>
        <w:t xml:space="preserve">, бо </w:t>
      </w:r>
      <w:proofErr w:type="spellStart"/>
      <w:r w:rsidRPr="008C49C2">
        <w:rPr>
          <w:rFonts w:ascii="Times New Roman" w:hAnsi="Times New Roman"/>
          <w:sz w:val="28"/>
          <w:szCs w:val="28"/>
          <w:lang w:val="uk-UA" w:eastAsia="ru-RU"/>
        </w:rPr>
        <w:t>логічно</w:t>
      </w:r>
      <w:proofErr w:type="spellEnd"/>
      <w:r w:rsidRPr="008C49C2">
        <w:rPr>
          <w:rFonts w:ascii="Times New Roman" w:hAnsi="Times New Roman"/>
          <w:sz w:val="28"/>
          <w:szCs w:val="28"/>
          <w:lang w:val="uk-UA" w:eastAsia="ru-RU"/>
        </w:rPr>
        <w:t xml:space="preserve">, що кожен носій мови може мати свій ідіолект, але не кожен носій мови може мати свій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w:t>
      </w:r>
    </w:p>
    <w:p w14:paraId="4ED8885F"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В.</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П. </w:t>
      </w:r>
      <w:proofErr w:type="spellStart"/>
      <w:r w:rsidRPr="008C49C2">
        <w:rPr>
          <w:rFonts w:ascii="Times New Roman" w:hAnsi="Times New Roman"/>
          <w:sz w:val="28"/>
          <w:szCs w:val="28"/>
          <w:lang w:val="uk-UA" w:eastAsia="ru-RU"/>
        </w:rPr>
        <w:t>Григор</w:t>
      </w:r>
      <w:proofErr w:type="spellEnd"/>
      <w:r w:rsidRPr="008C49C2">
        <w:rPr>
          <w:rFonts w:ascii="Times New Roman" w:hAnsi="Times New Roman"/>
          <w:sz w:val="28"/>
          <w:szCs w:val="28"/>
          <w:lang w:eastAsia="ru-RU"/>
        </w:rPr>
        <w:t>’</w:t>
      </w:r>
      <w:proofErr w:type="spellStart"/>
      <w:r w:rsidRPr="008C49C2">
        <w:rPr>
          <w:rFonts w:ascii="Times New Roman" w:hAnsi="Times New Roman"/>
          <w:sz w:val="28"/>
          <w:szCs w:val="28"/>
          <w:lang w:val="uk-UA" w:eastAsia="ru-RU"/>
        </w:rPr>
        <w:t>єв</w:t>
      </w:r>
      <w:proofErr w:type="spellEnd"/>
      <w:r w:rsidRPr="008C49C2">
        <w:rPr>
          <w:rFonts w:ascii="Times New Roman" w:hAnsi="Times New Roman"/>
          <w:sz w:val="28"/>
          <w:szCs w:val="28"/>
          <w:lang w:val="uk-UA" w:eastAsia="ru-RU"/>
        </w:rPr>
        <w:t xml:space="preserve"> виділяє три основних підходи до визначення стилю автора: вузько лінгвістичний, комунікативно-стилістичний, широкий  </w:t>
      </w:r>
      <w:r w:rsidRPr="008C49C2">
        <w:rPr>
          <w:rFonts w:ascii="Times New Roman" w:hAnsi="Times New Roman"/>
          <w:sz w:val="28"/>
          <w:szCs w:val="28"/>
          <w:lang w:eastAsia="ru-RU"/>
        </w:rPr>
        <w:t>[19, с. 86]</w:t>
      </w:r>
      <w:r w:rsidRPr="008C49C2">
        <w:rPr>
          <w:rFonts w:ascii="Times New Roman" w:hAnsi="Times New Roman"/>
          <w:sz w:val="28"/>
          <w:szCs w:val="28"/>
          <w:lang w:val="uk-UA" w:eastAsia="ru-RU"/>
        </w:rPr>
        <w:t>.</w:t>
      </w:r>
    </w:p>
    <w:p w14:paraId="63F48E3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Якщо розглядати кожен з підходів окремо, то згідно з вузько лінгвістичним – під стилем розуміють сукупність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і стилістично-текстових особливостей, які притаманні автору. Комунікативно-стилістичний підхід визначає стиль, як творчу індивідуальність автора, але при цьому його вивчення відбувається на основі певного </w:t>
      </w:r>
      <w:proofErr w:type="spellStart"/>
      <w:r w:rsidRPr="008C49C2">
        <w:rPr>
          <w:rFonts w:ascii="Times New Roman" w:hAnsi="Times New Roman"/>
          <w:sz w:val="28"/>
          <w:szCs w:val="28"/>
          <w:lang w:val="uk-UA" w:eastAsia="ru-RU"/>
        </w:rPr>
        <w:t>мовного</w:t>
      </w:r>
      <w:proofErr w:type="spellEnd"/>
      <w:r w:rsidRPr="008C49C2">
        <w:rPr>
          <w:rFonts w:ascii="Times New Roman" w:hAnsi="Times New Roman"/>
          <w:sz w:val="28"/>
          <w:szCs w:val="28"/>
          <w:lang w:val="uk-UA" w:eastAsia="ru-RU"/>
        </w:rPr>
        <w:t xml:space="preserve"> матеріалу, переважно лексичної структури тексту. В основу широкого підходу входить як лінгвістичний, так і екстралінгвістичний критерії. Відповідно до нього стиль є творчою індивідуальністю автора разом з </w:t>
      </w:r>
      <w:proofErr w:type="spellStart"/>
      <w:r w:rsidRPr="008C49C2">
        <w:rPr>
          <w:rFonts w:ascii="Times New Roman" w:hAnsi="Times New Roman"/>
          <w:sz w:val="28"/>
          <w:szCs w:val="28"/>
          <w:lang w:val="uk-UA" w:eastAsia="ru-RU"/>
        </w:rPr>
        <w:t>мовними</w:t>
      </w:r>
      <w:proofErr w:type="spellEnd"/>
      <w:r w:rsidRPr="008C49C2">
        <w:rPr>
          <w:rFonts w:ascii="Times New Roman" w:hAnsi="Times New Roman"/>
          <w:sz w:val="28"/>
          <w:szCs w:val="28"/>
          <w:lang w:val="uk-UA" w:eastAsia="ru-RU"/>
        </w:rPr>
        <w:t xml:space="preserve"> засобами, що виражають її </w:t>
      </w:r>
      <w:r w:rsidRPr="008C49C2">
        <w:rPr>
          <w:rFonts w:ascii="Times New Roman" w:hAnsi="Times New Roman"/>
          <w:sz w:val="28"/>
          <w:szCs w:val="28"/>
          <w:lang w:eastAsia="ru-RU"/>
        </w:rPr>
        <w:t>[19, с. 88]</w:t>
      </w:r>
      <w:r w:rsidRPr="008C49C2">
        <w:rPr>
          <w:rFonts w:ascii="Times New Roman" w:hAnsi="Times New Roman"/>
          <w:sz w:val="28"/>
          <w:szCs w:val="28"/>
          <w:lang w:val="uk-UA" w:eastAsia="ru-RU"/>
        </w:rPr>
        <w:t xml:space="preserve">. </w:t>
      </w:r>
    </w:p>
    <w:p w14:paraId="380178F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Є. В. </w:t>
      </w:r>
      <w:proofErr w:type="spellStart"/>
      <w:r w:rsidRPr="008C49C2">
        <w:rPr>
          <w:rFonts w:ascii="Times New Roman" w:hAnsi="Times New Roman"/>
          <w:sz w:val="28"/>
          <w:szCs w:val="28"/>
          <w:lang w:val="uk-UA" w:eastAsia="ru-RU"/>
        </w:rPr>
        <w:t>Старкова</w:t>
      </w:r>
      <w:proofErr w:type="spellEnd"/>
      <w:r w:rsidRPr="008C49C2">
        <w:rPr>
          <w:rFonts w:ascii="Times New Roman" w:hAnsi="Times New Roman"/>
          <w:sz w:val="28"/>
          <w:szCs w:val="28"/>
          <w:lang w:val="uk-UA" w:eastAsia="ru-RU"/>
        </w:rPr>
        <w:t xml:space="preserve"> у своєму дослідженні проаналізувавши проблеми розуміння ідіостилю в сучасній лінгвістиці, визначає декілька підходів до його визначення:</w:t>
      </w:r>
    </w:p>
    <w:p w14:paraId="2B89E45C" w14:textId="77777777" w:rsidR="008C49C2" w:rsidRPr="008C49C2" w:rsidRDefault="008C49C2" w:rsidP="008C49C2">
      <w:pPr>
        <w:numPr>
          <w:ilvl w:val="0"/>
          <w:numId w:val="1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Семантико-стилістичний, який передбачає систему індивідуально-естетичного використання властивих даному періоду розвитку художньої літератури засобів </w:t>
      </w:r>
      <w:proofErr w:type="spellStart"/>
      <w:r w:rsidRPr="008C49C2">
        <w:rPr>
          <w:rFonts w:ascii="Times New Roman" w:hAnsi="Times New Roman"/>
          <w:sz w:val="28"/>
          <w:szCs w:val="28"/>
          <w:lang w:val="uk-UA" w:eastAsia="ru-RU"/>
        </w:rPr>
        <w:t>мовного</w:t>
      </w:r>
      <w:proofErr w:type="spellEnd"/>
      <w:r w:rsidRPr="008C49C2">
        <w:rPr>
          <w:rFonts w:ascii="Times New Roman" w:hAnsi="Times New Roman"/>
          <w:sz w:val="28"/>
          <w:szCs w:val="28"/>
          <w:lang w:val="uk-UA" w:eastAsia="ru-RU"/>
        </w:rPr>
        <w:t xml:space="preserve"> вираження. Завдяки цьому підходу авторська лексикографія і створення словників мови письменників. У розрізі цих даних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можна визначити як складну систему взаємопов’язаних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прийомів, які приймають участь у створенні художнього світу письменника. </w:t>
      </w:r>
    </w:p>
    <w:p w14:paraId="640A6E58" w14:textId="77777777" w:rsidR="008C49C2" w:rsidRPr="008C49C2" w:rsidRDefault="008C49C2" w:rsidP="008C49C2">
      <w:pPr>
        <w:numPr>
          <w:ilvl w:val="0"/>
          <w:numId w:val="1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Системно-структурний підхід розглядає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як особливий модус лінгвістичного конструювання світів, деяка функція, яка співвідноситься різні приймаючі стани мови з відповідним визначеним станом мови можливого світу.    </w:t>
      </w:r>
    </w:p>
    <w:p w14:paraId="7F380666" w14:textId="77777777" w:rsidR="008C49C2" w:rsidRPr="008C49C2" w:rsidRDefault="008C49C2" w:rsidP="008C49C2">
      <w:pPr>
        <w:numPr>
          <w:ilvl w:val="0"/>
          <w:numId w:val="1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Комунікативно-діяльнісний в основі якого лежить розуміння тексту як предмету первинної комунікативної діяльності автора та об’єкту вторинної комунікативної діяльності читача. Таким чином, в рамках даного напрямку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розглядається з точки зору того, як конкретна </w:t>
      </w:r>
      <w:proofErr w:type="spellStart"/>
      <w:r w:rsidRPr="008C49C2">
        <w:rPr>
          <w:rFonts w:ascii="Times New Roman" w:hAnsi="Times New Roman"/>
          <w:sz w:val="28"/>
          <w:szCs w:val="28"/>
          <w:lang w:val="uk-UA" w:eastAsia="ru-RU"/>
        </w:rPr>
        <w:t>мовна</w:t>
      </w:r>
      <w:proofErr w:type="spellEnd"/>
      <w:r w:rsidRPr="008C49C2">
        <w:rPr>
          <w:rFonts w:ascii="Times New Roman" w:hAnsi="Times New Roman"/>
          <w:sz w:val="28"/>
          <w:szCs w:val="28"/>
          <w:lang w:val="uk-UA" w:eastAsia="ru-RU"/>
        </w:rPr>
        <w:t xml:space="preserve"> особистість автора організовує діалог з читачем, скеровуючи його мовно-</w:t>
      </w:r>
      <w:proofErr w:type="spellStart"/>
      <w:r w:rsidRPr="008C49C2">
        <w:rPr>
          <w:rFonts w:ascii="Times New Roman" w:hAnsi="Times New Roman"/>
          <w:sz w:val="28"/>
          <w:szCs w:val="28"/>
          <w:lang w:val="uk-UA" w:eastAsia="ru-RU"/>
        </w:rPr>
        <w:t>мисленнєву</w:t>
      </w:r>
      <w:proofErr w:type="spellEnd"/>
      <w:r w:rsidRPr="008C49C2">
        <w:rPr>
          <w:rFonts w:ascii="Times New Roman" w:hAnsi="Times New Roman"/>
          <w:sz w:val="28"/>
          <w:szCs w:val="28"/>
          <w:lang w:val="uk-UA" w:eastAsia="ru-RU"/>
        </w:rPr>
        <w:t xml:space="preserve"> діяльність по певному шляху відповідно до комунікативної стратегії тексту та авторського задуму. </w:t>
      </w:r>
    </w:p>
    <w:p w14:paraId="235A6E7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4. Когнітивний підхід до стилю формується у руслі когнітивної лінгвістики та на основі моделювання «можливих світів» різних авторів. Для цього напрямку притаманна розгалуженість, що спричинена різними поняттями у термінології [46,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76-81].</w:t>
      </w:r>
    </w:p>
    <w:p w14:paraId="5F4D9FE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  Є. В. </w:t>
      </w:r>
      <w:proofErr w:type="spellStart"/>
      <w:r w:rsidRPr="008C49C2">
        <w:rPr>
          <w:rFonts w:ascii="Times New Roman" w:hAnsi="Times New Roman"/>
          <w:sz w:val="28"/>
          <w:szCs w:val="28"/>
          <w:lang w:val="uk-UA" w:eastAsia="ru-RU"/>
        </w:rPr>
        <w:t>Старкова</w:t>
      </w:r>
      <w:proofErr w:type="spellEnd"/>
      <w:r w:rsidRPr="008C49C2">
        <w:rPr>
          <w:rFonts w:ascii="Times New Roman" w:hAnsi="Times New Roman"/>
          <w:sz w:val="28"/>
          <w:szCs w:val="28"/>
          <w:lang w:val="uk-UA" w:eastAsia="ru-RU"/>
        </w:rPr>
        <w:t xml:space="preserve"> визначає стиль як систему принципів моделювання індивідуально авторської картини світу за допомогою формування змісту художнього тексту, відбору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одиниць та образних засобів для його вираження, в основі якого лежать особливості свідомості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особистості та її уявленнях про діяльність [46,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81].</w:t>
      </w:r>
    </w:p>
    <w:p w14:paraId="3FFD443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даній роботі був використаний саме комунікативно діяльнісний підхід, та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розглядається з точки зору того, як конкретна </w:t>
      </w:r>
      <w:proofErr w:type="spellStart"/>
      <w:r w:rsidRPr="008C49C2">
        <w:rPr>
          <w:rFonts w:ascii="Times New Roman" w:hAnsi="Times New Roman"/>
          <w:sz w:val="28"/>
          <w:szCs w:val="28"/>
          <w:lang w:val="uk-UA" w:eastAsia="ru-RU"/>
        </w:rPr>
        <w:t>мовна</w:t>
      </w:r>
      <w:proofErr w:type="spellEnd"/>
      <w:r w:rsidRPr="008C49C2">
        <w:rPr>
          <w:rFonts w:ascii="Times New Roman" w:hAnsi="Times New Roman"/>
          <w:sz w:val="28"/>
          <w:szCs w:val="28"/>
          <w:lang w:val="uk-UA" w:eastAsia="ru-RU"/>
        </w:rPr>
        <w:t xml:space="preserve"> діяльність автора, його творча діяльність, організовує діалог з читачем, направляючи його </w:t>
      </w:r>
      <w:proofErr w:type="spellStart"/>
      <w:r w:rsidRPr="008C49C2">
        <w:rPr>
          <w:rFonts w:ascii="Times New Roman" w:hAnsi="Times New Roman"/>
          <w:sz w:val="28"/>
          <w:szCs w:val="28"/>
          <w:lang w:val="uk-UA" w:eastAsia="ru-RU"/>
        </w:rPr>
        <w:t>мовносмислову</w:t>
      </w:r>
      <w:proofErr w:type="spellEnd"/>
      <w:r w:rsidRPr="008C49C2">
        <w:rPr>
          <w:rFonts w:ascii="Times New Roman" w:hAnsi="Times New Roman"/>
          <w:sz w:val="28"/>
          <w:szCs w:val="28"/>
          <w:lang w:val="uk-UA" w:eastAsia="ru-RU"/>
        </w:rPr>
        <w:t xml:space="preserve"> діяльність по визначеному шляху у відповідності з комунікативною стратегією тексту та вимислом автора. </w:t>
      </w:r>
    </w:p>
    <w:p w14:paraId="722F4BF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функції літературно-художнього стилю входить передбачений вплив автором на пам’ять, уяву та емоції читача через авторську трансляцію особистих уявлень та інтерпретацій за допомогою різноманітних можливостей мови і стилістики тексту, що створюють образи персонажів, </w:t>
      </w:r>
      <w:proofErr w:type="spellStart"/>
      <w:r w:rsidRPr="008C49C2">
        <w:rPr>
          <w:rFonts w:ascii="Times New Roman" w:hAnsi="Times New Roman"/>
          <w:sz w:val="28"/>
          <w:szCs w:val="28"/>
          <w:lang w:val="uk-UA" w:eastAsia="ru-RU"/>
        </w:rPr>
        <w:t>сценарність</w:t>
      </w:r>
      <w:proofErr w:type="spellEnd"/>
      <w:r w:rsidRPr="008C49C2">
        <w:rPr>
          <w:rFonts w:ascii="Times New Roman" w:hAnsi="Times New Roman"/>
          <w:sz w:val="28"/>
          <w:szCs w:val="28"/>
          <w:lang w:val="uk-UA" w:eastAsia="ru-RU"/>
        </w:rPr>
        <w:t xml:space="preserve"> у розвитку сюжетної дії, експресії та своєрідності. Таким чином, в основі ідіостилю </w:t>
      </w:r>
      <w:r w:rsidRPr="008C49C2">
        <w:rPr>
          <w:rFonts w:ascii="Times New Roman" w:hAnsi="Times New Roman"/>
          <w:sz w:val="28"/>
          <w:szCs w:val="28"/>
          <w:lang w:val="uk-UA" w:eastAsia="ru-RU"/>
        </w:rPr>
        <w:lastRenderedPageBreak/>
        <w:t xml:space="preserve">закладено особисте, притаманна творчій манері даного конкретного письменника своєрідність володіння </w:t>
      </w:r>
      <w:proofErr w:type="spellStart"/>
      <w:r w:rsidRPr="008C49C2">
        <w:rPr>
          <w:rFonts w:ascii="Times New Roman" w:hAnsi="Times New Roman"/>
          <w:sz w:val="28"/>
          <w:szCs w:val="28"/>
          <w:lang w:val="uk-UA" w:eastAsia="ru-RU"/>
        </w:rPr>
        <w:t>мовними</w:t>
      </w:r>
      <w:proofErr w:type="spellEnd"/>
      <w:r w:rsidRPr="008C49C2">
        <w:rPr>
          <w:rFonts w:ascii="Times New Roman" w:hAnsi="Times New Roman"/>
          <w:sz w:val="28"/>
          <w:szCs w:val="28"/>
          <w:lang w:val="uk-UA" w:eastAsia="ru-RU"/>
        </w:rPr>
        <w:t xml:space="preserve"> одиницями та притаманними автору </w:t>
      </w:r>
      <w:proofErr w:type="spellStart"/>
      <w:r w:rsidRPr="008C49C2">
        <w:rPr>
          <w:rFonts w:ascii="Times New Roman" w:hAnsi="Times New Roman"/>
          <w:sz w:val="28"/>
          <w:szCs w:val="28"/>
          <w:lang w:val="uk-UA" w:eastAsia="ru-RU"/>
        </w:rPr>
        <w:t>схильностями</w:t>
      </w:r>
      <w:proofErr w:type="spellEnd"/>
      <w:r w:rsidRPr="008C49C2">
        <w:rPr>
          <w:rFonts w:ascii="Times New Roman" w:hAnsi="Times New Roman"/>
          <w:sz w:val="28"/>
          <w:szCs w:val="28"/>
          <w:lang w:val="uk-UA" w:eastAsia="ru-RU"/>
        </w:rPr>
        <w:t xml:space="preserve"> до формування синтаксичної структури висловлювань та композиції всього текстового простору, що є одночасно і простором розгортання сюжету літературного твору в цілому від початку і до кінця</w:t>
      </w:r>
      <w:r w:rsidRPr="008C49C2">
        <w:rPr>
          <w:rFonts w:ascii="Times New Roman" w:hAnsi="Times New Roman"/>
          <w:sz w:val="28"/>
          <w:szCs w:val="28"/>
          <w:lang w:eastAsia="ru-RU"/>
        </w:rPr>
        <w:t xml:space="preserve"> [46,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81]</w:t>
      </w:r>
      <w:r w:rsidRPr="008C49C2">
        <w:rPr>
          <w:rFonts w:ascii="Times New Roman" w:hAnsi="Times New Roman"/>
          <w:sz w:val="28"/>
          <w:szCs w:val="28"/>
          <w:lang w:val="uk-UA" w:eastAsia="ru-RU"/>
        </w:rPr>
        <w:t xml:space="preserve">. </w:t>
      </w:r>
    </w:p>
    <w:p w14:paraId="1B816BD1" w14:textId="36A891F6"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Стиль конкретного автора пов’язаний з його особистим розумінням багатофункціональності одиниць мови та майстерності володіння ними, оскільки в тексті художнього твору слово або закінчене висловлювання виконують не лише функцію інформування, але і створюють той чи інший художній образ до найдрібніших подробиць і найтонших нюансів. Саме особиста майстерність автора у створенні художнього образу у таких його основних характеристиках, як яскравість, рельєфність, достовірність та переконливість є майже виключним джерелом сили та глибини естетичного впливу даного образу на сприймання та свідомість читача</w:t>
      </w:r>
      <w:r w:rsidR="008D2E3B">
        <w:rPr>
          <w:rFonts w:ascii="Times New Roman" w:hAnsi="Times New Roman"/>
          <w:sz w:val="28"/>
          <w:szCs w:val="28"/>
          <w:lang w:val="uk-UA" w:eastAsia="ru-RU"/>
        </w:rPr>
        <w:t xml:space="preserve"> </w:t>
      </w:r>
      <w:r w:rsidR="008D2E3B" w:rsidRPr="008D2E3B">
        <w:rPr>
          <w:rFonts w:ascii="Times New Roman" w:hAnsi="Times New Roman"/>
          <w:sz w:val="28"/>
          <w:szCs w:val="28"/>
          <w:lang w:val="uk-UA" w:eastAsia="ru-RU"/>
        </w:rPr>
        <w:t xml:space="preserve">[23, </w:t>
      </w:r>
      <w:r w:rsidR="008D2E3B">
        <w:rPr>
          <w:rFonts w:ascii="Times New Roman" w:hAnsi="Times New Roman"/>
          <w:sz w:val="28"/>
          <w:szCs w:val="28"/>
          <w:lang w:val="en-US" w:eastAsia="ru-RU"/>
        </w:rPr>
        <w:t>c</w:t>
      </w:r>
      <w:r w:rsidR="008D2E3B" w:rsidRPr="008D2E3B">
        <w:rPr>
          <w:rFonts w:ascii="Times New Roman" w:hAnsi="Times New Roman"/>
          <w:sz w:val="28"/>
          <w:szCs w:val="28"/>
          <w:lang w:val="uk-UA" w:eastAsia="ru-RU"/>
        </w:rPr>
        <w:t>. 31]</w:t>
      </w:r>
      <w:r w:rsidRPr="008C49C2">
        <w:rPr>
          <w:rFonts w:ascii="Times New Roman" w:hAnsi="Times New Roman"/>
          <w:sz w:val="28"/>
          <w:szCs w:val="28"/>
          <w:lang w:val="uk-UA" w:eastAsia="ru-RU"/>
        </w:rPr>
        <w:t xml:space="preserve">. </w:t>
      </w:r>
    </w:p>
    <w:p w14:paraId="4F11EFC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9" w:name="_Hlk61431227"/>
      <w:bookmarkStart w:id="10" w:name="_Hlk61431275"/>
      <w:r w:rsidRPr="008C49C2">
        <w:rPr>
          <w:rFonts w:ascii="Times New Roman" w:hAnsi="Times New Roman"/>
          <w:sz w:val="28"/>
          <w:szCs w:val="28"/>
          <w:lang w:val="uk-UA" w:eastAsia="ru-RU"/>
        </w:rPr>
        <w:t xml:space="preserve">Проаналізувавши літературу двадцятого століття, можна дійти висновку, </w:t>
      </w:r>
      <w:bookmarkEnd w:id="9"/>
      <w:r w:rsidRPr="008C49C2">
        <w:rPr>
          <w:rFonts w:ascii="Times New Roman" w:hAnsi="Times New Roman"/>
          <w:sz w:val="28"/>
          <w:szCs w:val="28"/>
          <w:lang w:val="uk-UA" w:eastAsia="ru-RU"/>
        </w:rPr>
        <w:t xml:space="preserve">що час </w:t>
      </w:r>
      <w:proofErr w:type="spellStart"/>
      <w:r w:rsidRPr="008C49C2">
        <w:rPr>
          <w:rFonts w:ascii="Times New Roman" w:hAnsi="Times New Roman"/>
          <w:sz w:val="28"/>
          <w:szCs w:val="28"/>
          <w:lang w:val="uk-UA" w:eastAsia="ru-RU"/>
        </w:rPr>
        <w:t>моностилістики</w:t>
      </w:r>
      <w:proofErr w:type="spellEnd"/>
      <w:r w:rsidRPr="008C49C2">
        <w:rPr>
          <w:rFonts w:ascii="Times New Roman" w:hAnsi="Times New Roman"/>
          <w:sz w:val="28"/>
          <w:szCs w:val="28"/>
          <w:lang w:val="uk-UA" w:eastAsia="ru-RU"/>
        </w:rPr>
        <w:t xml:space="preserve"> у світовій художній літературі минув і сучасний твір-детектив частіше за все включає в себе суміш та взаємодію різних стилів у особливому авторському виборі та поєднанні яких також спостерігається особистий творчий почерк літератора, що формує таким чином стиль останнього</w:t>
      </w:r>
      <w:bookmarkEnd w:id="10"/>
      <w:r w:rsidRPr="008C49C2">
        <w:rPr>
          <w:rFonts w:ascii="Times New Roman" w:hAnsi="Times New Roman"/>
          <w:sz w:val="28"/>
          <w:szCs w:val="28"/>
          <w:lang w:val="uk-UA" w:eastAsia="ru-RU"/>
        </w:rPr>
        <w:t xml:space="preserve"> [6,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13]. </w:t>
      </w:r>
    </w:p>
    <w:p w14:paraId="7E29016E" w14:textId="63C40806"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Передача початкового художнього задуму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полягає не лише у фіксації вибраних безпосередньо ним самим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засобів і прийомів їх використання, але і на визначенні покладених на ці засоби автором </w:t>
      </w:r>
      <w:proofErr w:type="spellStart"/>
      <w:r w:rsidRPr="008C49C2">
        <w:rPr>
          <w:rFonts w:ascii="Times New Roman" w:hAnsi="Times New Roman"/>
          <w:sz w:val="28"/>
          <w:szCs w:val="28"/>
          <w:lang w:val="uk-UA" w:eastAsia="ru-RU"/>
        </w:rPr>
        <w:t>стилеутворюючих</w:t>
      </w:r>
      <w:proofErr w:type="spellEnd"/>
      <w:r w:rsidRPr="008C49C2">
        <w:rPr>
          <w:rFonts w:ascii="Times New Roman" w:hAnsi="Times New Roman"/>
          <w:sz w:val="28"/>
          <w:szCs w:val="28"/>
          <w:lang w:val="uk-UA" w:eastAsia="ru-RU"/>
        </w:rPr>
        <w:t xml:space="preserve"> функцій. Стиль формується в тому числі і як сукупність використання автором обраних засобів у ймовірних </w:t>
      </w:r>
      <w:proofErr w:type="spellStart"/>
      <w:r w:rsidRPr="008C49C2">
        <w:rPr>
          <w:rFonts w:ascii="Times New Roman" w:hAnsi="Times New Roman"/>
          <w:sz w:val="28"/>
          <w:szCs w:val="28"/>
          <w:lang w:val="uk-UA" w:eastAsia="ru-RU"/>
        </w:rPr>
        <w:t>смислоутворюючих</w:t>
      </w:r>
      <w:proofErr w:type="spellEnd"/>
      <w:r w:rsidRPr="008C49C2">
        <w:rPr>
          <w:rFonts w:ascii="Times New Roman" w:hAnsi="Times New Roman"/>
          <w:sz w:val="28"/>
          <w:szCs w:val="28"/>
          <w:lang w:val="uk-UA" w:eastAsia="ru-RU"/>
        </w:rPr>
        <w:t xml:space="preserve"> та </w:t>
      </w:r>
      <w:proofErr w:type="spellStart"/>
      <w:r w:rsidRPr="008C49C2">
        <w:rPr>
          <w:rFonts w:ascii="Times New Roman" w:hAnsi="Times New Roman"/>
          <w:sz w:val="28"/>
          <w:szCs w:val="28"/>
          <w:lang w:val="uk-UA" w:eastAsia="ru-RU"/>
        </w:rPr>
        <w:t>стилеутворюючих</w:t>
      </w:r>
      <w:proofErr w:type="spellEnd"/>
      <w:r w:rsidRPr="008C49C2">
        <w:rPr>
          <w:rFonts w:ascii="Times New Roman" w:hAnsi="Times New Roman"/>
          <w:sz w:val="28"/>
          <w:szCs w:val="28"/>
          <w:lang w:val="uk-UA" w:eastAsia="ru-RU"/>
        </w:rPr>
        <w:t xml:space="preserve"> функцій в тексті художнього твору. Коли такі задуми реалізуються оригінально і нестандартно і часом навіть за межами </w:t>
      </w:r>
      <w:proofErr w:type="spellStart"/>
      <w:r w:rsidRPr="008C49C2">
        <w:rPr>
          <w:rFonts w:ascii="Times New Roman" w:hAnsi="Times New Roman"/>
          <w:sz w:val="28"/>
          <w:szCs w:val="28"/>
          <w:lang w:val="uk-UA" w:eastAsia="ru-RU"/>
        </w:rPr>
        <w:t>мовної</w:t>
      </w:r>
      <w:proofErr w:type="spellEnd"/>
      <w:r w:rsidRPr="008C49C2">
        <w:rPr>
          <w:rFonts w:ascii="Times New Roman" w:hAnsi="Times New Roman"/>
          <w:sz w:val="28"/>
          <w:szCs w:val="28"/>
          <w:lang w:val="uk-UA" w:eastAsia="ru-RU"/>
        </w:rPr>
        <w:t xml:space="preserve"> норми, у сферу дослідження також входить вирішення питання про можливість використання і відповідність даного </w:t>
      </w:r>
      <w:proofErr w:type="spellStart"/>
      <w:r w:rsidRPr="008C49C2">
        <w:rPr>
          <w:rFonts w:ascii="Times New Roman" w:hAnsi="Times New Roman"/>
          <w:sz w:val="28"/>
          <w:szCs w:val="28"/>
          <w:lang w:val="uk-UA" w:eastAsia="ru-RU"/>
        </w:rPr>
        <w:t>мовного</w:t>
      </w:r>
      <w:proofErr w:type="spellEnd"/>
      <w:r w:rsidRPr="008C49C2">
        <w:rPr>
          <w:rFonts w:ascii="Times New Roman" w:hAnsi="Times New Roman"/>
          <w:sz w:val="28"/>
          <w:szCs w:val="28"/>
          <w:lang w:val="uk-UA" w:eastAsia="ru-RU"/>
        </w:rPr>
        <w:t xml:space="preserve"> інструментарію даної </w:t>
      </w:r>
      <w:proofErr w:type="spellStart"/>
      <w:r w:rsidRPr="008C49C2">
        <w:rPr>
          <w:rFonts w:ascii="Times New Roman" w:hAnsi="Times New Roman"/>
          <w:sz w:val="28"/>
          <w:szCs w:val="28"/>
          <w:lang w:val="uk-UA" w:eastAsia="ru-RU"/>
        </w:rPr>
        <w:t>стилеутворюючої</w:t>
      </w:r>
      <w:proofErr w:type="spellEnd"/>
      <w:r w:rsidRPr="008C49C2">
        <w:rPr>
          <w:rFonts w:ascii="Times New Roman" w:hAnsi="Times New Roman"/>
          <w:sz w:val="28"/>
          <w:szCs w:val="28"/>
          <w:lang w:val="uk-UA" w:eastAsia="ru-RU"/>
        </w:rPr>
        <w:t xml:space="preserve"> функції</w:t>
      </w:r>
      <w:r w:rsidR="008D2E3B" w:rsidRPr="008D2E3B">
        <w:rPr>
          <w:rFonts w:ascii="Times New Roman" w:hAnsi="Times New Roman"/>
          <w:sz w:val="28"/>
          <w:szCs w:val="28"/>
          <w:lang w:val="uk-UA" w:eastAsia="ru-RU"/>
        </w:rPr>
        <w:t xml:space="preserve"> [32; 34]</w:t>
      </w:r>
      <w:r w:rsidRPr="008C49C2">
        <w:rPr>
          <w:rFonts w:ascii="Times New Roman" w:hAnsi="Times New Roman"/>
          <w:sz w:val="28"/>
          <w:szCs w:val="28"/>
          <w:lang w:val="uk-UA" w:eastAsia="ru-RU"/>
        </w:rPr>
        <w:t xml:space="preserve">. </w:t>
      </w:r>
    </w:p>
    <w:p w14:paraId="0628CC21" w14:textId="77777777"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11" w:name="_Toc60773392"/>
      <w:bookmarkStart w:id="12" w:name="_Toc61892982"/>
      <w:r w:rsidRPr="008C49C2">
        <w:rPr>
          <w:rFonts w:ascii="Times New Roman" w:hAnsi="Times New Roman"/>
          <w:b/>
          <w:sz w:val="28"/>
          <w:szCs w:val="28"/>
          <w:lang w:val="uk-UA" w:eastAsia="ru-RU"/>
        </w:rPr>
        <w:lastRenderedPageBreak/>
        <w:t>1.2. Способи передачі ідіостилю в перекладі</w:t>
      </w:r>
      <w:bookmarkEnd w:id="11"/>
      <w:bookmarkEnd w:id="12"/>
    </w:p>
    <w:p w14:paraId="662BC88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Зараз у лінгвістичних дослідженнях тексту більшою мірою використовується системно-аналітична методологія, основу якої складає розуміння авторської особливості, специфіки того чи іншого художнього твору як відображення набору багатьох лінгвістичних засобів і прийомів, які використані конкретним літератором саме у вигляді системи [13,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26]. Лінгвістика тексту визначає наступні основні критерії відбору тих чи інших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засобів для формування наступної системи:</w:t>
      </w:r>
    </w:p>
    <w:p w14:paraId="38B7F7BF" w14:textId="77777777" w:rsidR="008C49C2" w:rsidRPr="008C49C2" w:rsidRDefault="008C49C2" w:rsidP="008C49C2">
      <w:pPr>
        <w:numPr>
          <w:ilvl w:val="0"/>
          <w:numId w:val="1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Вибраний засіб реалізації естетичної функції тексту.</w:t>
      </w:r>
    </w:p>
    <w:p w14:paraId="04A83009" w14:textId="77777777" w:rsidR="008C49C2" w:rsidRPr="008C49C2" w:rsidRDefault="008C49C2" w:rsidP="008C49C2">
      <w:pPr>
        <w:numPr>
          <w:ilvl w:val="0"/>
          <w:numId w:val="1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Вибір пріоритетів для побудови художніх образів літературних персонажів.</w:t>
      </w:r>
    </w:p>
    <w:p w14:paraId="43476DFC" w14:textId="77777777" w:rsidR="008C49C2" w:rsidRPr="008C49C2" w:rsidRDefault="008C49C2" w:rsidP="008C49C2">
      <w:pPr>
        <w:numPr>
          <w:ilvl w:val="0"/>
          <w:numId w:val="1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Цільове використання засобів мови для під час розкриття основної ідеї за усіма сюжетними лініями літературного твору.</w:t>
      </w:r>
    </w:p>
    <w:p w14:paraId="2653368A" w14:textId="77777777" w:rsidR="008C49C2" w:rsidRPr="008C49C2" w:rsidRDefault="008C49C2" w:rsidP="008C49C2">
      <w:pPr>
        <w:numPr>
          <w:ilvl w:val="0"/>
          <w:numId w:val="1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Стилістичний аспект: мова художнього твору як система стилів, яким надає перевагу автор.</w:t>
      </w:r>
    </w:p>
    <w:p w14:paraId="61600560" w14:textId="77777777" w:rsidR="008C49C2" w:rsidRPr="008C49C2" w:rsidRDefault="008C49C2" w:rsidP="008C49C2">
      <w:pPr>
        <w:numPr>
          <w:ilvl w:val="0"/>
          <w:numId w:val="1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Вираз авторської індивідуальності в мові художнього твору не тільки через форму, а й через зміст тексту </w:t>
      </w:r>
      <w:r w:rsidRPr="008C49C2">
        <w:rPr>
          <w:rFonts w:ascii="Times New Roman" w:hAnsi="Times New Roman"/>
          <w:sz w:val="28"/>
          <w:szCs w:val="28"/>
          <w:lang w:eastAsia="ru-RU"/>
        </w:rPr>
        <w:t xml:space="preserve">[10,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57-59]</w:t>
      </w:r>
      <w:r w:rsidRPr="008C49C2">
        <w:rPr>
          <w:rFonts w:ascii="Times New Roman" w:hAnsi="Times New Roman"/>
          <w:sz w:val="28"/>
          <w:szCs w:val="28"/>
          <w:lang w:val="uk-UA" w:eastAsia="ru-RU"/>
        </w:rPr>
        <w:t>.</w:t>
      </w:r>
    </w:p>
    <w:p w14:paraId="3BBB2B6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Таким чином, як мова, так і стиль художнього твору повинні розглядатися професійним дослідником тексту лише у їх поєднанні з точки зору лексикології, граматики, синтаксису та стилістики тексту. </w:t>
      </w:r>
    </w:p>
    <w:p w14:paraId="167C43F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Можна визначити жанрово-стилістичну своєрідність, яка відслідковується у більшості творів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Серед них можна виділити логічну та граматичну трансформацію, заміни, перестановки, пропущення, додавання, розділ або об’єднання речень. Розглянемо їх детальніше.</w:t>
      </w:r>
    </w:p>
    <w:p w14:paraId="38473943" w14:textId="77777777" w:rsidR="008C49C2" w:rsidRPr="008C49C2" w:rsidRDefault="008C49C2" w:rsidP="008C49C2">
      <w:pPr>
        <w:numPr>
          <w:ilvl w:val="0"/>
          <w:numId w:val="18"/>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Перестановки – найрозповсюдженіший та найрізноманітніший вид перекладацької трансформації. По суті – це зміна деяких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елементів, яке має на меті, зберегти норми мови, на яку здійснюється переклад. В англійській мові окрему складність становить </w:t>
      </w:r>
      <w:proofErr w:type="spellStart"/>
      <w:r w:rsidRPr="008C49C2">
        <w:rPr>
          <w:rFonts w:ascii="Times New Roman" w:hAnsi="Times New Roman"/>
          <w:sz w:val="28"/>
          <w:szCs w:val="28"/>
          <w:lang w:val="uk-UA" w:eastAsia="ru-RU"/>
        </w:rPr>
        <w:t>Passive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Voice</w:t>
      </w:r>
      <w:proofErr w:type="spellEnd"/>
      <w:r w:rsidRPr="008C49C2">
        <w:rPr>
          <w:rFonts w:ascii="Times New Roman" w:hAnsi="Times New Roman"/>
          <w:sz w:val="28"/>
          <w:szCs w:val="28"/>
          <w:lang w:val="uk-UA" w:eastAsia="ru-RU"/>
        </w:rPr>
        <w:t>, який на українську мову може перекладатися декількома варіантами</w:t>
      </w:r>
      <w:r w:rsidRPr="008C49C2">
        <w:rPr>
          <w:rFonts w:ascii="Times New Roman" w:hAnsi="Times New Roman"/>
          <w:sz w:val="28"/>
          <w:szCs w:val="28"/>
          <w:lang w:eastAsia="ru-RU"/>
        </w:rPr>
        <w:t xml:space="preserve"> [38, с. 53]</w:t>
      </w:r>
      <w:r w:rsidRPr="008C49C2">
        <w:rPr>
          <w:rFonts w:ascii="Times New Roman" w:hAnsi="Times New Roman"/>
          <w:sz w:val="28"/>
          <w:szCs w:val="28"/>
          <w:lang w:val="uk-UA" w:eastAsia="ru-RU"/>
        </w:rPr>
        <w:t xml:space="preserve">. Також можуть переставлятися складні слова, словосполучення, частини складного речення та самостійні </w:t>
      </w:r>
      <w:r w:rsidRPr="008C49C2">
        <w:rPr>
          <w:rFonts w:ascii="Times New Roman" w:hAnsi="Times New Roman"/>
          <w:sz w:val="28"/>
          <w:szCs w:val="28"/>
          <w:lang w:val="uk-UA" w:eastAsia="ru-RU"/>
        </w:rPr>
        <w:lastRenderedPageBreak/>
        <w:t xml:space="preserve">речення у самому тексті. Найрозповсюдженішим є перестановка зі зміною </w:t>
      </w:r>
      <w:proofErr w:type="spellStart"/>
      <w:r w:rsidRPr="008C49C2">
        <w:rPr>
          <w:rFonts w:ascii="Times New Roman" w:hAnsi="Times New Roman"/>
          <w:sz w:val="28"/>
          <w:szCs w:val="28"/>
          <w:lang w:val="uk-UA" w:eastAsia="ru-RU"/>
        </w:rPr>
        <w:t>порядка</w:t>
      </w:r>
      <w:proofErr w:type="spellEnd"/>
      <w:r w:rsidRPr="008C49C2">
        <w:rPr>
          <w:rFonts w:ascii="Times New Roman" w:hAnsi="Times New Roman"/>
          <w:sz w:val="28"/>
          <w:szCs w:val="28"/>
          <w:lang w:val="uk-UA" w:eastAsia="ru-RU"/>
        </w:rPr>
        <w:t xml:space="preserve"> слів та словосполучень у реченні. </w:t>
      </w:r>
    </w:p>
    <w:p w14:paraId="1F6C8879" w14:textId="77777777" w:rsidR="008C49C2" w:rsidRPr="008C49C2" w:rsidRDefault="008C49C2" w:rsidP="008C49C2">
      <w:pPr>
        <w:numPr>
          <w:ilvl w:val="0"/>
          <w:numId w:val="18"/>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Заміни є також одним із найбільш розповсюдженим та різноманітним видом перекладацької діяльності. Під час виконання перекладу замінюватися можуть як граматичні одиниці тексту, наприклад, форми слів, частини мови, члени речень, типи синтаксичного зв’язку, так і лексичні. У світлі цього можна розглядати і про граматичні, і про лексичні заміни, які здійснюються під час перекладу. Крім цього, варто врахувати, що замінюються не лише окремі одиниці, а й цілі конструкції. Часто їх ще називають комплексними лексико граматичними замінами</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52</w:t>
      </w:r>
      <w:r w:rsidRPr="008C49C2">
        <w:rPr>
          <w:rFonts w:ascii="Times New Roman" w:hAnsi="Times New Roman"/>
          <w:sz w:val="28"/>
          <w:szCs w:val="28"/>
          <w:lang w:eastAsia="ru-RU"/>
        </w:rPr>
        <w:t xml:space="preserve">,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114]</w:t>
      </w:r>
      <w:r w:rsidRPr="008C49C2">
        <w:rPr>
          <w:rFonts w:ascii="Times New Roman" w:hAnsi="Times New Roman"/>
          <w:sz w:val="28"/>
          <w:szCs w:val="28"/>
          <w:lang w:val="uk-UA" w:eastAsia="ru-RU"/>
        </w:rPr>
        <w:t>.</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В переважній більшості випадків заміни використовуються, коли одиниця іноземної мови повинна бути перетворена на одиницю мови перекладу з іншим граматичним значенням, маючи при цьому те саме логічне значення.  </w:t>
      </w:r>
    </w:p>
    <w:p w14:paraId="21BC483A" w14:textId="55D0BC12" w:rsidR="008C49C2" w:rsidRPr="008D2E3B"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Слід зауважити, що під час перекладу творів детективного жанру, заміну використовують  найчастіше. Схожі заміни зазвичай викликані різним вживанням слів та норм поєднання в англійській та українській мовах, а в деяких випадках – відповідна частина мови з потрібним значенням просто відсутня у мові перекладу. Наприклад: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hope</w:t>
      </w:r>
      <w:proofErr w:type="spellEnd"/>
      <w:r w:rsidRPr="008C49C2">
        <w:rPr>
          <w:rFonts w:ascii="Times New Roman" w:hAnsi="Times New Roman"/>
          <w:sz w:val="28"/>
          <w:szCs w:val="28"/>
          <w:lang w:val="uk-UA" w:eastAsia="ru-RU"/>
        </w:rPr>
        <w:t xml:space="preserve"> перекладається як </w:t>
      </w:r>
      <w:r w:rsidRPr="008C49C2">
        <w:rPr>
          <w:rFonts w:ascii="Times New Roman" w:hAnsi="Times New Roman"/>
          <w:i/>
          <w:sz w:val="28"/>
          <w:szCs w:val="28"/>
          <w:lang w:val="uk-UA" w:eastAsia="ru-RU"/>
        </w:rPr>
        <w:t>ми сподіваємося</w:t>
      </w:r>
      <w:r w:rsidRPr="008C49C2">
        <w:rPr>
          <w:rFonts w:ascii="Times New Roman" w:hAnsi="Times New Roman"/>
          <w:sz w:val="28"/>
          <w:szCs w:val="28"/>
          <w:lang w:val="uk-UA" w:eastAsia="ru-RU"/>
        </w:rPr>
        <w:t>, тобто іменник у цьому виразі замінений на дієслово</w:t>
      </w:r>
      <w:r w:rsidR="008D2E3B" w:rsidRPr="008D2E3B">
        <w:rPr>
          <w:rFonts w:ascii="Times New Roman" w:hAnsi="Times New Roman"/>
          <w:sz w:val="28"/>
          <w:szCs w:val="28"/>
          <w:lang w:val="uk-UA" w:eastAsia="ru-RU"/>
        </w:rPr>
        <w:t xml:space="preserve"> [40, </w:t>
      </w:r>
      <w:r w:rsidR="008D2E3B">
        <w:rPr>
          <w:rFonts w:ascii="Times New Roman" w:hAnsi="Times New Roman"/>
          <w:sz w:val="28"/>
          <w:szCs w:val="28"/>
          <w:lang w:val="en-US" w:eastAsia="ru-RU"/>
        </w:rPr>
        <w:t>c</w:t>
      </w:r>
      <w:r w:rsidR="008D2E3B" w:rsidRPr="008D2E3B">
        <w:rPr>
          <w:rFonts w:ascii="Times New Roman" w:hAnsi="Times New Roman"/>
          <w:sz w:val="28"/>
          <w:szCs w:val="28"/>
          <w:lang w:val="uk-UA" w:eastAsia="ru-RU"/>
        </w:rPr>
        <w:t>. 29].</w:t>
      </w:r>
    </w:p>
    <w:p w14:paraId="4F2B8A5F"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Наступна заміна – це заміна простого речення складним. Вона найчастіше буває викликана граматичними причинами або структурним розходженням між реченнями. Поряд з цим видом заміни є заміна зворотного виду – заміна складного речення простим. </w:t>
      </w:r>
    </w:p>
    <w:p w14:paraId="54684C48" w14:textId="77777777" w:rsidR="008C49C2" w:rsidRPr="008C49C2" w:rsidRDefault="008C49C2" w:rsidP="008C49C2">
      <w:pPr>
        <w:numPr>
          <w:ilvl w:val="0"/>
          <w:numId w:val="19"/>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Під час перекладу пропускаються зазвичай слова, які складають семантичний надлишок, тобто мають таке значення, що якщо його забрати з речення, то зміст при цьому не постраждає і не зміниться. Найчастіше пропущення використовується через те, що англійська мова є компактнішою, ніж українська. Тож використання зайвих слів буду робити текст громіздким і більш складним для сприйняття.  Наприклад, під час перекладу складного речення його </w:t>
      </w:r>
      <w:r w:rsidRPr="008C49C2">
        <w:rPr>
          <w:rFonts w:ascii="Times New Roman" w:hAnsi="Times New Roman"/>
          <w:sz w:val="28"/>
          <w:szCs w:val="28"/>
          <w:lang w:val="uk-UA" w:eastAsia="ru-RU"/>
        </w:rPr>
        <w:lastRenderedPageBreak/>
        <w:t xml:space="preserve">частина пропускається і це ніяк не змінює змісту висловлювання, оскільки в контексті ця частина речення не несе в собі значного смислового навантаження. </w:t>
      </w:r>
    </w:p>
    <w:p w14:paraId="404343F7" w14:textId="77777777" w:rsidR="008C49C2" w:rsidRPr="008C49C2" w:rsidRDefault="008C49C2" w:rsidP="008C49C2">
      <w:pPr>
        <w:numPr>
          <w:ilvl w:val="0"/>
          <w:numId w:val="19"/>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Під додаванням слід розуміти використання у перекладі додаткових слів, які не мають відповідних у оригіналі. За словами Л. С. Бархударова, додавання – це формальна невиразність семантичних  компонентів словосполучень на вихідній мові [8,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17</w:t>
      </w:r>
      <w:r w:rsidRPr="008C49C2">
        <w:rPr>
          <w:rFonts w:ascii="Times New Roman" w:hAnsi="Times New Roman"/>
          <w:sz w:val="28"/>
          <w:szCs w:val="28"/>
          <w:lang w:val="uk-UA" w:eastAsia="ru-RU"/>
        </w:rPr>
        <w:t xml:space="preserve">]. Українською мовою такі додавання слугують для посилення ефекту дії. </w:t>
      </w:r>
    </w:p>
    <w:p w14:paraId="6F934474" w14:textId="77777777" w:rsidR="008C49C2" w:rsidRPr="008C49C2" w:rsidRDefault="008C49C2" w:rsidP="008C49C2">
      <w:pPr>
        <w:numPr>
          <w:ilvl w:val="0"/>
          <w:numId w:val="19"/>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Розділення речення – перекладацька трансформація, під час якої з одного речення (в більшості випадків – складне та іноді – просте) утворюється два і більше речення. Ця трансформація відбувається через структурно-типологічні відмінності мови перекладу та мови оригіналу [7]. </w:t>
      </w:r>
    </w:p>
    <w:p w14:paraId="7FB5FB4A" w14:textId="77777777" w:rsidR="008C49C2" w:rsidRPr="008C49C2" w:rsidRDefault="008C49C2" w:rsidP="008C49C2">
      <w:pPr>
        <w:numPr>
          <w:ilvl w:val="0"/>
          <w:numId w:val="19"/>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Об’єднання речень – протилежний спосіб перекладу до розділення. Це, по суті, заміна складного речення вихідної мови простим реченням мови перекладу або перетворення вихідної мови простим реченням мови перекладу. Часто в ролі об’єднання речень може виступати перетворення синтаксичних структури в оригіналі через поєднання двох або більше простих речень. Як правило, об’єднання використовується в рамках синтаксичних або стилістичних традицій. Як наслідок використання такої перекладацької трансформації зберігаються інформаційні та стилістичні традиції, що в свою чергу призводить до виникнення компресії висловлювання.  </w:t>
      </w:r>
    </w:p>
    <w:p w14:paraId="03764E7B"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Це основні граматичні особливості під час перекладу детективів з англійської мови на українську. Знання всіх подробиць та вміння користуватися прийомами перекладацьких трансформацій дає перекладачу можливість адекватного перекладу. </w:t>
      </w:r>
    </w:p>
    <w:p w14:paraId="6CAD7D4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Правильний вибір слова для повної передачі його значення в тексті, що перекладається – одна з найголовніших та найскладніших задач перекладача. Ця задача стає ще складнішою тому, що природа слова складна, а його багатогранність та семантичне багатство невичерпне. Окремо потрібно розглянути передачу національного колориту, який складається з цілого ряду елементів. Це – власні імена, назви вулиць, парків, театрів та багато іншого. </w:t>
      </w:r>
      <w:r w:rsidRPr="008C49C2">
        <w:rPr>
          <w:rFonts w:ascii="Times New Roman" w:hAnsi="Times New Roman"/>
          <w:sz w:val="28"/>
          <w:szCs w:val="28"/>
          <w:lang w:val="uk-UA" w:eastAsia="ru-RU"/>
        </w:rPr>
        <w:lastRenderedPageBreak/>
        <w:t>Сюди можна додати слова, які означають особливості державного та соціального устрою, вдача [</w:t>
      </w:r>
      <w:r w:rsidRPr="008C49C2">
        <w:rPr>
          <w:rFonts w:ascii="Times New Roman" w:hAnsi="Times New Roman"/>
          <w:sz w:val="28"/>
          <w:szCs w:val="28"/>
          <w:lang w:eastAsia="ru-RU"/>
        </w:rPr>
        <w:t>3</w:t>
      </w:r>
      <w:r w:rsidRPr="008C49C2">
        <w:rPr>
          <w:rFonts w:ascii="Times New Roman" w:hAnsi="Times New Roman"/>
          <w:sz w:val="28"/>
          <w:szCs w:val="28"/>
          <w:lang w:val="uk-UA" w:eastAsia="ru-RU"/>
        </w:rPr>
        <w:t xml:space="preserve">8].  </w:t>
      </w:r>
    </w:p>
    <w:p w14:paraId="56AB05C5" w14:textId="18DA4E6E"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Необхідність зберегти національний колорит при перекладі – одна з найважливіших задач перекладача. Для цього потрібно враховувати деякі особливості, щоб уникнути помилок під час перекладу. В англійській мови на першому місці завжди стоїть ім’я, а потім прізвище. При цьому часто імена та прізвища є омонімічними і їх можна розрізнити лише по порядку вживання. Наприклад: </w:t>
      </w:r>
      <w:proofErr w:type="spellStart"/>
      <w:r w:rsidRPr="008C49C2">
        <w:rPr>
          <w:rFonts w:ascii="Times New Roman" w:hAnsi="Times New Roman"/>
          <w:i/>
          <w:sz w:val="28"/>
          <w:szCs w:val="28"/>
          <w:lang w:val="uk-UA" w:eastAsia="ru-RU"/>
        </w:rPr>
        <w:t>John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Lewis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Lewis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Laidlaw</w:t>
      </w:r>
      <w:proofErr w:type="spellEnd"/>
      <w:r w:rsidRPr="008C49C2">
        <w:rPr>
          <w:rFonts w:ascii="Times New Roman" w:hAnsi="Times New Roman"/>
          <w:sz w:val="28"/>
          <w:szCs w:val="28"/>
          <w:lang w:val="uk-UA" w:eastAsia="ru-RU"/>
        </w:rPr>
        <w:t xml:space="preserve">. В українській мові послідовність не важлива, оскільки імена та прізвища </w:t>
      </w:r>
      <w:proofErr w:type="spellStart"/>
      <w:r w:rsidRPr="008C49C2">
        <w:rPr>
          <w:rFonts w:ascii="Times New Roman" w:hAnsi="Times New Roman"/>
          <w:sz w:val="28"/>
          <w:szCs w:val="28"/>
          <w:lang w:val="uk-UA" w:eastAsia="ru-RU"/>
        </w:rPr>
        <w:t>рідко</w:t>
      </w:r>
      <w:proofErr w:type="spellEnd"/>
      <w:r w:rsidRPr="008C49C2">
        <w:rPr>
          <w:rFonts w:ascii="Times New Roman" w:hAnsi="Times New Roman"/>
          <w:sz w:val="28"/>
          <w:szCs w:val="28"/>
          <w:lang w:val="uk-UA" w:eastAsia="ru-RU"/>
        </w:rPr>
        <w:t xml:space="preserve"> бувають омонімічні. Якщо мова йде про відомі історичні постаті або літературних персонажів, необхідно уточняти за спеціальними словниками та енциклопедіями точний варіант власного імені. Зазвичай використовується прийом транскрибування та транслітерації. Наприклад, </w:t>
      </w:r>
      <w:proofErr w:type="spellStart"/>
      <w:r w:rsidRPr="008C49C2">
        <w:rPr>
          <w:rFonts w:ascii="Times New Roman" w:hAnsi="Times New Roman"/>
          <w:i/>
          <w:sz w:val="28"/>
          <w:szCs w:val="28"/>
          <w:lang w:val="uk-UA" w:eastAsia="ru-RU"/>
        </w:rPr>
        <w:t>Nero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w:t>
      </w:r>
      <w:r w:rsidR="008D2E3B" w:rsidRPr="001F21A7">
        <w:rPr>
          <w:rFonts w:ascii="Times New Roman" w:hAnsi="Times New Roman"/>
          <w:sz w:val="28"/>
          <w:szCs w:val="28"/>
          <w:lang w:val="uk-UA" w:eastAsia="ru-RU"/>
        </w:rPr>
        <w:t xml:space="preserve"> [42]</w:t>
      </w:r>
      <w:r w:rsidRPr="008C49C2">
        <w:rPr>
          <w:rFonts w:ascii="Times New Roman" w:hAnsi="Times New Roman"/>
          <w:sz w:val="28"/>
          <w:szCs w:val="28"/>
          <w:lang w:val="uk-UA" w:eastAsia="ru-RU"/>
        </w:rPr>
        <w:t xml:space="preserve">. </w:t>
      </w:r>
    </w:p>
    <w:p w14:paraId="7A094AC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Географічні  назви також обов’язково потрібно перевіряти за спеціальними словниками через те, що окремі компоненти у географічних назвах при перекладі можуть транскрибуватися, а можуть </w:t>
      </w:r>
      <w:proofErr w:type="spellStart"/>
      <w:r w:rsidRPr="008C49C2">
        <w:rPr>
          <w:rFonts w:ascii="Times New Roman" w:hAnsi="Times New Roman"/>
          <w:sz w:val="28"/>
          <w:szCs w:val="28"/>
          <w:lang w:val="uk-UA" w:eastAsia="ru-RU"/>
        </w:rPr>
        <w:t>калькуватися</w:t>
      </w:r>
      <w:proofErr w:type="spellEnd"/>
      <w:r w:rsidRPr="008C49C2">
        <w:rPr>
          <w:rFonts w:ascii="Times New Roman" w:hAnsi="Times New Roman"/>
          <w:sz w:val="28"/>
          <w:szCs w:val="28"/>
          <w:lang w:val="uk-UA" w:eastAsia="ru-RU"/>
        </w:rPr>
        <w:t xml:space="preserve">. Наприклад, </w:t>
      </w:r>
      <w:r w:rsidRPr="008C49C2">
        <w:rPr>
          <w:rFonts w:ascii="Times New Roman" w:hAnsi="Times New Roman"/>
          <w:i/>
          <w:sz w:val="28"/>
          <w:szCs w:val="28"/>
          <w:lang w:val="uk-UA" w:eastAsia="ru-RU"/>
        </w:rPr>
        <w:t>W</w:t>
      </w:r>
      <w:r w:rsidRPr="008C49C2">
        <w:rPr>
          <w:rFonts w:ascii="Times New Roman" w:hAnsi="Times New Roman"/>
          <w:i/>
          <w:sz w:val="28"/>
          <w:szCs w:val="28"/>
          <w:lang w:val="en-US" w:eastAsia="ru-RU"/>
        </w:rPr>
        <w:t>e</w:t>
      </w:r>
      <w:proofErr w:type="spellStart"/>
      <w:r w:rsidRPr="008C49C2">
        <w:rPr>
          <w:rFonts w:ascii="Times New Roman" w:hAnsi="Times New Roman"/>
          <w:i/>
          <w:sz w:val="28"/>
          <w:szCs w:val="28"/>
          <w:lang w:val="uk-UA" w:eastAsia="ru-RU"/>
        </w:rPr>
        <w:t>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Midlands</w:t>
      </w:r>
      <w:proofErr w:type="spellEnd"/>
      <w:r w:rsidRPr="008C49C2">
        <w:rPr>
          <w:rFonts w:ascii="Times New Roman" w:hAnsi="Times New Roman"/>
          <w:sz w:val="28"/>
          <w:szCs w:val="28"/>
          <w:lang w:val="uk-UA" w:eastAsia="ru-RU"/>
        </w:rPr>
        <w:t xml:space="preserve"> – Уест </w:t>
      </w:r>
      <w:proofErr w:type="spellStart"/>
      <w:r w:rsidRPr="008C49C2">
        <w:rPr>
          <w:rFonts w:ascii="Times New Roman" w:hAnsi="Times New Roman"/>
          <w:sz w:val="28"/>
          <w:szCs w:val="28"/>
          <w:lang w:val="uk-UA" w:eastAsia="ru-RU"/>
        </w:rPr>
        <w:t>Мідлендс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sz w:val="28"/>
          <w:szCs w:val="28"/>
          <w:lang w:val="uk-UA" w:eastAsia="ru-RU"/>
        </w:rPr>
        <w:t>West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Sussex</w:t>
      </w:r>
      <w:proofErr w:type="spellEnd"/>
      <w:r w:rsidRPr="008C49C2">
        <w:rPr>
          <w:rFonts w:ascii="Times New Roman" w:hAnsi="Times New Roman"/>
          <w:sz w:val="28"/>
          <w:szCs w:val="28"/>
          <w:lang w:val="uk-UA" w:eastAsia="ru-RU"/>
        </w:rPr>
        <w:t xml:space="preserve"> – Західний Суссекс. Деякі власні імена запозичені як для іноземної мови, так і мови, на яку перекладаються. Зазвичай цим пояснюються труднощі їх написання і вимови при перекладі: </w:t>
      </w:r>
      <w:proofErr w:type="spellStart"/>
      <w:r w:rsidRPr="008C49C2">
        <w:rPr>
          <w:rFonts w:ascii="Times New Roman" w:hAnsi="Times New Roman"/>
          <w:i/>
          <w:sz w:val="28"/>
          <w:szCs w:val="28"/>
          <w:lang w:val="uk-UA" w:eastAsia="ru-RU"/>
        </w:rPr>
        <w:t>Julien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Courtois</w:t>
      </w:r>
      <w:proofErr w:type="spellEnd"/>
      <w:r w:rsidRPr="008C49C2">
        <w:rPr>
          <w:rFonts w:ascii="Times New Roman" w:hAnsi="Times New Roman"/>
          <w:sz w:val="28"/>
          <w:szCs w:val="28"/>
          <w:lang w:val="uk-UA" w:eastAsia="ru-RU"/>
        </w:rPr>
        <w:t xml:space="preserve"> – Жульєн </w:t>
      </w:r>
      <w:proofErr w:type="spellStart"/>
      <w:r w:rsidRPr="008C49C2">
        <w:rPr>
          <w:rFonts w:ascii="Times New Roman" w:hAnsi="Times New Roman"/>
          <w:sz w:val="28"/>
          <w:szCs w:val="28"/>
          <w:lang w:val="uk-UA" w:eastAsia="ru-RU"/>
        </w:rPr>
        <w:t>Куртуа</w:t>
      </w:r>
      <w:proofErr w:type="spellEnd"/>
      <w:r w:rsidRPr="008C49C2">
        <w:rPr>
          <w:rFonts w:ascii="Times New Roman" w:hAnsi="Times New Roman"/>
          <w:sz w:val="28"/>
          <w:szCs w:val="28"/>
          <w:lang w:val="uk-UA" w:eastAsia="ru-RU"/>
        </w:rPr>
        <w:t xml:space="preserve">. </w:t>
      </w:r>
    </w:p>
    <w:p w14:paraId="5186A9E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Деякі власні імена часто потребують доповнення. Наприклад, </w:t>
      </w:r>
      <w:proofErr w:type="spellStart"/>
      <w:r w:rsidRPr="008C49C2">
        <w:rPr>
          <w:rFonts w:ascii="Times New Roman" w:hAnsi="Times New Roman"/>
          <w:i/>
          <w:sz w:val="28"/>
          <w:szCs w:val="28"/>
          <w:lang w:val="uk-UA" w:eastAsia="ru-RU"/>
        </w:rPr>
        <w:t>Seattle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sz w:val="28"/>
          <w:szCs w:val="28"/>
          <w:lang w:val="uk-UA" w:eastAsia="ru-RU"/>
        </w:rPr>
        <w:t>Washington</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Сіетл</w:t>
      </w:r>
      <w:proofErr w:type="spellEnd"/>
      <w:r w:rsidRPr="008C49C2">
        <w:rPr>
          <w:rFonts w:ascii="Times New Roman" w:hAnsi="Times New Roman"/>
          <w:sz w:val="28"/>
          <w:szCs w:val="28"/>
          <w:lang w:val="uk-UA" w:eastAsia="ru-RU"/>
        </w:rPr>
        <w:t xml:space="preserve">, штат Вашингтон. Власні імена можна вводити до складу фразеологічних виразів, втрачаючи при цьому ідентифікуючу функцію. Схожі вирази в більшості випадків потрібно </w:t>
      </w:r>
      <w:proofErr w:type="spellStart"/>
      <w:r w:rsidRPr="008C49C2">
        <w:rPr>
          <w:rFonts w:ascii="Times New Roman" w:hAnsi="Times New Roman"/>
          <w:sz w:val="28"/>
          <w:szCs w:val="28"/>
          <w:lang w:val="uk-UA" w:eastAsia="ru-RU"/>
        </w:rPr>
        <w:t>деметафоризувати</w:t>
      </w:r>
      <w:proofErr w:type="spellEnd"/>
      <w:r w:rsidRPr="008C49C2">
        <w:rPr>
          <w:rFonts w:ascii="Times New Roman" w:hAnsi="Times New Roman"/>
          <w:sz w:val="28"/>
          <w:szCs w:val="28"/>
          <w:lang w:val="uk-UA" w:eastAsia="ru-RU"/>
        </w:rPr>
        <w:t xml:space="preserve"> під час перекладу. Наприклад, </w:t>
      </w:r>
      <w:proofErr w:type="spellStart"/>
      <w:r w:rsidRPr="008C49C2">
        <w:rPr>
          <w:rFonts w:ascii="Times New Roman" w:hAnsi="Times New Roman"/>
          <w:i/>
          <w:sz w:val="28"/>
          <w:szCs w:val="28"/>
          <w:lang w:val="uk-UA" w:eastAsia="ru-RU"/>
        </w:rPr>
        <w:t>Rip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Van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Winkle</w:t>
      </w:r>
      <w:proofErr w:type="spellEnd"/>
      <w:r w:rsidRPr="008C49C2">
        <w:rPr>
          <w:rFonts w:ascii="Times New Roman" w:hAnsi="Times New Roman"/>
          <w:sz w:val="28"/>
          <w:szCs w:val="28"/>
          <w:lang w:val="uk-UA" w:eastAsia="ru-RU"/>
        </w:rPr>
        <w:t xml:space="preserve"> – людина відірвана від реальності. Власні імена та географічні назви часто передаються завдяки транслітерації. Англійську вимову можна дуже точно передати буквами українського алфавіту. Проте тут потрібно мати на увазі один дуже суттєвий нюанс. Перекладач повинен пам’ятати про установлену традицію, що стосується історичних власних імен та географічних назв, а також персонажів всесвітньо відомих літературних творів. Наприклад, </w:t>
      </w:r>
      <w:proofErr w:type="spellStart"/>
      <w:r w:rsidRPr="008C49C2">
        <w:rPr>
          <w:rFonts w:ascii="Times New Roman" w:hAnsi="Times New Roman"/>
          <w:i/>
          <w:sz w:val="28"/>
          <w:szCs w:val="28"/>
          <w:lang w:val="uk-UA" w:eastAsia="ru-RU"/>
        </w:rPr>
        <w:lastRenderedPageBreak/>
        <w:t>England</w:t>
      </w:r>
      <w:proofErr w:type="spellEnd"/>
      <w:r w:rsidRPr="008C49C2">
        <w:rPr>
          <w:rFonts w:ascii="Times New Roman" w:hAnsi="Times New Roman"/>
          <w:sz w:val="28"/>
          <w:szCs w:val="28"/>
          <w:lang w:val="uk-UA" w:eastAsia="ru-RU"/>
        </w:rPr>
        <w:t xml:space="preserve"> українською мовою відома як Англія, а не </w:t>
      </w:r>
      <w:proofErr w:type="spellStart"/>
      <w:r w:rsidRPr="008C49C2">
        <w:rPr>
          <w:rFonts w:ascii="Times New Roman" w:hAnsi="Times New Roman"/>
          <w:sz w:val="28"/>
          <w:szCs w:val="28"/>
          <w:lang w:val="uk-UA" w:eastAsia="ru-RU"/>
        </w:rPr>
        <w:t>Інгленд</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sz w:val="28"/>
          <w:szCs w:val="28"/>
          <w:lang w:val="uk-UA" w:eastAsia="ru-RU"/>
        </w:rPr>
        <w:t>Scotland</w:t>
      </w:r>
      <w:proofErr w:type="spellEnd"/>
      <w:r w:rsidRPr="008C49C2">
        <w:rPr>
          <w:rFonts w:ascii="Times New Roman" w:hAnsi="Times New Roman"/>
          <w:sz w:val="28"/>
          <w:szCs w:val="28"/>
          <w:lang w:val="uk-UA" w:eastAsia="ru-RU"/>
        </w:rPr>
        <w:t xml:space="preserve"> – як Шотландія, а не </w:t>
      </w:r>
      <w:proofErr w:type="spellStart"/>
      <w:r w:rsidRPr="008C49C2">
        <w:rPr>
          <w:rFonts w:ascii="Times New Roman" w:hAnsi="Times New Roman"/>
          <w:sz w:val="28"/>
          <w:szCs w:val="28"/>
          <w:lang w:val="uk-UA" w:eastAsia="ru-RU"/>
        </w:rPr>
        <w:t>Скотленд</w:t>
      </w:r>
      <w:proofErr w:type="spellEnd"/>
      <w:r w:rsidRPr="008C49C2">
        <w:rPr>
          <w:rFonts w:ascii="Times New Roman" w:hAnsi="Times New Roman"/>
          <w:sz w:val="28"/>
          <w:szCs w:val="28"/>
          <w:lang w:val="uk-UA" w:eastAsia="ru-RU"/>
        </w:rPr>
        <w:t xml:space="preserve">, порт </w:t>
      </w:r>
      <w:proofErr w:type="spellStart"/>
      <w:r w:rsidRPr="008C49C2">
        <w:rPr>
          <w:rFonts w:ascii="Times New Roman" w:hAnsi="Times New Roman"/>
          <w:i/>
          <w:sz w:val="28"/>
          <w:szCs w:val="28"/>
          <w:lang w:val="uk-UA" w:eastAsia="ru-RU"/>
        </w:rPr>
        <w:t>Hull</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якк</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Гулль</w:t>
      </w:r>
      <w:proofErr w:type="spellEnd"/>
      <w:r w:rsidRPr="008C49C2">
        <w:rPr>
          <w:rFonts w:ascii="Times New Roman" w:hAnsi="Times New Roman"/>
          <w:sz w:val="28"/>
          <w:szCs w:val="28"/>
          <w:lang w:val="uk-UA" w:eastAsia="ru-RU"/>
        </w:rPr>
        <w:t xml:space="preserve">, а не </w:t>
      </w:r>
      <w:proofErr w:type="spellStart"/>
      <w:r w:rsidRPr="008C49C2">
        <w:rPr>
          <w:rFonts w:ascii="Times New Roman" w:hAnsi="Times New Roman"/>
          <w:sz w:val="28"/>
          <w:szCs w:val="28"/>
          <w:lang w:val="uk-UA" w:eastAsia="ru-RU"/>
        </w:rPr>
        <w:t>Халл</w:t>
      </w:r>
      <w:proofErr w:type="spellEnd"/>
      <w:r w:rsidRPr="008C49C2">
        <w:rPr>
          <w:rFonts w:ascii="Times New Roman" w:hAnsi="Times New Roman"/>
          <w:sz w:val="28"/>
          <w:szCs w:val="28"/>
          <w:lang w:val="uk-UA" w:eastAsia="ru-RU"/>
        </w:rPr>
        <w:t xml:space="preserve">. Під час перекладу назв вулиць готелів, театрів, газет, журналів використовується той же принцип транслітерації. </w:t>
      </w:r>
    </w:p>
    <w:p w14:paraId="3631F03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Форми ввічливого звернення зберігаються в перекладі та передаються за допомогою тої ж транслітерації.</w:t>
      </w:r>
      <w:r w:rsidRPr="008C49C2">
        <w:rPr>
          <w:rFonts w:ascii="Times New Roman" w:hAnsi="Times New Roman"/>
          <w:sz w:val="28"/>
          <w:szCs w:val="28"/>
          <w:lang w:eastAsia="ru-RU"/>
        </w:rPr>
        <w:t xml:space="preserve"> </w:t>
      </w:r>
      <w:proofErr w:type="spellStart"/>
      <w:r w:rsidRPr="008C49C2">
        <w:rPr>
          <w:rFonts w:ascii="Times New Roman" w:hAnsi="Times New Roman"/>
          <w:i/>
          <w:sz w:val="28"/>
          <w:szCs w:val="28"/>
          <w:lang w:val="uk-UA" w:eastAsia="ru-RU"/>
        </w:rPr>
        <w:t>Sir</w:t>
      </w:r>
      <w:proofErr w:type="spellEnd"/>
      <w:r w:rsidRPr="008C49C2">
        <w:rPr>
          <w:rFonts w:ascii="Times New Roman" w:hAnsi="Times New Roman"/>
          <w:sz w:val="28"/>
          <w:szCs w:val="28"/>
          <w:lang w:val="uk-UA" w:eastAsia="ru-RU"/>
        </w:rPr>
        <w:t xml:space="preserve"> – сер, </w:t>
      </w:r>
      <w:proofErr w:type="spellStart"/>
      <w:r w:rsidRPr="008C49C2">
        <w:rPr>
          <w:rFonts w:ascii="Times New Roman" w:hAnsi="Times New Roman"/>
          <w:i/>
          <w:sz w:val="28"/>
          <w:szCs w:val="28"/>
          <w:lang w:val="uk-UA" w:eastAsia="ru-RU"/>
        </w:rPr>
        <w:t>Mister</w:t>
      </w:r>
      <w:proofErr w:type="spellEnd"/>
      <w:r w:rsidRPr="008C49C2">
        <w:rPr>
          <w:rFonts w:ascii="Times New Roman" w:hAnsi="Times New Roman"/>
          <w:sz w:val="28"/>
          <w:szCs w:val="28"/>
          <w:lang w:val="uk-UA" w:eastAsia="ru-RU"/>
        </w:rPr>
        <w:t xml:space="preserve"> – містер, </w:t>
      </w:r>
      <w:proofErr w:type="spellStart"/>
      <w:r w:rsidRPr="008C49C2">
        <w:rPr>
          <w:rFonts w:ascii="Times New Roman" w:hAnsi="Times New Roman"/>
          <w:i/>
          <w:sz w:val="28"/>
          <w:szCs w:val="28"/>
          <w:lang w:val="uk-UA" w:eastAsia="ru-RU"/>
        </w:rPr>
        <w:t>Mrs</w:t>
      </w:r>
      <w:proofErr w:type="spellEnd"/>
      <w:r w:rsidRPr="008C49C2">
        <w:rPr>
          <w:rFonts w:ascii="Times New Roman" w:hAnsi="Times New Roman"/>
          <w:sz w:val="28"/>
          <w:szCs w:val="28"/>
          <w:lang w:val="uk-UA" w:eastAsia="ru-RU"/>
        </w:rPr>
        <w:t xml:space="preserve">. – місіс. Переклад </w:t>
      </w:r>
      <w:proofErr w:type="spellStart"/>
      <w:r w:rsidRPr="008C49C2">
        <w:rPr>
          <w:rFonts w:ascii="Times New Roman" w:hAnsi="Times New Roman"/>
          <w:sz w:val="28"/>
          <w:szCs w:val="28"/>
          <w:lang w:val="uk-UA" w:eastAsia="ru-RU"/>
        </w:rPr>
        <w:t>безеквівалентної</w:t>
      </w:r>
      <w:proofErr w:type="spellEnd"/>
      <w:r w:rsidRPr="008C49C2">
        <w:rPr>
          <w:rFonts w:ascii="Times New Roman" w:hAnsi="Times New Roman"/>
          <w:sz w:val="28"/>
          <w:szCs w:val="28"/>
          <w:lang w:val="uk-UA" w:eastAsia="ru-RU"/>
        </w:rPr>
        <w:t xml:space="preserve"> лексики вимагає від перекладача особливої обережності, використовуючи при цьому семантичне пристосування, щоб не ввести в переклад чужий йому національний колорит [</w:t>
      </w:r>
      <w:r w:rsidRPr="008C49C2">
        <w:rPr>
          <w:rFonts w:ascii="Times New Roman" w:hAnsi="Times New Roman"/>
          <w:sz w:val="28"/>
          <w:szCs w:val="28"/>
          <w:lang w:eastAsia="ru-RU"/>
        </w:rPr>
        <w:t xml:space="preserve">27,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89</w:t>
      </w:r>
      <w:r w:rsidRPr="008C49C2">
        <w:rPr>
          <w:rFonts w:ascii="Times New Roman" w:hAnsi="Times New Roman"/>
          <w:sz w:val="28"/>
          <w:szCs w:val="28"/>
          <w:lang w:val="uk-UA" w:eastAsia="ru-RU"/>
        </w:rPr>
        <w:t xml:space="preserve">]. Саме тому такі слова в перекладах детективного жанр, як, наприклад, </w:t>
      </w:r>
      <w:proofErr w:type="spellStart"/>
      <w:r w:rsidRPr="008C49C2">
        <w:rPr>
          <w:rFonts w:ascii="Times New Roman" w:hAnsi="Times New Roman"/>
          <w:i/>
          <w:iCs/>
          <w:sz w:val="28"/>
          <w:szCs w:val="28"/>
          <w:lang w:val="uk-UA" w:eastAsia="ru-RU"/>
        </w:rPr>
        <w:t>sheriff</w:t>
      </w:r>
      <w:proofErr w:type="spellEnd"/>
      <w:r w:rsidRPr="008C49C2">
        <w:rPr>
          <w:rFonts w:ascii="Times New Roman" w:hAnsi="Times New Roman"/>
          <w:sz w:val="28"/>
          <w:szCs w:val="28"/>
          <w:lang w:val="uk-UA" w:eastAsia="ru-RU"/>
        </w:rPr>
        <w:t xml:space="preserve"> передається запозиченим словом «шериф», </w:t>
      </w:r>
      <w:proofErr w:type="spellStart"/>
      <w:r w:rsidRPr="008C49C2">
        <w:rPr>
          <w:rFonts w:ascii="Times New Roman" w:hAnsi="Times New Roman"/>
          <w:i/>
          <w:iCs/>
          <w:sz w:val="28"/>
          <w:szCs w:val="28"/>
          <w:lang w:val="uk-UA" w:eastAsia="ru-RU"/>
        </w:rPr>
        <w:t>municipal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council</w:t>
      </w:r>
      <w:proofErr w:type="spellEnd"/>
      <w:r w:rsidRPr="008C49C2">
        <w:rPr>
          <w:rFonts w:ascii="Times New Roman" w:hAnsi="Times New Roman"/>
          <w:sz w:val="28"/>
          <w:szCs w:val="28"/>
          <w:lang w:val="uk-UA" w:eastAsia="ru-RU"/>
        </w:rPr>
        <w:t xml:space="preserve"> – «муніципальна рада», а не «міське управління», </w:t>
      </w:r>
      <w:proofErr w:type="spellStart"/>
      <w:r w:rsidRPr="008C49C2">
        <w:rPr>
          <w:rFonts w:ascii="Times New Roman" w:hAnsi="Times New Roman"/>
          <w:i/>
          <w:iCs/>
          <w:sz w:val="28"/>
          <w:szCs w:val="28"/>
          <w:lang w:val="uk-UA" w:eastAsia="ru-RU"/>
        </w:rPr>
        <w:t>cabman</w:t>
      </w:r>
      <w:proofErr w:type="spellEnd"/>
      <w:r w:rsidRPr="008C49C2">
        <w:rPr>
          <w:rFonts w:ascii="Times New Roman" w:hAnsi="Times New Roman"/>
          <w:sz w:val="28"/>
          <w:szCs w:val="28"/>
          <w:lang w:val="uk-UA" w:eastAsia="ru-RU"/>
        </w:rPr>
        <w:t xml:space="preserve"> – «кебмен», а не «візник». Такі слова, як  «міське управління», «візник» надали б іноземному твору непритаманний йому колорит. Проте перекладач повинен не зловживати і цим методом, оскільки в такому випадку переклад буде перенасичений іноземними словами. </w:t>
      </w:r>
    </w:p>
    <w:p w14:paraId="34D874BF" w14:textId="4B34048D"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Використовувати транслітерацію іноземних слів варто лише в тих випадках коли не має можливості дати </w:t>
      </w:r>
      <w:proofErr w:type="spellStart"/>
      <w:r w:rsidRPr="008C49C2">
        <w:rPr>
          <w:rFonts w:ascii="Times New Roman" w:hAnsi="Times New Roman"/>
          <w:sz w:val="28"/>
          <w:szCs w:val="28"/>
          <w:lang w:val="uk-UA" w:eastAsia="ru-RU"/>
        </w:rPr>
        <w:t>описувальний</w:t>
      </w:r>
      <w:proofErr w:type="spellEnd"/>
      <w:r w:rsidRPr="008C49C2">
        <w:rPr>
          <w:rFonts w:ascii="Times New Roman" w:hAnsi="Times New Roman"/>
          <w:sz w:val="28"/>
          <w:szCs w:val="28"/>
          <w:lang w:val="uk-UA" w:eastAsia="ru-RU"/>
        </w:rPr>
        <w:t xml:space="preserve"> переклад або використати українські слова. Також під час перекладу детективів часто використовується перенесення епітетів. Вони набагато частіше зустрічаються в англійській мові, чим в українській. Особливість цих епітетів полягає в тому, що вони </w:t>
      </w:r>
      <w:proofErr w:type="spellStart"/>
      <w:r w:rsidRPr="008C49C2">
        <w:rPr>
          <w:rFonts w:ascii="Times New Roman" w:hAnsi="Times New Roman"/>
          <w:sz w:val="28"/>
          <w:szCs w:val="28"/>
          <w:lang w:val="uk-UA" w:eastAsia="ru-RU"/>
        </w:rPr>
        <w:t>логічно</w:t>
      </w:r>
      <w:proofErr w:type="spellEnd"/>
      <w:r w:rsidRPr="008C49C2">
        <w:rPr>
          <w:rFonts w:ascii="Times New Roman" w:hAnsi="Times New Roman"/>
          <w:sz w:val="28"/>
          <w:szCs w:val="28"/>
          <w:lang w:val="uk-UA" w:eastAsia="ru-RU"/>
        </w:rPr>
        <w:t xml:space="preserve"> поєднуються не з тим словом, з яким пов’язані граматично, завдяки цьому вони набувають особливої виразності. За змістом епітет </w:t>
      </w:r>
      <w:proofErr w:type="spellStart"/>
      <w:r w:rsidRPr="008C49C2">
        <w:rPr>
          <w:rFonts w:ascii="Times New Roman" w:hAnsi="Times New Roman"/>
          <w:i/>
          <w:iCs/>
          <w:sz w:val="28"/>
          <w:szCs w:val="28"/>
          <w:lang w:val="uk-UA" w:eastAsia="ru-RU"/>
        </w:rPr>
        <w:t>thoughtful</w:t>
      </w:r>
      <w:proofErr w:type="spellEnd"/>
      <w:r w:rsidRPr="008C49C2">
        <w:rPr>
          <w:rFonts w:ascii="Times New Roman" w:hAnsi="Times New Roman"/>
          <w:sz w:val="28"/>
          <w:szCs w:val="28"/>
          <w:lang w:val="uk-UA" w:eastAsia="ru-RU"/>
        </w:rPr>
        <w:t xml:space="preserve"> відноситься не до слова </w:t>
      </w:r>
      <w:proofErr w:type="spellStart"/>
      <w:r w:rsidRPr="008C49C2">
        <w:rPr>
          <w:rFonts w:ascii="Times New Roman" w:hAnsi="Times New Roman"/>
          <w:i/>
          <w:iCs/>
          <w:sz w:val="28"/>
          <w:szCs w:val="28"/>
          <w:lang w:val="uk-UA" w:eastAsia="ru-RU"/>
        </w:rPr>
        <w:t>pipe</w:t>
      </w:r>
      <w:proofErr w:type="spellEnd"/>
      <w:r w:rsidRPr="008C49C2">
        <w:rPr>
          <w:rFonts w:ascii="Times New Roman" w:hAnsi="Times New Roman"/>
          <w:sz w:val="28"/>
          <w:szCs w:val="28"/>
          <w:lang w:val="uk-UA" w:eastAsia="ru-RU"/>
        </w:rPr>
        <w:t xml:space="preserve">, а до </w:t>
      </w:r>
      <w:proofErr w:type="spellStart"/>
      <w:r w:rsidRPr="008C49C2">
        <w:rPr>
          <w:rFonts w:ascii="Times New Roman" w:hAnsi="Times New Roman"/>
          <w:i/>
          <w:iCs/>
          <w:sz w:val="28"/>
          <w:szCs w:val="28"/>
          <w:lang w:val="uk-UA" w:eastAsia="ru-RU"/>
        </w:rPr>
        <w:t>smoked</w:t>
      </w:r>
      <w:proofErr w:type="spellEnd"/>
      <w:r w:rsidRPr="008C49C2">
        <w:rPr>
          <w:rFonts w:ascii="Times New Roman" w:hAnsi="Times New Roman"/>
          <w:sz w:val="28"/>
          <w:szCs w:val="28"/>
          <w:lang w:val="uk-UA" w:eastAsia="ru-RU"/>
        </w:rPr>
        <w:t xml:space="preserve">. Він </w:t>
      </w:r>
      <w:proofErr w:type="spellStart"/>
      <w:r w:rsidRPr="008C49C2">
        <w:rPr>
          <w:rFonts w:ascii="Times New Roman" w:hAnsi="Times New Roman"/>
          <w:sz w:val="28"/>
          <w:szCs w:val="28"/>
          <w:lang w:val="uk-UA" w:eastAsia="ru-RU"/>
        </w:rPr>
        <w:t>переносить</w:t>
      </w:r>
      <w:proofErr w:type="spellEnd"/>
      <w:r w:rsidRPr="008C49C2">
        <w:rPr>
          <w:rFonts w:ascii="Times New Roman" w:hAnsi="Times New Roman"/>
          <w:sz w:val="28"/>
          <w:szCs w:val="28"/>
          <w:lang w:val="uk-UA" w:eastAsia="ru-RU"/>
        </w:rPr>
        <w:t xml:space="preserve"> дію або властивість людини на предмет: </w:t>
      </w:r>
      <w:r w:rsidRPr="008C49C2">
        <w:rPr>
          <w:rFonts w:ascii="Times New Roman" w:hAnsi="Times New Roman"/>
          <w:i/>
          <w:iCs/>
          <w:sz w:val="28"/>
          <w:szCs w:val="28"/>
          <w:lang w:val="uk-UA" w:eastAsia="ru-RU"/>
        </w:rPr>
        <w:t xml:space="preserve">a </w:t>
      </w:r>
      <w:proofErr w:type="spellStart"/>
      <w:r w:rsidRPr="008C49C2">
        <w:rPr>
          <w:rFonts w:ascii="Times New Roman" w:hAnsi="Times New Roman"/>
          <w:i/>
          <w:iCs/>
          <w:sz w:val="28"/>
          <w:szCs w:val="28"/>
          <w:lang w:val="uk-UA" w:eastAsia="ru-RU"/>
        </w:rPr>
        <w:t>thoughtful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pipe</w:t>
      </w:r>
      <w:proofErr w:type="spellEnd"/>
      <w:r w:rsidRPr="008C49C2">
        <w:rPr>
          <w:rFonts w:ascii="Times New Roman" w:hAnsi="Times New Roman"/>
          <w:sz w:val="28"/>
          <w:szCs w:val="28"/>
          <w:lang w:val="uk-UA" w:eastAsia="ru-RU"/>
        </w:rPr>
        <w:t xml:space="preserve"> – по суті замисленим був курець, а не його люлька. Схожі епітети найчастіше за все перекладаються прислівником без компенсації</w:t>
      </w:r>
      <w:r w:rsidR="008D2E3B" w:rsidRPr="008D2E3B">
        <w:rPr>
          <w:rFonts w:ascii="Times New Roman" w:hAnsi="Times New Roman"/>
          <w:sz w:val="28"/>
          <w:szCs w:val="28"/>
          <w:lang w:eastAsia="ru-RU"/>
        </w:rPr>
        <w:t xml:space="preserve"> [15]</w:t>
      </w:r>
      <w:r w:rsidRPr="008C49C2">
        <w:rPr>
          <w:rFonts w:ascii="Times New Roman" w:hAnsi="Times New Roman"/>
          <w:sz w:val="28"/>
          <w:szCs w:val="28"/>
          <w:lang w:val="uk-UA" w:eastAsia="ru-RU"/>
        </w:rPr>
        <w:t xml:space="preserve">. </w:t>
      </w:r>
    </w:p>
    <w:p w14:paraId="6F03A14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Ще один аспект, на якому потрібно зупинитися у зв’язку з лексичними трансформаціями під час перекладу, це поєднання. У кожній мові є свої типові норми поєднання. Поняття норми співвідноситься з однієї сторони, з системою мови, а з іншої сторони вона тісно пов’язана з мовою, у якій проявляється </w:t>
      </w:r>
      <w:proofErr w:type="spellStart"/>
      <w:r w:rsidRPr="008C49C2">
        <w:rPr>
          <w:rFonts w:ascii="Times New Roman" w:hAnsi="Times New Roman"/>
          <w:sz w:val="28"/>
          <w:szCs w:val="28"/>
          <w:lang w:val="uk-UA" w:eastAsia="ru-RU"/>
        </w:rPr>
        <w:t>мовнотворча</w:t>
      </w:r>
      <w:proofErr w:type="spellEnd"/>
      <w:r w:rsidRPr="008C49C2">
        <w:rPr>
          <w:rFonts w:ascii="Times New Roman" w:hAnsi="Times New Roman"/>
          <w:sz w:val="28"/>
          <w:szCs w:val="28"/>
          <w:lang w:val="uk-UA" w:eastAsia="ru-RU"/>
        </w:rPr>
        <w:t xml:space="preserve"> оригінальність носіїв мови. Кожна  мова може породжувати </w:t>
      </w:r>
      <w:r w:rsidRPr="008C49C2">
        <w:rPr>
          <w:rFonts w:ascii="Times New Roman" w:hAnsi="Times New Roman"/>
          <w:sz w:val="28"/>
          <w:szCs w:val="28"/>
          <w:lang w:val="uk-UA" w:eastAsia="ru-RU"/>
        </w:rPr>
        <w:lastRenderedPageBreak/>
        <w:t>безкінечну кількість нових сполучень, зрозумілих для людей, що говорять на ньому, не порушуючи при цьому норм мови. В кожній мові існує коло звичних, усталених, традиційних сполучень, які не співпадають з відповідним кругом сполучень в іншій мові. Через це виникає необхідність підшуковувати такі ж прийняті сполучення в мові перекладу [</w:t>
      </w:r>
      <w:r w:rsidRPr="008C49C2">
        <w:rPr>
          <w:rFonts w:ascii="Times New Roman" w:hAnsi="Times New Roman"/>
          <w:sz w:val="28"/>
          <w:szCs w:val="28"/>
          <w:lang w:eastAsia="ru-RU"/>
        </w:rPr>
        <w:t xml:space="preserve">27,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57</w:t>
      </w:r>
      <w:r w:rsidRPr="008C49C2">
        <w:rPr>
          <w:rFonts w:ascii="Times New Roman" w:hAnsi="Times New Roman"/>
          <w:sz w:val="28"/>
          <w:szCs w:val="28"/>
          <w:lang w:val="uk-UA" w:eastAsia="ru-RU"/>
        </w:rPr>
        <w:t xml:space="preserve">]. </w:t>
      </w:r>
    </w:p>
    <w:p w14:paraId="794EC4C1" w14:textId="51A7D603"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Основне з поєднаних слів семантично співпадає і зберігається в перекладі, а друге часто перекладається словом, що має інше логічне значення, але виконуючим ту ж функцію. Наприклад, </w:t>
      </w:r>
      <w:proofErr w:type="spellStart"/>
      <w:r w:rsidRPr="008C49C2">
        <w:rPr>
          <w:rFonts w:ascii="Times New Roman" w:hAnsi="Times New Roman"/>
          <w:i/>
          <w:iCs/>
          <w:sz w:val="28"/>
          <w:szCs w:val="28"/>
          <w:lang w:val="uk-UA" w:eastAsia="ru-RU"/>
        </w:rPr>
        <w:t>trains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run</w:t>
      </w:r>
      <w:proofErr w:type="spellEnd"/>
      <w:r w:rsidRPr="008C49C2">
        <w:rPr>
          <w:rFonts w:ascii="Times New Roman" w:hAnsi="Times New Roman"/>
          <w:sz w:val="28"/>
          <w:szCs w:val="28"/>
          <w:lang w:val="uk-UA" w:eastAsia="ru-RU"/>
        </w:rPr>
        <w:t xml:space="preserve"> – «поїзда ходять», </w:t>
      </w:r>
      <w:proofErr w:type="spellStart"/>
      <w:r w:rsidRPr="008C49C2">
        <w:rPr>
          <w:rFonts w:ascii="Times New Roman" w:hAnsi="Times New Roman"/>
          <w:i/>
          <w:iCs/>
          <w:sz w:val="28"/>
          <w:szCs w:val="28"/>
          <w:lang w:val="uk-UA" w:eastAsia="ru-RU"/>
        </w:rPr>
        <w:t>rich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feeding</w:t>
      </w:r>
      <w:proofErr w:type="spellEnd"/>
      <w:r w:rsidRPr="008C49C2">
        <w:rPr>
          <w:rFonts w:ascii="Times New Roman" w:hAnsi="Times New Roman"/>
          <w:sz w:val="28"/>
          <w:szCs w:val="28"/>
          <w:lang w:val="uk-UA" w:eastAsia="ru-RU"/>
        </w:rPr>
        <w:t xml:space="preserve"> – «багата їжа» Чим ширший семантичний об’єм слова, тим більша його можливість до поєднання, оскільки завдяки цьому воно може вступати в будь-які різноманітні зв’язки. Це в свою чергу допускає широкі можливості його передачі в перекладі та різні варіанти перекладу. Поряд з традиційними поєднаннями в мові можливі і неочікувані поєднання, не повністю зрозумілі, оскільки вони утворені за прийнятими семантичними моделями поєднання. Це явище – поєднання слів, що мають різноманітні семантичні особливості, притаманне всім мовам, але в кожній мові має різну питому вагу. В англійській мові такі неочікувані поєднання утворюються дуже легко. Це може бути завдяки явищу конверсії та легкістю утворення нових слів різними способами, різним словниковим складом та іншими причинами</w:t>
      </w:r>
      <w:r w:rsidR="008D2E3B" w:rsidRPr="001F21A7">
        <w:rPr>
          <w:rFonts w:ascii="Times New Roman" w:hAnsi="Times New Roman"/>
          <w:sz w:val="28"/>
          <w:szCs w:val="28"/>
          <w:lang w:val="uk-UA" w:eastAsia="ru-RU"/>
        </w:rPr>
        <w:t xml:space="preserve"> [21]</w:t>
      </w:r>
      <w:r w:rsidRPr="008C49C2">
        <w:rPr>
          <w:rFonts w:ascii="Times New Roman" w:hAnsi="Times New Roman"/>
          <w:sz w:val="28"/>
          <w:szCs w:val="28"/>
          <w:lang w:val="uk-UA" w:eastAsia="ru-RU"/>
        </w:rPr>
        <w:t xml:space="preserve">. </w:t>
      </w:r>
    </w:p>
    <w:p w14:paraId="5DDF278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Неочікуваність</w:t>
      </w:r>
      <w:proofErr w:type="spellEnd"/>
      <w:r w:rsidRPr="008C49C2">
        <w:rPr>
          <w:rFonts w:ascii="Times New Roman" w:hAnsi="Times New Roman"/>
          <w:sz w:val="28"/>
          <w:szCs w:val="28"/>
          <w:lang w:val="uk-UA" w:eastAsia="ru-RU"/>
        </w:rPr>
        <w:t xml:space="preserve"> вживання слова тісно пов’язана з експресивністю висловлювань. Особливий інтерес під час розгляду лексичних особливостей під час перекладу детективів викликають трансформації конкретизації, генералізації та антонімічного перекладу. Вони описують формальне та змістовне співвідношення між словами та словосполученнями в оригіналі та перекладі. В лексичних системах мов спостерігаються </w:t>
      </w:r>
      <w:proofErr w:type="spellStart"/>
      <w:r w:rsidRPr="008C49C2">
        <w:rPr>
          <w:rFonts w:ascii="Times New Roman" w:hAnsi="Times New Roman"/>
          <w:sz w:val="28"/>
          <w:szCs w:val="28"/>
          <w:lang w:val="uk-UA" w:eastAsia="ru-RU"/>
        </w:rPr>
        <w:t>неспівпадіння</w:t>
      </w:r>
      <w:proofErr w:type="spellEnd"/>
      <w:r w:rsidRPr="008C49C2">
        <w:rPr>
          <w:rFonts w:ascii="Times New Roman" w:hAnsi="Times New Roman"/>
          <w:sz w:val="28"/>
          <w:szCs w:val="28"/>
          <w:lang w:val="uk-UA" w:eastAsia="ru-RU"/>
        </w:rPr>
        <w:t xml:space="preserve">, оскільки за метафоричним висловлюванням </w:t>
      </w:r>
      <w:proofErr w:type="spellStart"/>
      <w:r w:rsidRPr="008C49C2">
        <w:rPr>
          <w:rFonts w:ascii="Times New Roman" w:hAnsi="Times New Roman"/>
          <w:sz w:val="28"/>
          <w:szCs w:val="28"/>
          <w:lang w:val="uk-UA" w:eastAsia="ru-RU"/>
        </w:rPr>
        <w:t>Сепіра</w:t>
      </w:r>
      <w:proofErr w:type="spellEnd"/>
      <w:r w:rsidRPr="008C49C2">
        <w:rPr>
          <w:rFonts w:ascii="Times New Roman" w:hAnsi="Times New Roman"/>
          <w:sz w:val="28"/>
          <w:szCs w:val="28"/>
          <w:lang w:val="uk-UA" w:eastAsia="ru-RU"/>
        </w:rPr>
        <w:t xml:space="preserve"> кожна мова має свій «своєрідний» склад [</w:t>
      </w:r>
      <w:r w:rsidRPr="008C49C2">
        <w:rPr>
          <w:rFonts w:ascii="Times New Roman" w:hAnsi="Times New Roman"/>
          <w:sz w:val="28"/>
          <w:szCs w:val="28"/>
          <w:lang w:eastAsia="ru-RU"/>
        </w:rPr>
        <w:t xml:space="preserve">20,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17</w:t>
      </w:r>
      <w:r w:rsidRPr="008C49C2">
        <w:rPr>
          <w:rFonts w:ascii="Times New Roman" w:hAnsi="Times New Roman"/>
          <w:sz w:val="28"/>
          <w:szCs w:val="28"/>
          <w:lang w:val="uk-UA" w:eastAsia="ru-RU"/>
        </w:rPr>
        <w:t xml:space="preserve">]. </w:t>
      </w:r>
    </w:p>
    <w:p w14:paraId="54FB88C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Ця своєрідність лексико-семантичного аспекту кожної мови, передусім проявляється у типі смислової структури слів. Будь-яка лексична одиниця або ж слово не є чимось окремим, а навпаки, частиною лексичної системи мови, її </w:t>
      </w:r>
      <w:r w:rsidRPr="008C49C2">
        <w:rPr>
          <w:rFonts w:ascii="Times New Roman" w:hAnsi="Times New Roman"/>
          <w:sz w:val="28"/>
          <w:szCs w:val="28"/>
          <w:lang w:val="uk-UA" w:eastAsia="ru-RU"/>
        </w:rPr>
        <w:lastRenderedPageBreak/>
        <w:t xml:space="preserve">складовим елементом. Цим пояснюється своєрідність семантичної структури слів у різних мовах. </w:t>
      </w:r>
    </w:p>
    <w:p w14:paraId="50BA4ED8" w14:textId="14A7653F"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Крім цього, відповідні семантичні одиниці в різних мовах можуть мати різну вагу, тобто займати різне положення в системі мови. Слово може більше вживатися в одній мові а в іншій мати більш вузьке значення або навіть виступати в ролі </w:t>
      </w:r>
      <w:proofErr w:type="spellStart"/>
      <w:r w:rsidRPr="008C49C2">
        <w:rPr>
          <w:rFonts w:ascii="Times New Roman" w:hAnsi="Times New Roman"/>
          <w:sz w:val="28"/>
          <w:szCs w:val="28"/>
          <w:lang w:val="uk-UA" w:eastAsia="ru-RU"/>
        </w:rPr>
        <w:t>терміна</w:t>
      </w:r>
      <w:proofErr w:type="spellEnd"/>
      <w:r w:rsidR="00887A61" w:rsidRPr="00887A61">
        <w:rPr>
          <w:rFonts w:ascii="Times New Roman" w:hAnsi="Times New Roman"/>
          <w:sz w:val="28"/>
          <w:szCs w:val="28"/>
          <w:lang w:eastAsia="ru-RU"/>
        </w:rPr>
        <w:t xml:space="preserve"> [50, </w:t>
      </w:r>
      <w:r w:rsidR="00887A61">
        <w:rPr>
          <w:rFonts w:ascii="Times New Roman" w:hAnsi="Times New Roman"/>
          <w:sz w:val="28"/>
          <w:szCs w:val="28"/>
          <w:lang w:val="en-US" w:eastAsia="ru-RU"/>
        </w:rPr>
        <w:t>c</w:t>
      </w:r>
      <w:r w:rsidR="00887A61" w:rsidRPr="00887A61">
        <w:rPr>
          <w:rFonts w:ascii="Times New Roman" w:hAnsi="Times New Roman"/>
          <w:sz w:val="28"/>
          <w:szCs w:val="28"/>
          <w:lang w:eastAsia="ru-RU"/>
        </w:rPr>
        <w:t>. 165]</w:t>
      </w:r>
      <w:r w:rsidRPr="008C49C2">
        <w:rPr>
          <w:rFonts w:ascii="Times New Roman" w:hAnsi="Times New Roman"/>
          <w:sz w:val="28"/>
          <w:szCs w:val="28"/>
          <w:lang w:val="uk-UA" w:eastAsia="ru-RU"/>
        </w:rPr>
        <w:t xml:space="preserve">. Таку роль часто відіграють «інтернаціональні» слова. Та, незважаючи на виділення різних ознак, мови в однаковій мірі адекватно відображають одні і ті ж явища дійсності. </w:t>
      </w:r>
      <w:r w:rsidR="002201EA">
        <w:rPr>
          <w:rFonts w:ascii="Times New Roman" w:hAnsi="Times New Roman"/>
          <w:sz w:val="28"/>
          <w:szCs w:val="28"/>
          <w:lang w:val="uk-UA" w:eastAsia="ru-RU"/>
        </w:rPr>
        <w:br/>
      </w:r>
      <w:r w:rsidRPr="008C49C2">
        <w:rPr>
          <w:rFonts w:ascii="Times New Roman" w:hAnsi="Times New Roman"/>
          <w:sz w:val="28"/>
          <w:szCs w:val="28"/>
          <w:lang w:val="uk-UA" w:eastAsia="ru-RU"/>
        </w:rPr>
        <w:t>Г.</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В. </w:t>
      </w:r>
      <w:proofErr w:type="spellStart"/>
      <w:r w:rsidRPr="008C49C2">
        <w:rPr>
          <w:rFonts w:ascii="Times New Roman" w:hAnsi="Times New Roman"/>
          <w:sz w:val="28"/>
          <w:szCs w:val="28"/>
          <w:lang w:val="uk-UA" w:eastAsia="ru-RU"/>
        </w:rPr>
        <w:t>Колшанський</w:t>
      </w:r>
      <w:proofErr w:type="spellEnd"/>
      <w:r w:rsidRPr="008C49C2">
        <w:rPr>
          <w:rFonts w:ascii="Times New Roman" w:hAnsi="Times New Roman"/>
          <w:sz w:val="28"/>
          <w:szCs w:val="28"/>
          <w:lang w:val="uk-UA" w:eastAsia="ru-RU"/>
        </w:rPr>
        <w:t xml:space="preserve"> говорив: «Загальновідоме порівняння позначень кольорів спектра в різних мовах більш за все свідчить не про суб’єктивність поділення дійсності а про адекватне відображення в лексичній системі об’єктивно існуючого спектра» [</w:t>
      </w:r>
      <w:r w:rsidRPr="008C49C2">
        <w:rPr>
          <w:rFonts w:ascii="Times New Roman" w:hAnsi="Times New Roman"/>
          <w:sz w:val="28"/>
          <w:szCs w:val="28"/>
          <w:lang w:eastAsia="ru-RU"/>
        </w:rPr>
        <w:t>26, с. 31</w:t>
      </w:r>
      <w:r w:rsidRPr="008C49C2">
        <w:rPr>
          <w:rFonts w:ascii="Times New Roman" w:hAnsi="Times New Roman"/>
          <w:sz w:val="28"/>
          <w:szCs w:val="28"/>
          <w:lang w:val="uk-UA" w:eastAsia="ru-RU"/>
        </w:rPr>
        <w:t xml:space="preserve">]. Тому складною задачею для перекладача є передача стилістичних прийомів, якщо у відповідних словах обох мов виділені різні ознаки. </w:t>
      </w:r>
    </w:p>
    <w:p w14:paraId="166FA28B"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Розбіжності у смисловій структурі слова є однією з основних причин, що викликає лексичні трансформації. Ці відмінності пов’язані з характерними особливостями окремих слів чи груп слів. Навіть ідентичні за значенням слова різних мов не є абсолютно рівнозначними і ніколи не співпадають. Частіше за все співпадає перший лексико-семантичний варіант таких слів, їх основне значення, а потім слідують різні лексико-семантичні значення, оскільки розвиток значень цих слів відбувалось різними шляхами. Це спричинене різним функціонуванням слів в мові, відмінностями у вживанні, різним поєднанням</w:t>
      </w:r>
      <w:r w:rsidRPr="008C49C2">
        <w:rPr>
          <w:rFonts w:ascii="Times New Roman" w:hAnsi="Times New Roman"/>
          <w:sz w:val="28"/>
          <w:szCs w:val="28"/>
          <w:lang w:eastAsia="ru-RU"/>
        </w:rPr>
        <w:t xml:space="preserve"> [2]</w:t>
      </w:r>
      <w:r w:rsidRPr="008C49C2">
        <w:rPr>
          <w:rFonts w:ascii="Times New Roman" w:hAnsi="Times New Roman"/>
          <w:sz w:val="28"/>
          <w:szCs w:val="28"/>
          <w:lang w:val="uk-UA" w:eastAsia="ru-RU"/>
        </w:rPr>
        <w:t xml:space="preserve">. Проте навіть основне значення англійського слова може бути ширшим відповідного слова в українській мові. Але це не виключає і зворотних випадків. </w:t>
      </w:r>
    </w:p>
    <w:p w14:paraId="53BB5B7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У кожній мові слово живе своїм життям, тісно пов’язане зі своєрідністю лексико-семантичної системи даної мови. Воно може мати різні види лексичних значень, воно може розширювати або звужувати своє значення, робити його більш конкретним або загальним. Така різниця в змістовному об’ємі слова також викликає лексичні трансформації [</w:t>
      </w:r>
      <w:r w:rsidRPr="008C49C2">
        <w:rPr>
          <w:rFonts w:ascii="Times New Roman" w:hAnsi="Times New Roman"/>
          <w:sz w:val="28"/>
          <w:szCs w:val="28"/>
          <w:lang w:eastAsia="ru-RU"/>
        </w:rPr>
        <w:t xml:space="preserve">4,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73</w:t>
      </w:r>
      <w:r w:rsidRPr="008C49C2">
        <w:rPr>
          <w:rFonts w:ascii="Times New Roman" w:hAnsi="Times New Roman"/>
          <w:sz w:val="28"/>
          <w:szCs w:val="28"/>
          <w:lang w:val="uk-UA" w:eastAsia="ru-RU"/>
        </w:rPr>
        <w:t>].</w:t>
      </w:r>
    </w:p>
    <w:p w14:paraId="55B04A6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В кожній мові випрацьовуються своєрідні кліше, які відіграють роль готових формул, слова і словосполучення, що використовується носіями мови. Останні не є фразеологічними одиницями, але володіють повною закінченістю та на відміну від фразеологічних зрощень та стійких виразів ніколи не порушуються введенням додаткових слів або заміною одного з елементів </w:t>
      </w:r>
      <w:r w:rsidRPr="008C49C2">
        <w:rPr>
          <w:rFonts w:ascii="Times New Roman" w:hAnsi="Times New Roman"/>
          <w:sz w:val="28"/>
          <w:szCs w:val="28"/>
          <w:lang w:val="uk-UA" w:eastAsia="ru-RU"/>
        </w:rPr>
        <w:br/>
        <w:t xml:space="preserve">[18,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44]. </w:t>
      </w:r>
    </w:p>
    <w:p w14:paraId="672251E3" w14:textId="4F7F73AD"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Ще однією причиною, що потребує використання лексичних трансформацій під час перекладу детективів є розбіжності у поєднанні. Між собою слова мають певні зв’язки, значимі для конкретної мови. Важливо зауважити, що поєднання слів притаманне для ряду сумісності тих значень, які вони позначають. Ця сумісність в різних мовах буває різною</w:t>
      </w:r>
      <w:r>
        <w:rPr>
          <w:rFonts w:ascii="Times New Roman" w:hAnsi="Times New Roman"/>
          <w:sz w:val="28"/>
          <w:szCs w:val="28"/>
          <w:lang w:val="uk-UA" w:eastAsia="ru-RU"/>
        </w:rPr>
        <w:t>,</w:t>
      </w:r>
      <w:r w:rsidRPr="008C49C2">
        <w:rPr>
          <w:rFonts w:ascii="Times New Roman" w:hAnsi="Times New Roman"/>
          <w:sz w:val="28"/>
          <w:szCs w:val="28"/>
          <w:lang w:val="uk-UA" w:eastAsia="ru-RU"/>
        </w:rPr>
        <w:t xml:space="preserve"> </w:t>
      </w:r>
      <w:r>
        <w:rPr>
          <w:rFonts w:ascii="Times New Roman" w:hAnsi="Times New Roman"/>
          <w:sz w:val="28"/>
          <w:szCs w:val="28"/>
          <w:lang w:val="uk-UA" w:eastAsia="ru-RU"/>
        </w:rPr>
        <w:t>т</w:t>
      </w:r>
      <w:r w:rsidRPr="008C49C2">
        <w:rPr>
          <w:rFonts w:ascii="Times New Roman" w:hAnsi="Times New Roman"/>
          <w:sz w:val="28"/>
          <w:szCs w:val="28"/>
          <w:lang w:val="uk-UA" w:eastAsia="ru-RU"/>
        </w:rPr>
        <w:t xml:space="preserve">обто, що можливе в одній мові абсолютне неприйнятне для іншої. Найбільш вживаними лексичними трансформаціями є: </w:t>
      </w:r>
    </w:p>
    <w:p w14:paraId="2AAC6BD3" w14:textId="77777777" w:rsidR="008C49C2" w:rsidRPr="008C49C2" w:rsidRDefault="008C49C2" w:rsidP="008C49C2">
      <w:pPr>
        <w:numPr>
          <w:ilvl w:val="0"/>
          <w:numId w:val="20"/>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Конкретизація (звуження) – заміна слова або словосполучення іноземної мови з більш широким предметно-логічним значенням словом або словосполученням мови перекладу з більш вузьким значенням. Використання конкретизації пов’язане з тим, що в мові перекладу слово з більш широким значенням відсутнє.</w:t>
      </w:r>
    </w:p>
    <w:p w14:paraId="33B148E2" w14:textId="77777777" w:rsidR="008C49C2" w:rsidRPr="008C49C2" w:rsidRDefault="008C49C2" w:rsidP="008C49C2">
      <w:pPr>
        <w:numPr>
          <w:ilvl w:val="0"/>
          <w:numId w:val="20"/>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Генералізація – прийом протилежний конкретизації Суть цього прийому – заміна видового поняття родовим, окремого поняття – загальним. У зв’язку з тим, що слова англійської мови мають більш абстрактний характер, ніж аналогічні українські слова, під час перекладу з англійської мови на українську генералізація застосовується набагато менше, ніж конкретизація [43]. </w:t>
      </w:r>
    </w:p>
    <w:p w14:paraId="3345C7AA" w14:textId="77777777" w:rsidR="008C49C2" w:rsidRPr="008C49C2" w:rsidRDefault="008C49C2" w:rsidP="008C49C2">
      <w:pPr>
        <w:numPr>
          <w:ilvl w:val="0"/>
          <w:numId w:val="20"/>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Антонімічний переклад – цей вид лексичної трансформації під час перекладу творів детективного жанру. Суть антонімічного перекладу полягає в тому, щоб висловити думку лексично одиниці оригіналу через протилежне поняття, змінивши при цьому його структуру. Найцікавішими випадками під час детективів, коли в оригіналі і в тексті перекладу прикметники або дієприкметники вживаються в різних ступенях порівняння, одночасно змінюючи стверджувальну форму на заперечну або навпаки</w:t>
      </w:r>
      <w:r w:rsidRPr="008C49C2">
        <w:rPr>
          <w:rFonts w:ascii="Times New Roman" w:hAnsi="Times New Roman"/>
          <w:sz w:val="28"/>
          <w:szCs w:val="28"/>
          <w:lang w:eastAsia="ru-RU"/>
        </w:rPr>
        <w:t xml:space="preserve"> [28]</w:t>
      </w:r>
      <w:r w:rsidRPr="008C49C2">
        <w:rPr>
          <w:rFonts w:ascii="Times New Roman" w:hAnsi="Times New Roman"/>
          <w:sz w:val="28"/>
          <w:szCs w:val="28"/>
          <w:lang w:val="uk-UA" w:eastAsia="ru-RU"/>
        </w:rPr>
        <w:t xml:space="preserve">. </w:t>
      </w:r>
    </w:p>
    <w:p w14:paraId="17099C2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Окремим пунктом слід виділити переклад фразеологічних одиниць: зрощення, тобто ідіоми, фразеологічні об’єднання, вільні об’єднання (ті що допускають підміну одного зі своїх елементів [31; 37]. Переклад фразеологізмів – дуже складна задача. Через своє семантичне багатство, виразність, лаконічність та яскравість фразеологія відіграє в мові дуже важливу роль. Вона надає мові виразності та оригінальності. Під час перекладу фразеологізму перекладачу потрібно передати його зміст та повністю змалювати його образність знайшовши аналогічний вираз в українській мові і не упустивши при цьому стилістичну функцію фразеологізму. Величезне значення під час перекладу фразеологізмів в детективах повинно приділятися контексту. І. Р. </w:t>
      </w:r>
      <w:proofErr w:type="spellStart"/>
      <w:r w:rsidRPr="008C49C2">
        <w:rPr>
          <w:rFonts w:ascii="Times New Roman" w:hAnsi="Times New Roman"/>
          <w:sz w:val="28"/>
          <w:szCs w:val="28"/>
          <w:lang w:val="uk-UA" w:eastAsia="ru-RU"/>
        </w:rPr>
        <w:t>Гальперін</w:t>
      </w:r>
      <w:proofErr w:type="spellEnd"/>
      <w:r w:rsidRPr="008C49C2">
        <w:rPr>
          <w:rFonts w:ascii="Times New Roman" w:hAnsi="Times New Roman"/>
          <w:sz w:val="28"/>
          <w:szCs w:val="28"/>
          <w:lang w:val="uk-UA" w:eastAsia="ru-RU"/>
        </w:rPr>
        <w:t xml:space="preserve"> дає наступне визначення фразеологічних одиниць: «В кожній мові є сполучення слів, в яких значення цілого домінує над значенням частин, що його складають або, іншими словами, значення цілого сполучення не зовсім точне, а іноді і зовсім не зрозуміле окремим </w:t>
      </w:r>
      <w:proofErr w:type="spellStart"/>
      <w:r w:rsidRPr="008C49C2">
        <w:rPr>
          <w:rFonts w:ascii="Times New Roman" w:hAnsi="Times New Roman"/>
          <w:sz w:val="28"/>
          <w:szCs w:val="28"/>
          <w:lang w:val="uk-UA" w:eastAsia="ru-RU"/>
        </w:rPr>
        <w:t>складаючим</w:t>
      </w:r>
      <w:proofErr w:type="spellEnd"/>
      <w:r w:rsidRPr="008C49C2">
        <w:rPr>
          <w:rFonts w:ascii="Times New Roman" w:hAnsi="Times New Roman"/>
          <w:sz w:val="28"/>
          <w:szCs w:val="28"/>
          <w:lang w:val="uk-UA" w:eastAsia="ru-RU"/>
        </w:rPr>
        <w:t xml:space="preserve"> цього сполучення частин. Такі сполучення носять назви фразеологічних одиниць. Однією з найхарактерніших ознак фразеологічних сполучень є їх стійкість, тобто стійкість місцезнаходження складових частин поєднання та семантичне </w:t>
      </w:r>
      <w:proofErr w:type="spellStart"/>
      <w:r w:rsidRPr="008C49C2">
        <w:rPr>
          <w:rFonts w:ascii="Times New Roman" w:hAnsi="Times New Roman"/>
          <w:sz w:val="28"/>
          <w:szCs w:val="28"/>
          <w:lang w:val="uk-UA" w:eastAsia="ru-RU"/>
        </w:rPr>
        <w:t>єдинство</w:t>
      </w:r>
      <w:proofErr w:type="spellEnd"/>
      <w:r w:rsidRPr="008C49C2">
        <w:rPr>
          <w:rFonts w:ascii="Times New Roman" w:hAnsi="Times New Roman"/>
          <w:sz w:val="28"/>
          <w:szCs w:val="28"/>
          <w:lang w:val="uk-UA" w:eastAsia="ru-RU"/>
        </w:rPr>
        <w:t xml:space="preserve"> всього сполучення [16,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46]. Фразеологічні сполучення є надбанням мови і входять разом з окремими словами в лексичний інвентар даної мови. Вони використовуються в мові як готові одиниці мови, тобто відтворюються в мові, але не організовуються знову як це можливо у випадках так званих вільних сполучень [</w:t>
      </w:r>
      <w:r w:rsidRPr="008C49C2">
        <w:rPr>
          <w:rFonts w:ascii="Times New Roman" w:hAnsi="Times New Roman"/>
          <w:sz w:val="28"/>
          <w:szCs w:val="28"/>
          <w:lang w:eastAsia="ru-RU"/>
        </w:rPr>
        <w:t xml:space="preserve">17,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85</w:t>
      </w:r>
      <w:r w:rsidRPr="008C49C2">
        <w:rPr>
          <w:rFonts w:ascii="Times New Roman" w:hAnsi="Times New Roman"/>
          <w:sz w:val="28"/>
          <w:szCs w:val="28"/>
          <w:lang w:val="uk-UA" w:eastAsia="ru-RU"/>
        </w:rPr>
        <w:t>].</w:t>
      </w:r>
    </w:p>
    <w:p w14:paraId="66B7498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будь-якій мові є декілька рівнів фразеологічних виразів. Не всі вони загальновідомі, широковживані та зафіксовані у словниках. Деякі з них використовуються лише певними групами носіїв мови. Тому найголовнішою задачею перекладача є вміти розпізнати їх в тексті, відрізняти стійке сполучення слів від змінного. Вміння аналізувати </w:t>
      </w:r>
      <w:proofErr w:type="spellStart"/>
      <w:r w:rsidRPr="008C49C2">
        <w:rPr>
          <w:rFonts w:ascii="Times New Roman" w:hAnsi="Times New Roman"/>
          <w:sz w:val="28"/>
          <w:szCs w:val="28"/>
          <w:lang w:val="uk-UA" w:eastAsia="ru-RU"/>
        </w:rPr>
        <w:t>мовні</w:t>
      </w:r>
      <w:proofErr w:type="spellEnd"/>
      <w:r w:rsidRPr="008C49C2">
        <w:rPr>
          <w:rFonts w:ascii="Times New Roman" w:hAnsi="Times New Roman"/>
          <w:sz w:val="28"/>
          <w:szCs w:val="28"/>
          <w:lang w:val="uk-UA" w:eastAsia="ru-RU"/>
        </w:rPr>
        <w:t xml:space="preserve"> функції – одна з умов адекватного перекладу фразеологізмів. Іноді автори використовують фразеологічні одиниці зразу в декількох значеннях для створення образних або емоційних асоціацій чи для передачі гумористичного ефекту. Бувають випадки, коли перекладачу </w:t>
      </w:r>
      <w:r w:rsidRPr="008C49C2">
        <w:rPr>
          <w:rFonts w:ascii="Times New Roman" w:hAnsi="Times New Roman"/>
          <w:sz w:val="28"/>
          <w:szCs w:val="28"/>
          <w:lang w:val="uk-UA" w:eastAsia="ru-RU"/>
        </w:rPr>
        <w:lastRenderedPageBreak/>
        <w:t>доводиться відновлювати фразеологізми, що зазнали впливу авторської трансформації і передати в перекладі досягнутий ними ефект [</w:t>
      </w:r>
      <w:r w:rsidRPr="008C49C2">
        <w:rPr>
          <w:rFonts w:ascii="Times New Roman" w:hAnsi="Times New Roman"/>
          <w:sz w:val="28"/>
          <w:szCs w:val="28"/>
          <w:lang w:eastAsia="ru-RU"/>
        </w:rPr>
        <w:t xml:space="preserve">11,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252</w:t>
      </w:r>
      <w:r w:rsidRPr="008C49C2">
        <w:rPr>
          <w:rFonts w:ascii="Times New Roman" w:hAnsi="Times New Roman"/>
          <w:sz w:val="28"/>
          <w:szCs w:val="28"/>
          <w:lang w:val="uk-UA" w:eastAsia="ru-RU"/>
        </w:rPr>
        <w:t xml:space="preserve">]. </w:t>
      </w:r>
    </w:p>
    <w:p w14:paraId="208C619D"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Ще одним ускладненням є національно-культурні відмінності між близькими за змістом фразеологічними одиницями в різних мовах. Часто, співпадаючи за змістом, вони мають різні емотивні функції або стилістичне забарвлення. Такі фразеологічні вирази називаються інтернаціональними. До них належать фразеологізми, які запозичувались з мови в мову або виникали у різних народів незалежно один від одного внаслідок спільного в людському мисленні, близькості окремих моментів соціального життя, трудової діяльності, виробництва, розвитку науки та мистецтва [1,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104]. </w:t>
      </w:r>
    </w:p>
    <w:p w14:paraId="448985E6" w14:textId="621DD7BC"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Окрім цього варто згадати про різні історичні вирази або крилаті фрази. Труднощі полягають в тому, що іноді вони мають декілька відповідних варіантів, як в мові оригіналу, так і в мові перекладу. Як приклад можна проаналізувати фразу, автором якої вважають О Кромвеля. </w:t>
      </w:r>
      <w:proofErr w:type="spellStart"/>
      <w:r w:rsidRPr="008C49C2">
        <w:rPr>
          <w:rFonts w:ascii="Times New Roman" w:hAnsi="Times New Roman"/>
          <w:i/>
          <w:iCs/>
          <w:sz w:val="28"/>
          <w:szCs w:val="28"/>
          <w:lang w:val="uk-UA" w:eastAsia="ru-RU"/>
        </w:rPr>
        <w:t>Put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trust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God</w:t>
      </w:r>
      <w:proofErr w:type="spellEnd"/>
      <w:r w:rsidRPr="008C49C2">
        <w:rPr>
          <w:rFonts w:ascii="Times New Roman" w:hAnsi="Times New Roman"/>
          <w:i/>
          <w:iCs/>
          <w:sz w:val="28"/>
          <w:szCs w:val="28"/>
          <w:lang w:val="uk-UA" w:eastAsia="ru-RU"/>
        </w:rPr>
        <w:t>…</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keep</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powder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dry</w:t>
      </w:r>
      <w:proofErr w:type="spellEnd"/>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Якщо в контексті відображається воєнна тематика, то вираз можна перекласти дослівно: «Вручіть себе в руки Божі та тримайте порох сухим!»</w:t>
      </w:r>
      <w:r w:rsidR="008D2E3B" w:rsidRPr="008D2E3B">
        <w:rPr>
          <w:rFonts w:ascii="Times New Roman" w:hAnsi="Times New Roman"/>
          <w:sz w:val="28"/>
          <w:szCs w:val="28"/>
          <w:lang w:eastAsia="ru-RU"/>
        </w:rPr>
        <w:t xml:space="preserve"> </w:t>
      </w:r>
      <w:r w:rsidR="008D2E3B" w:rsidRPr="001F21A7">
        <w:rPr>
          <w:rFonts w:ascii="Times New Roman" w:hAnsi="Times New Roman"/>
          <w:sz w:val="28"/>
          <w:szCs w:val="28"/>
          <w:lang w:eastAsia="ru-RU"/>
        </w:rPr>
        <w:t>[51]</w:t>
      </w:r>
      <w:r w:rsidRPr="008C49C2">
        <w:rPr>
          <w:rFonts w:ascii="Times New Roman" w:hAnsi="Times New Roman"/>
          <w:sz w:val="28"/>
          <w:szCs w:val="28"/>
          <w:lang w:val="uk-UA" w:eastAsia="ru-RU"/>
        </w:rPr>
        <w:t xml:space="preserve">. Але історично склалося так, що цей вираз став популярним в англійській культурі і часто вживається в побутових ситуаціях, не викликаючи будь-яких історичних асоціацій. Це пов’язано з тим, що у свідомості носія мови значення фразеологічних сполучень закріплюються так, як закріплюються значення окремо взятих слів, і внутрішня форма фразеологічної одиниці не завжди допомагає мотивувати значення [29,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295]. </w:t>
      </w:r>
    </w:p>
    <w:p w14:paraId="6AE2956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Тоді для  перекладу досить українського прислів’я: на Бога складайся а праці не цурайся, яка в більшій мірі передає розмовний характер вихідної одиниці</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У таких випадках перекладається не сама ідіома, а її значення в тексті. Описуючи відповідні варіанти під час перекладу фразеологічних одиниць оригіналу серед найбільш важливих перепон можна назвати: </w:t>
      </w:r>
    </w:p>
    <w:p w14:paraId="118B84BD" w14:textId="77777777" w:rsidR="008C49C2" w:rsidRPr="008C49C2" w:rsidRDefault="008C49C2" w:rsidP="008C49C2">
      <w:pPr>
        <w:numPr>
          <w:ilvl w:val="0"/>
          <w:numId w:val="21"/>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Переносний чи образний компонент значення фразеологізму</w:t>
      </w:r>
    </w:p>
    <w:p w14:paraId="3070102B" w14:textId="77777777" w:rsidR="008C49C2" w:rsidRPr="008C49C2" w:rsidRDefault="008C49C2" w:rsidP="008C49C2">
      <w:pPr>
        <w:numPr>
          <w:ilvl w:val="0"/>
          <w:numId w:val="21"/>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Прямий чи предметний компонент значення фразеологізму, що складає основу образу</w:t>
      </w:r>
    </w:p>
    <w:p w14:paraId="5628FC5D" w14:textId="77777777" w:rsidR="008C49C2" w:rsidRPr="008C49C2" w:rsidRDefault="008C49C2" w:rsidP="008C49C2">
      <w:pPr>
        <w:numPr>
          <w:ilvl w:val="0"/>
          <w:numId w:val="21"/>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Емоційний компонент значення фразеологізму</w:t>
      </w:r>
    </w:p>
    <w:p w14:paraId="7D666535" w14:textId="77777777" w:rsidR="008C49C2" w:rsidRPr="008C49C2" w:rsidRDefault="008C49C2" w:rsidP="008C49C2">
      <w:pPr>
        <w:numPr>
          <w:ilvl w:val="0"/>
          <w:numId w:val="21"/>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Стилістичний компонент значення фразеологізму</w:t>
      </w:r>
    </w:p>
    <w:p w14:paraId="5C4591E5" w14:textId="77777777" w:rsidR="008C49C2" w:rsidRPr="008C49C2" w:rsidRDefault="008C49C2" w:rsidP="008C49C2">
      <w:pPr>
        <w:numPr>
          <w:ilvl w:val="0"/>
          <w:numId w:val="21"/>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Національний-етнічний компонент значення фразеологізму </w:t>
      </w:r>
      <w:r w:rsidRPr="008C49C2">
        <w:rPr>
          <w:rFonts w:ascii="Times New Roman" w:hAnsi="Times New Roman"/>
          <w:sz w:val="28"/>
          <w:szCs w:val="28"/>
          <w:lang w:val="uk-UA" w:eastAsia="ru-RU"/>
        </w:rPr>
        <w:br/>
        <w:t>[</w:t>
      </w:r>
      <w:r w:rsidRPr="008C49C2">
        <w:rPr>
          <w:rFonts w:ascii="Times New Roman" w:hAnsi="Times New Roman"/>
          <w:sz w:val="28"/>
          <w:szCs w:val="28"/>
          <w:lang w:eastAsia="ru-RU"/>
        </w:rPr>
        <w:t xml:space="preserve">43,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63</w:t>
      </w:r>
      <w:r w:rsidRPr="008C49C2">
        <w:rPr>
          <w:rFonts w:ascii="Times New Roman" w:hAnsi="Times New Roman"/>
          <w:sz w:val="28"/>
          <w:szCs w:val="28"/>
          <w:lang w:val="uk-UA" w:eastAsia="ru-RU"/>
        </w:rPr>
        <w:t>].</w:t>
      </w:r>
    </w:p>
    <w:p w14:paraId="73FAF0E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Збереження прямого значення фразеологічної одиниці особливо важливе для збереження образності. Тому в цьому випадку переносний смисл слова може передаватися в перекладі за допомогою певного образу, однопланової відповідності, в якій відсутня образність, щоб зберегти головний компонент значення. Відображення національно-етнічного компоненту зберігає національний колорит оригіналу, але іноді може відволікати увагу від переносного смислу і перешкоджати досягненню еквівалентності, оскільки рецептор перекладу може не володіти фоновими знаннями рецептора оригіналу [44,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56-58]. </w:t>
      </w:r>
    </w:p>
    <w:p w14:paraId="7CF8D1A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Значний вплив національно-етнічного компоненту на вибір перекладацької відповідності проявляється в тому, що з числа відповідних варіантів виключаються одиниці мови перекладу, що володіють подібним компонентом значення. Існують три основних типи відповідних варіантів образним фразеологічним одиницям оригіналу [</w:t>
      </w:r>
      <w:r w:rsidRPr="008C49C2">
        <w:rPr>
          <w:rFonts w:ascii="Times New Roman" w:hAnsi="Times New Roman"/>
          <w:sz w:val="28"/>
          <w:szCs w:val="28"/>
          <w:lang w:eastAsia="ru-RU"/>
        </w:rPr>
        <w:t>22</w:t>
      </w:r>
      <w:r w:rsidRPr="008C49C2">
        <w:rPr>
          <w:rFonts w:ascii="Times New Roman" w:hAnsi="Times New Roman"/>
          <w:sz w:val="28"/>
          <w:szCs w:val="28"/>
          <w:lang w:val="uk-UA" w:eastAsia="ru-RU"/>
        </w:rPr>
        <w:t xml:space="preserve">]. </w:t>
      </w:r>
    </w:p>
    <w:p w14:paraId="708F670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першому типі відповідних варіантів зберігається весь комплекс значень одиниці, що перекладається. У цьому випадку мова перекладу має образний фразеологізм, що співпадає з фразеологічною одиницею оригіналу, як в прямому, так і в переносному значенні (заснованому на тому ж образі). Як правило, такі відповідні варіанти є у інтернаціональних фразеологізмів, що запозичені обома мовами з якої-небудь третьої мови, стародавньої або сучасної: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game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worth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candles</w:t>
      </w:r>
      <w:proofErr w:type="spellEnd"/>
      <w:r w:rsidRPr="008C49C2">
        <w:rPr>
          <w:rFonts w:ascii="Times New Roman" w:hAnsi="Times New Roman"/>
          <w:sz w:val="28"/>
          <w:szCs w:val="28"/>
          <w:lang w:val="uk-UA" w:eastAsia="ru-RU"/>
        </w:rPr>
        <w:t xml:space="preserve"> – «Не варта справа й заходу»,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play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somebody’s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hands</w:t>
      </w:r>
      <w:proofErr w:type="spellEnd"/>
      <w:r w:rsidRPr="008C49C2">
        <w:rPr>
          <w:rFonts w:ascii="Times New Roman" w:hAnsi="Times New Roman"/>
          <w:sz w:val="28"/>
          <w:szCs w:val="28"/>
          <w:lang w:val="uk-UA" w:eastAsia="ru-RU"/>
        </w:rPr>
        <w:t xml:space="preserve"> – «Грати комусь на руку». Використання подібного відповідного варіанту найточніше передає англомовний варіант. </w:t>
      </w:r>
    </w:p>
    <w:p w14:paraId="486F76E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другому типі відповідних варіантів переносний смисл передається в мові перекладу за допомогою іншого образу, при збереженні всіх інших компонентів фразеологізмів: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clock</w:t>
      </w:r>
      <w:proofErr w:type="spellEnd"/>
      <w:r w:rsidRPr="008C49C2">
        <w:rPr>
          <w:rFonts w:ascii="Times New Roman" w:hAnsi="Times New Roman"/>
          <w:sz w:val="28"/>
          <w:szCs w:val="28"/>
          <w:lang w:val="uk-UA" w:eastAsia="ru-RU"/>
        </w:rPr>
        <w:t xml:space="preserve"> – «повернути назад колесо історії», </w:t>
      </w:r>
      <w:r w:rsidRPr="008C49C2">
        <w:rPr>
          <w:rFonts w:ascii="Times New Roman" w:hAnsi="Times New Roman"/>
          <w:i/>
          <w:iCs/>
          <w:sz w:val="28"/>
          <w:szCs w:val="28"/>
          <w:lang w:val="uk-UA" w:eastAsia="ru-RU"/>
        </w:rPr>
        <w:t xml:space="preserve">a </w:t>
      </w:r>
      <w:proofErr w:type="spellStart"/>
      <w:r w:rsidRPr="008C49C2">
        <w:rPr>
          <w:rFonts w:ascii="Times New Roman" w:hAnsi="Times New Roman"/>
          <w:i/>
          <w:iCs/>
          <w:sz w:val="28"/>
          <w:szCs w:val="28"/>
          <w:lang w:val="uk-UA" w:eastAsia="ru-RU"/>
        </w:rPr>
        <w:t>bird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lastRenderedPageBreak/>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worth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two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bush</w:t>
      </w:r>
      <w:proofErr w:type="spellEnd"/>
      <w:r w:rsidRPr="008C49C2">
        <w:rPr>
          <w:rFonts w:ascii="Times New Roman" w:hAnsi="Times New Roman"/>
          <w:sz w:val="28"/>
          <w:szCs w:val="28"/>
          <w:lang w:val="uk-UA" w:eastAsia="ru-RU"/>
        </w:rPr>
        <w:t xml:space="preserve"> – «краще синиця в руках, ніж журавель в небі». Використання відповідних варіантів такого типу має досить високий ступінь еквівалентності за умови, що український фразеологізм не носить яскраво вираженого національного окрасу. </w:t>
      </w:r>
    </w:p>
    <w:p w14:paraId="7730E776" w14:textId="3D771A68"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Третій тип відповідних варіантів створюється шляхом калькулювання іноземної образної одиниці: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cart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before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horse</w:t>
      </w:r>
      <w:proofErr w:type="spellEnd"/>
      <w:r w:rsidRPr="008C49C2">
        <w:rPr>
          <w:rFonts w:ascii="Times New Roman" w:hAnsi="Times New Roman"/>
          <w:sz w:val="28"/>
          <w:szCs w:val="28"/>
          <w:lang w:val="uk-UA" w:eastAsia="ru-RU"/>
        </w:rPr>
        <w:t xml:space="preserve"> – «ставити віз попереду коня», </w:t>
      </w:r>
      <w:proofErr w:type="spellStart"/>
      <w:r w:rsidRPr="008C49C2">
        <w:rPr>
          <w:rFonts w:ascii="Times New Roman" w:hAnsi="Times New Roman"/>
          <w:i/>
          <w:iCs/>
          <w:sz w:val="28"/>
          <w:szCs w:val="28"/>
          <w:lang w:val="uk-UA" w:eastAsia="ru-RU"/>
        </w:rPr>
        <w:t>necessity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mother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invention</w:t>
      </w:r>
      <w:proofErr w:type="spellEnd"/>
      <w:r w:rsidRPr="008C49C2">
        <w:rPr>
          <w:rFonts w:ascii="Times New Roman" w:hAnsi="Times New Roman"/>
          <w:sz w:val="28"/>
          <w:szCs w:val="28"/>
          <w:lang w:val="uk-UA" w:eastAsia="ru-RU"/>
        </w:rPr>
        <w:t xml:space="preserve"> – «чим </w:t>
      </w:r>
      <w:proofErr w:type="spellStart"/>
      <w:r w:rsidRPr="008C49C2">
        <w:rPr>
          <w:rFonts w:ascii="Times New Roman" w:hAnsi="Times New Roman"/>
          <w:sz w:val="28"/>
          <w:szCs w:val="28"/>
          <w:lang w:val="uk-UA" w:eastAsia="ru-RU"/>
        </w:rPr>
        <w:t>голіший</w:t>
      </w:r>
      <w:proofErr w:type="spellEnd"/>
      <w:r w:rsidRPr="008C49C2">
        <w:rPr>
          <w:rFonts w:ascii="Times New Roman" w:hAnsi="Times New Roman"/>
          <w:sz w:val="28"/>
          <w:szCs w:val="28"/>
          <w:lang w:val="uk-UA" w:eastAsia="ru-RU"/>
        </w:rPr>
        <w:t>, тим мудріший». Відповідні варіанти цього виду використовуються лише у тих випадках, якщо смисл образу у вихідній позиції повністю зрозумілий  і його переклад дозволить рецептору перекладу зрозуміти переносне значення, що передається (українською мовою зрозуміло, що ставити коня перед возом порушує логічну, правильну послідовність дій)</w:t>
      </w:r>
      <w:r w:rsidR="008D2E3B" w:rsidRPr="008D2E3B">
        <w:rPr>
          <w:rFonts w:ascii="Times New Roman" w:hAnsi="Times New Roman"/>
          <w:sz w:val="28"/>
          <w:szCs w:val="28"/>
          <w:lang w:val="uk-UA" w:eastAsia="ru-RU"/>
        </w:rPr>
        <w:t xml:space="preserve"> [37, </w:t>
      </w:r>
      <w:r w:rsidR="008D2E3B">
        <w:rPr>
          <w:rFonts w:ascii="Times New Roman" w:hAnsi="Times New Roman"/>
          <w:sz w:val="28"/>
          <w:szCs w:val="28"/>
          <w:lang w:val="en-US" w:eastAsia="ru-RU"/>
        </w:rPr>
        <w:t>c</w:t>
      </w:r>
      <w:r w:rsidR="008D2E3B" w:rsidRPr="008D2E3B">
        <w:rPr>
          <w:rFonts w:ascii="Times New Roman" w:hAnsi="Times New Roman"/>
          <w:sz w:val="28"/>
          <w:szCs w:val="28"/>
          <w:lang w:val="uk-UA" w:eastAsia="ru-RU"/>
        </w:rPr>
        <w:t>. 160]</w:t>
      </w:r>
      <w:r w:rsidRPr="008C49C2">
        <w:rPr>
          <w:rFonts w:ascii="Times New Roman" w:hAnsi="Times New Roman"/>
          <w:sz w:val="28"/>
          <w:szCs w:val="28"/>
          <w:lang w:val="uk-UA" w:eastAsia="ru-RU"/>
        </w:rPr>
        <w:t xml:space="preserve">. </w:t>
      </w:r>
    </w:p>
    <w:p w14:paraId="2A2C8385"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Якщо в оригіналі вживається фразеологічне зрощення, де зв’язок між переносним та прямим змістом не досить зрозумілий, то використання калькування образу призведе до руйнування смислу фразеологічної одиниці. В таких випадках перекладачу доводиться відмовлятися від використання фразеологічної відповідності і описувати переносний смисл словосполучення, що використовується: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mind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one’s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Q’s</w:t>
      </w:r>
      <w:proofErr w:type="spellEnd"/>
      <w:r w:rsidRPr="008C49C2">
        <w:rPr>
          <w:rFonts w:ascii="Times New Roman" w:hAnsi="Times New Roman"/>
          <w:sz w:val="28"/>
          <w:szCs w:val="28"/>
          <w:lang w:val="uk-UA" w:eastAsia="ru-RU"/>
        </w:rPr>
        <w:t xml:space="preserve"> – «бути обережним»,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dine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Duke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Humphrey</w:t>
      </w:r>
      <w:proofErr w:type="spellEnd"/>
      <w:r w:rsidRPr="008C49C2">
        <w:rPr>
          <w:rFonts w:ascii="Times New Roman" w:hAnsi="Times New Roman"/>
          <w:sz w:val="28"/>
          <w:szCs w:val="28"/>
          <w:lang w:val="uk-UA" w:eastAsia="ru-RU"/>
        </w:rPr>
        <w:t xml:space="preserve"> – «залишитися без обіду». Хоча походження таких фразеологічних одиниць зазвичай може бути виявлено шляхом спеціальних досліджень, воно, як правило, мало відоме самим рецепторам оригіналу, і їх переносне значення не виводиться з самого образу [</w:t>
      </w:r>
      <w:r w:rsidRPr="008C49C2">
        <w:rPr>
          <w:rFonts w:ascii="Times New Roman" w:hAnsi="Times New Roman"/>
          <w:sz w:val="28"/>
          <w:szCs w:val="28"/>
          <w:lang w:eastAsia="ru-RU"/>
        </w:rPr>
        <w:t xml:space="preserve">28,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87</w:t>
      </w:r>
      <w:r w:rsidRPr="008C49C2">
        <w:rPr>
          <w:rFonts w:ascii="Times New Roman" w:hAnsi="Times New Roman"/>
          <w:sz w:val="28"/>
          <w:szCs w:val="28"/>
          <w:lang w:val="uk-UA" w:eastAsia="ru-RU"/>
        </w:rPr>
        <w:t xml:space="preserve">]. </w:t>
      </w:r>
    </w:p>
    <w:p w14:paraId="08BE3D4B" w14:textId="4EA953DD" w:rsidR="008C49C2" w:rsidRPr="008C49C2" w:rsidRDefault="008C49C2" w:rsidP="008C49C2">
      <w:pPr>
        <w:spacing w:after="0" w:line="360" w:lineRule="auto"/>
        <w:ind w:firstLine="709"/>
        <w:jc w:val="both"/>
        <w:rPr>
          <w:rFonts w:ascii="Times New Roman" w:hAnsi="Times New Roman"/>
          <w:color w:val="FF0000"/>
          <w:sz w:val="28"/>
          <w:szCs w:val="28"/>
          <w:lang w:val="uk-UA" w:eastAsia="ru-RU"/>
        </w:rPr>
      </w:pPr>
      <w:r w:rsidRPr="008C49C2">
        <w:rPr>
          <w:rFonts w:ascii="Times New Roman" w:hAnsi="Times New Roman"/>
          <w:sz w:val="28"/>
          <w:szCs w:val="28"/>
          <w:lang w:val="uk-UA" w:eastAsia="ru-RU"/>
        </w:rPr>
        <w:t>Побутує думка про те, що детективному жанру не притаманний вияв емоційності, метафоричності. Проте зміст фразеологічних одиниць у ньому свідчить про протилежне. Фразеологічні одиниці вживаються в основному в діалогах, внутрішній мові персонажів та в гострих моментах сюжету. Це говорить про бажання автора надати діалогам героїв природність та експресивність, що є одним з головних показників стилістичного забарвлення мови автора</w:t>
      </w:r>
      <w:r w:rsidR="00887A61" w:rsidRPr="00887A61">
        <w:rPr>
          <w:rFonts w:ascii="Times New Roman" w:hAnsi="Times New Roman"/>
          <w:sz w:val="28"/>
          <w:szCs w:val="28"/>
          <w:lang w:eastAsia="ru-RU"/>
        </w:rPr>
        <w:t xml:space="preserve"> [55]</w:t>
      </w:r>
      <w:r w:rsidRPr="008C49C2">
        <w:rPr>
          <w:rFonts w:ascii="Times New Roman" w:hAnsi="Times New Roman"/>
          <w:sz w:val="28"/>
          <w:szCs w:val="28"/>
          <w:lang w:val="uk-UA" w:eastAsia="ru-RU"/>
        </w:rPr>
        <w:t xml:space="preserve">. Фразеологічні зрощення – абсолютно нероздільні стійкі словосполучення, загальне значення яких не залежить від значень слів, що </w:t>
      </w:r>
      <w:r w:rsidRPr="008C49C2">
        <w:rPr>
          <w:rFonts w:ascii="Times New Roman" w:hAnsi="Times New Roman"/>
          <w:sz w:val="28"/>
          <w:szCs w:val="28"/>
          <w:lang w:val="uk-UA" w:eastAsia="ru-RU"/>
        </w:rPr>
        <w:lastRenderedPageBreak/>
        <w:t>входять до їх складу</w:t>
      </w:r>
      <w:r w:rsidRPr="008C49C2">
        <w:rPr>
          <w:rFonts w:ascii="Times New Roman" w:hAnsi="Times New Roman"/>
          <w:sz w:val="28"/>
          <w:szCs w:val="28"/>
          <w:lang w:eastAsia="ru-RU"/>
        </w:rPr>
        <w:t xml:space="preserve"> [31,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66]</w:t>
      </w:r>
      <w:r w:rsidRPr="008C49C2">
        <w:rPr>
          <w:rFonts w:ascii="Times New Roman" w:hAnsi="Times New Roman"/>
          <w:sz w:val="28"/>
          <w:szCs w:val="28"/>
          <w:lang w:val="uk-UA" w:eastAsia="ru-RU"/>
        </w:rPr>
        <w:t>. Для перекладу зрощених словосполучень необхідно знати значення даної ідіоми і правильно передати її зміст. Оскільки у більшості зрощених сполучень є національний окрас, то вони не мають абсолютного відповідного варіанту в іншій мові. Труднощі під час перекладу ідіом в детективах полягають в тому, що перекладач повинен вміти їх розпізнавати та вибирати найвідповідніший варіант в українській мові [</w:t>
      </w:r>
      <w:r w:rsidRPr="008C49C2">
        <w:rPr>
          <w:rFonts w:ascii="Times New Roman" w:hAnsi="Times New Roman"/>
          <w:sz w:val="28"/>
          <w:szCs w:val="28"/>
          <w:lang w:eastAsia="ru-RU"/>
        </w:rPr>
        <w:t xml:space="preserve">6,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18</w:t>
      </w:r>
      <w:r w:rsidRPr="008C49C2">
        <w:rPr>
          <w:rFonts w:ascii="Times New Roman" w:hAnsi="Times New Roman"/>
          <w:sz w:val="28"/>
          <w:szCs w:val="28"/>
          <w:lang w:val="uk-UA" w:eastAsia="ru-RU"/>
        </w:rPr>
        <w:t>]. Ідіоми не можна перекладати дослівно:</w:t>
      </w:r>
    </w:p>
    <w:p w14:paraId="05420DAA" w14:textId="77777777" w:rsidR="008C49C2" w:rsidRPr="008C49C2" w:rsidRDefault="008C49C2" w:rsidP="008C49C2">
      <w:pPr>
        <w:spacing w:after="0" w:line="360" w:lineRule="auto"/>
        <w:ind w:firstLine="709"/>
        <w:jc w:val="both"/>
        <w:rPr>
          <w:rFonts w:ascii="Times New Roman" w:hAnsi="Times New Roman"/>
          <w:sz w:val="28"/>
          <w:szCs w:val="28"/>
          <w:lang w:eastAsia="ru-RU"/>
        </w:rPr>
      </w:pPr>
      <w:proofErr w:type="spellStart"/>
      <w:r w:rsidRPr="008C49C2">
        <w:rPr>
          <w:rFonts w:ascii="Times New Roman" w:hAnsi="Times New Roman"/>
          <w:sz w:val="28"/>
          <w:szCs w:val="28"/>
          <w:lang w:val="uk-UA" w:eastAsia="ru-RU"/>
        </w:rPr>
        <w:t>To</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caught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red-handed</w:t>
      </w:r>
      <w:proofErr w:type="spellEnd"/>
      <w:r w:rsidRPr="008C49C2">
        <w:rPr>
          <w:rFonts w:ascii="Times New Roman" w:hAnsi="Times New Roman"/>
          <w:sz w:val="28"/>
          <w:szCs w:val="28"/>
          <w:lang w:val="uk-UA" w:eastAsia="ru-RU"/>
        </w:rPr>
        <w:t xml:space="preserve"> – бути спійманим за руку </w:t>
      </w:r>
    </w:p>
    <w:p w14:paraId="5212D4B3" w14:textId="77777777" w:rsidR="008C49C2" w:rsidRPr="008C49C2" w:rsidRDefault="008C49C2" w:rsidP="008C49C2">
      <w:pPr>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man’s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caught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red-handed</w:t>
      </w:r>
      <w:proofErr w:type="spellEnd"/>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[47, c. 135]</w:t>
      </w:r>
    </w:p>
    <w:p w14:paraId="3776BBBB"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Tooth</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and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nail</w:t>
      </w:r>
      <w:proofErr w:type="spellEnd"/>
      <w:r w:rsidRPr="008C49C2">
        <w:rPr>
          <w:rFonts w:ascii="Times New Roman" w:hAnsi="Times New Roman"/>
          <w:sz w:val="28"/>
          <w:szCs w:val="28"/>
          <w:lang w:val="uk-UA" w:eastAsia="ru-RU"/>
        </w:rPr>
        <w:t xml:space="preserve"> – зі всіх сил </w:t>
      </w:r>
    </w:p>
    <w:p w14:paraId="610CD391" w14:textId="77777777" w:rsidR="008C49C2" w:rsidRPr="008C49C2" w:rsidRDefault="008C49C2" w:rsidP="008C49C2">
      <w:pPr>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She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herself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passionately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husband’s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side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scorning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idea</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guilt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fought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him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tooth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nail</w:t>
      </w:r>
      <w:proofErr w:type="spellEnd"/>
      <w:r w:rsidRPr="008C49C2">
        <w:rPr>
          <w:rFonts w:ascii="Times New Roman" w:hAnsi="Times New Roman"/>
          <w:i/>
          <w:iCs/>
          <w:sz w:val="28"/>
          <w:szCs w:val="28"/>
          <w:lang w:val="uk-UA" w:eastAsia="ru-RU"/>
        </w:rPr>
        <w:t xml:space="preserve"> [61, </w:t>
      </w:r>
      <w:r w:rsidRPr="008C49C2">
        <w:rPr>
          <w:rFonts w:ascii="Times New Roman" w:hAnsi="Times New Roman"/>
          <w:i/>
          <w:iCs/>
          <w:sz w:val="28"/>
          <w:szCs w:val="28"/>
          <w:lang w:val="en-US" w:eastAsia="ru-RU"/>
        </w:rPr>
        <w:t>c</w:t>
      </w:r>
      <w:r w:rsidRPr="008C49C2">
        <w:rPr>
          <w:rFonts w:ascii="Times New Roman" w:hAnsi="Times New Roman"/>
          <w:i/>
          <w:iCs/>
          <w:sz w:val="28"/>
          <w:szCs w:val="28"/>
          <w:lang w:val="uk-UA" w:eastAsia="ru-RU"/>
        </w:rPr>
        <w:t>. 56]</w:t>
      </w:r>
    </w:p>
    <w:p w14:paraId="441D4B53"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Також у творах детективного жанру можна зустріти і фразеологічні </w:t>
      </w:r>
      <w:proofErr w:type="spellStart"/>
      <w:r w:rsidRPr="008C49C2">
        <w:rPr>
          <w:rFonts w:ascii="Times New Roman" w:hAnsi="Times New Roman"/>
          <w:sz w:val="28"/>
          <w:szCs w:val="28"/>
          <w:lang w:val="uk-UA" w:eastAsia="ru-RU"/>
        </w:rPr>
        <w:t>єдинства</w:t>
      </w:r>
      <w:proofErr w:type="spellEnd"/>
      <w:r w:rsidRPr="008C49C2">
        <w:rPr>
          <w:rFonts w:ascii="Times New Roman" w:hAnsi="Times New Roman"/>
          <w:sz w:val="28"/>
          <w:szCs w:val="28"/>
          <w:lang w:val="uk-UA" w:eastAsia="ru-RU"/>
        </w:rPr>
        <w:t xml:space="preserve"> – такі стійкі словосполучення, в яких загальне переносне значення зберігаються ознаки семантичного розділення компонентів</w:t>
      </w:r>
      <w:r w:rsidRPr="008C49C2">
        <w:rPr>
          <w:rFonts w:ascii="Times New Roman" w:hAnsi="Times New Roman"/>
          <w:sz w:val="28"/>
          <w:szCs w:val="28"/>
          <w:lang w:eastAsia="ru-RU"/>
        </w:rPr>
        <w:t>:</w:t>
      </w:r>
    </w:p>
    <w:p w14:paraId="32DF8D5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Old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bird</w:t>
      </w:r>
      <w:proofErr w:type="spellEnd"/>
      <w:r w:rsidRPr="008C49C2">
        <w:rPr>
          <w:rFonts w:ascii="Times New Roman" w:hAnsi="Times New Roman"/>
          <w:sz w:val="28"/>
          <w:szCs w:val="28"/>
          <w:lang w:val="uk-UA" w:eastAsia="ru-RU"/>
        </w:rPr>
        <w:t xml:space="preserve"> – кований на всі чотири ноги</w:t>
      </w:r>
    </w:p>
    <w:p w14:paraId="453E0272" w14:textId="77777777" w:rsidR="008C49C2" w:rsidRPr="008C49C2" w:rsidRDefault="008C49C2" w:rsidP="008C49C2">
      <w:pPr>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 xml:space="preserve">I </w:t>
      </w:r>
      <w:proofErr w:type="spellStart"/>
      <w:r w:rsidRPr="008C49C2">
        <w:rPr>
          <w:rFonts w:ascii="Times New Roman" w:hAnsi="Times New Roman"/>
          <w:i/>
          <w:iCs/>
          <w:sz w:val="28"/>
          <w:szCs w:val="28"/>
          <w:lang w:val="uk-UA" w:eastAsia="ru-RU"/>
        </w:rPr>
        <w:t>couldn’t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let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old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bird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down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could</w:t>
      </w:r>
      <w:proofErr w:type="spellEnd"/>
      <w:r w:rsidRPr="008C49C2">
        <w:rPr>
          <w:rFonts w:ascii="Times New Roman" w:hAnsi="Times New Roman"/>
          <w:i/>
          <w:iCs/>
          <w:sz w:val="28"/>
          <w:szCs w:val="28"/>
          <w:lang w:val="uk-UA" w:eastAsia="ru-RU"/>
        </w:rPr>
        <w:t xml:space="preserve"> I? [</w:t>
      </w:r>
      <w:r w:rsidRPr="008C49C2">
        <w:rPr>
          <w:rFonts w:ascii="Times New Roman" w:hAnsi="Times New Roman"/>
          <w:i/>
          <w:iCs/>
          <w:sz w:val="28"/>
          <w:szCs w:val="28"/>
          <w:lang w:val="en-US" w:eastAsia="ru-RU"/>
        </w:rPr>
        <w:t>60</w:t>
      </w:r>
      <w:r w:rsidRPr="008C49C2">
        <w:rPr>
          <w:rFonts w:ascii="Times New Roman" w:hAnsi="Times New Roman"/>
          <w:i/>
          <w:iCs/>
          <w:sz w:val="28"/>
          <w:szCs w:val="28"/>
          <w:lang w:val="uk-UA" w:eastAsia="ru-RU"/>
        </w:rPr>
        <w:t>]</w:t>
      </w:r>
    </w:p>
    <w:p w14:paraId="76F09FF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To</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spill</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beans</w:t>
      </w:r>
      <w:proofErr w:type="spellEnd"/>
      <w:r w:rsidRPr="008C49C2">
        <w:rPr>
          <w:rFonts w:ascii="Times New Roman" w:hAnsi="Times New Roman"/>
          <w:sz w:val="28"/>
          <w:szCs w:val="28"/>
          <w:lang w:val="uk-UA" w:eastAsia="ru-RU"/>
        </w:rPr>
        <w:t xml:space="preserve"> – розбовкати таємницю</w:t>
      </w:r>
    </w:p>
    <w:p w14:paraId="08358453" w14:textId="77777777" w:rsidR="008C49C2" w:rsidRPr="008C49C2" w:rsidRDefault="008C49C2" w:rsidP="008C49C2">
      <w:pPr>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Then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last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night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unknown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lunatic</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spills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beans</w:t>
      </w:r>
      <w:proofErr w:type="spellEnd"/>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61</w:t>
      </w:r>
      <w:r w:rsidRPr="008C49C2">
        <w:rPr>
          <w:rFonts w:ascii="Times New Roman" w:hAnsi="Times New Roman"/>
          <w:i/>
          <w:iCs/>
          <w:sz w:val="28"/>
          <w:szCs w:val="28"/>
          <w:lang w:val="uk-UA" w:eastAsia="ru-RU"/>
        </w:rPr>
        <w:t>]</w:t>
      </w:r>
    </w:p>
    <w:p w14:paraId="0822239F"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Фразеологічні об’єднання, які допускають підміну одного з елементів, досить просто перекласти в детективі. Проте перекладачу не варто забувати, що в українській мові є відповідні вільні словосполучення, які варто використати під час перекладу. Аспект, наскільки поєднуються між собою слова в традиційних фразеологічних зворотах переводить проблему перекладу таких зворотів в розряд самостійних. Збереження під час перекладу словосполучень, типових для іншої мови, було б буквальним порушенням норм мови, на яку здійснюється переклад [</w:t>
      </w:r>
      <w:r w:rsidRPr="008C49C2">
        <w:rPr>
          <w:rFonts w:ascii="Times New Roman" w:hAnsi="Times New Roman"/>
          <w:sz w:val="28"/>
          <w:szCs w:val="28"/>
          <w:lang w:eastAsia="ru-RU"/>
        </w:rPr>
        <w:t xml:space="preserve">41,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67</w:t>
      </w:r>
      <w:r w:rsidRPr="008C49C2">
        <w:rPr>
          <w:rFonts w:ascii="Times New Roman" w:hAnsi="Times New Roman"/>
          <w:sz w:val="28"/>
          <w:szCs w:val="28"/>
          <w:lang w:val="uk-UA" w:eastAsia="ru-RU"/>
        </w:rPr>
        <w:t>]</w:t>
      </w:r>
      <w:r w:rsidRPr="008C49C2">
        <w:rPr>
          <w:rFonts w:ascii="Times New Roman" w:hAnsi="Times New Roman"/>
          <w:sz w:val="28"/>
          <w:szCs w:val="28"/>
          <w:lang w:eastAsia="ru-RU"/>
        </w:rPr>
        <w:t>:</w:t>
      </w:r>
    </w:p>
    <w:p w14:paraId="20BD3878" w14:textId="77777777" w:rsidR="008C49C2" w:rsidRPr="008C49C2" w:rsidRDefault="008C49C2" w:rsidP="008C49C2">
      <w:pPr>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sz w:val="28"/>
          <w:szCs w:val="28"/>
          <w:lang w:val="uk-UA" w:eastAsia="ru-RU"/>
        </w:rPr>
        <w:t>There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is</w:t>
      </w:r>
      <w:proofErr w:type="spellEnd"/>
      <w:r w:rsidRPr="008C49C2">
        <w:rPr>
          <w:rFonts w:ascii="Times New Roman" w:hAnsi="Times New Roman"/>
          <w:sz w:val="28"/>
          <w:szCs w:val="28"/>
          <w:lang w:val="uk-UA" w:eastAsia="ru-RU"/>
        </w:rPr>
        <w:t xml:space="preserve"> a </w:t>
      </w:r>
      <w:proofErr w:type="spellStart"/>
      <w:r w:rsidRPr="008C49C2">
        <w:rPr>
          <w:rFonts w:ascii="Times New Roman" w:hAnsi="Times New Roman"/>
          <w:sz w:val="28"/>
          <w:szCs w:val="28"/>
          <w:lang w:val="uk-UA" w:eastAsia="ru-RU"/>
        </w:rPr>
        <w:t>rumor</w:t>
      </w:r>
      <w:proofErr w:type="spellEnd"/>
      <w:r w:rsidRPr="008C49C2">
        <w:rPr>
          <w:rFonts w:ascii="Times New Roman" w:hAnsi="Times New Roman"/>
          <w:sz w:val="28"/>
          <w:szCs w:val="28"/>
          <w:lang w:val="uk-UA" w:eastAsia="ru-RU"/>
        </w:rPr>
        <w:t xml:space="preserve"> – ходять чутки</w:t>
      </w:r>
      <w:r w:rsidRPr="008C49C2">
        <w:rPr>
          <w:rFonts w:ascii="Times New Roman" w:hAnsi="Times New Roman"/>
          <w:sz w:val="28"/>
          <w:szCs w:val="28"/>
          <w:lang w:val="en-US" w:eastAsia="ru-RU"/>
        </w:rPr>
        <w:t>.</w:t>
      </w:r>
    </w:p>
    <w:p w14:paraId="162C25CB"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iCs/>
          <w:sz w:val="28"/>
          <w:szCs w:val="28"/>
          <w:lang w:val="uk-UA" w:eastAsia="ru-RU"/>
        </w:rPr>
        <w:lastRenderedPageBreak/>
        <w:t>When</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asked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looked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elsewhere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female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refreshments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short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supply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home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Laidlaw</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said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rumors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always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rumors</w:t>
      </w:r>
      <w:proofErr w:type="spellEnd"/>
      <w:r w:rsidRPr="008C49C2">
        <w:rPr>
          <w:rFonts w:ascii="Times New Roman" w:hAnsi="Times New Roman"/>
          <w:i/>
          <w:iCs/>
          <w:sz w:val="28"/>
          <w:szCs w:val="28"/>
          <w:lang w:val="uk-UA" w:eastAsia="ru-RU"/>
        </w:rPr>
        <w:t xml:space="preserve"> [5</w:t>
      </w:r>
      <w:r w:rsidRPr="008C49C2">
        <w:rPr>
          <w:rFonts w:ascii="Times New Roman" w:hAnsi="Times New Roman"/>
          <w:i/>
          <w:iCs/>
          <w:sz w:val="28"/>
          <w:szCs w:val="28"/>
          <w:lang w:val="en-US" w:eastAsia="ru-RU"/>
        </w:rPr>
        <w:t xml:space="preserve">9, </w:t>
      </w:r>
      <w:r w:rsidRPr="008C49C2">
        <w:rPr>
          <w:rFonts w:ascii="Times New Roman" w:hAnsi="Times New Roman"/>
          <w:i/>
          <w:iCs/>
          <w:sz w:val="28"/>
          <w:szCs w:val="28"/>
          <w:lang w:eastAsia="ru-RU"/>
        </w:rPr>
        <w:t>с</w:t>
      </w:r>
      <w:r w:rsidRPr="008C49C2">
        <w:rPr>
          <w:rFonts w:ascii="Times New Roman" w:hAnsi="Times New Roman"/>
          <w:i/>
          <w:iCs/>
          <w:sz w:val="28"/>
          <w:szCs w:val="28"/>
          <w:lang w:val="en-US" w:eastAsia="ru-RU"/>
        </w:rPr>
        <w:t>. 15</w:t>
      </w:r>
      <w:r w:rsidRPr="008C49C2">
        <w:rPr>
          <w:rFonts w:ascii="Times New Roman" w:hAnsi="Times New Roman"/>
          <w:i/>
          <w:iCs/>
          <w:sz w:val="28"/>
          <w:szCs w:val="28"/>
          <w:lang w:val="uk-UA" w:eastAsia="ru-RU"/>
        </w:rPr>
        <w:t>].</w:t>
      </w:r>
    </w:p>
    <w:p w14:paraId="7CD1FB2D" w14:textId="77777777" w:rsidR="008C49C2" w:rsidRPr="008C49C2" w:rsidRDefault="008C49C2" w:rsidP="008C49C2">
      <w:pPr>
        <w:spacing w:after="0" w:line="360" w:lineRule="auto"/>
        <w:ind w:firstLine="709"/>
        <w:jc w:val="both"/>
        <w:rPr>
          <w:rFonts w:ascii="Times New Roman" w:hAnsi="Times New Roman"/>
          <w:sz w:val="28"/>
          <w:szCs w:val="28"/>
          <w:lang w:eastAsia="ru-RU"/>
        </w:rPr>
      </w:pPr>
      <w:proofErr w:type="spellStart"/>
      <w:r w:rsidRPr="008C49C2">
        <w:rPr>
          <w:rFonts w:ascii="Times New Roman" w:hAnsi="Times New Roman"/>
          <w:sz w:val="28"/>
          <w:szCs w:val="28"/>
          <w:lang w:val="uk-UA" w:eastAsia="ru-RU"/>
        </w:rPr>
        <w:t>To</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keep</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cool</w:t>
      </w:r>
      <w:proofErr w:type="spellEnd"/>
      <w:r w:rsidRPr="008C49C2">
        <w:rPr>
          <w:rFonts w:ascii="Times New Roman" w:hAnsi="Times New Roman"/>
          <w:sz w:val="28"/>
          <w:szCs w:val="28"/>
          <w:lang w:val="uk-UA" w:eastAsia="ru-RU"/>
        </w:rPr>
        <w:t xml:space="preserve"> – зберігати холодний розум</w:t>
      </w:r>
      <w:r w:rsidRPr="008C49C2">
        <w:rPr>
          <w:rFonts w:ascii="Times New Roman" w:hAnsi="Times New Roman"/>
          <w:sz w:val="28"/>
          <w:szCs w:val="28"/>
          <w:lang w:eastAsia="ru-RU"/>
        </w:rPr>
        <w:t>.</w:t>
      </w:r>
    </w:p>
    <w:p w14:paraId="1E9DE217" w14:textId="77777777" w:rsidR="008C49C2" w:rsidRPr="008C49C2" w:rsidRDefault="008C49C2" w:rsidP="008C49C2">
      <w:pPr>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must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keep</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cool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isn’t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like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You’ve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always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excellent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nerves</w:t>
      </w:r>
      <w:proofErr w:type="spellEnd"/>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uk-UA" w:eastAsia="ru-RU"/>
        </w:rPr>
        <w:br/>
        <w:t>[</w:t>
      </w:r>
      <w:r w:rsidRPr="008C49C2">
        <w:rPr>
          <w:rFonts w:ascii="Times New Roman" w:hAnsi="Times New Roman"/>
          <w:i/>
          <w:iCs/>
          <w:sz w:val="28"/>
          <w:szCs w:val="28"/>
          <w:lang w:val="en-US" w:eastAsia="ru-RU"/>
        </w:rPr>
        <w:t>6</w:t>
      </w:r>
      <w:r w:rsidRPr="008C49C2">
        <w:rPr>
          <w:rFonts w:ascii="Times New Roman" w:hAnsi="Times New Roman"/>
          <w:i/>
          <w:iCs/>
          <w:sz w:val="28"/>
          <w:szCs w:val="28"/>
          <w:lang w:val="uk-UA" w:eastAsia="ru-RU"/>
        </w:rPr>
        <w:t>0</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с</w:t>
      </w:r>
      <w:r w:rsidRPr="008C49C2">
        <w:rPr>
          <w:rFonts w:ascii="Times New Roman" w:hAnsi="Times New Roman"/>
          <w:i/>
          <w:iCs/>
          <w:sz w:val="28"/>
          <w:szCs w:val="28"/>
          <w:lang w:val="en-US" w:eastAsia="ru-RU"/>
        </w:rPr>
        <w:t>. 21</w:t>
      </w:r>
      <w:r w:rsidRPr="008C49C2">
        <w:rPr>
          <w:rFonts w:ascii="Times New Roman" w:hAnsi="Times New Roman"/>
          <w:i/>
          <w:iCs/>
          <w:sz w:val="28"/>
          <w:szCs w:val="28"/>
          <w:lang w:val="uk-UA" w:eastAsia="ru-RU"/>
        </w:rPr>
        <w:t>]</w:t>
      </w:r>
    </w:p>
    <w:p w14:paraId="29F73FD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Це основні лексичні особливості, що були виявлені під час перекладу творів детективного жанру. Правильний вибір слова для повної передачі його значення в тексті, що перекладається є одним з головних та найскладніших завдань перекладу. Вміння перекладача передати </w:t>
      </w:r>
      <w:proofErr w:type="spellStart"/>
      <w:r w:rsidRPr="008C49C2">
        <w:rPr>
          <w:rFonts w:ascii="Times New Roman" w:hAnsi="Times New Roman"/>
          <w:sz w:val="28"/>
          <w:szCs w:val="28"/>
          <w:lang w:val="uk-UA" w:eastAsia="ru-RU"/>
        </w:rPr>
        <w:t>безеквівалентну</w:t>
      </w:r>
      <w:proofErr w:type="spellEnd"/>
      <w:r w:rsidRPr="008C49C2">
        <w:rPr>
          <w:rFonts w:ascii="Times New Roman" w:hAnsi="Times New Roman"/>
          <w:sz w:val="28"/>
          <w:szCs w:val="28"/>
          <w:lang w:val="uk-UA" w:eastAsia="ru-RU"/>
        </w:rPr>
        <w:t xml:space="preserve"> лексику, неочікувані словосполучення, використати той чи інший прийом лексичних трансформацій, дозволити зробити переклад максимально еквівалентним та адекватним. </w:t>
      </w:r>
    </w:p>
    <w:p w14:paraId="0D58A00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Дослідження стилістики детективу є дуже актуальним, оскільки під час опису структурні композиційні та сюжетні особливості детективу, вчені дуже </w:t>
      </w:r>
      <w:proofErr w:type="spellStart"/>
      <w:r w:rsidRPr="008C49C2">
        <w:rPr>
          <w:rFonts w:ascii="Times New Roman" w:hAnsi="Times New Roman"/>
          <w:sz w:val="28"/>
          <w:szCs w:val="28"/>
          <w:lang w:val="uk-UA" w:eastAsia="ru-RU"/>
        </w:rPr>
        <w:t>рідко</w:t>
      </w:r>
      <w:proofErr w:type="spellEnd"/>
      <w:r w:rsidRPr="008C49C2">
        <w:rPr>
          <w:rFonts w:ascii="Times New Roman" w:hAnsi="Times New Roman"/>
          <w:sz w:val="28"/>
          <w:szCs w:val="28"/>
          <w:lang w:val="uk-UA" w:eastAsia="ru-RU"/>
        </w:rPr>
        <w:t xml:space="preserve"> використовують лінгвістичний та стилістичний апарат, мотивуючи це досить опосередкованим стилем детективу, використанням шаблонів у його мові, запрограмованістю його персонажів та сюжетних поворотів [35,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18]. </w:t>
      </w:r>
    </w:p>
    <w:p w14:paraId="1C00EC1D"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Більшість дослідників-лінгвістів вважають стиль засобом вираження мови, що базується на граматичних нормах та відображає емоційну та смислову складові тексту, що розраховані на певних реципієнтів [3,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164]. Саме поняття «певні реципієнти» може означати як невелику групу адресатів тексту, так і об’ємну аудиторію. У своїх роботах В.</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В. Виноградов вважав, що «поняття стиля засноване не тільки на наборі установлених зовнішніх лексико-фразеологічних та граматичних прикмет, а й на експресивно-смислових принципах відбору, об’єднання, сполучення, та мотивованого використання виразів та конструкцій» [</w:t>
      </w:r>
      <w:r w:rsidRPr="008C49C2">
        <w:rPr>
          <w:rFonts w:ascii="Times New Roman" w:hAnsi="Times New Roman"/>
          <w:sz w:val="28"/>
          <w:szCs w:val="28"/>
          <w:lang w:eastAsia="ru-RU"/>
        </w:rPr>
        <w:t xml:space="preserve">14,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16</w:t>
      </w:r>
      <w:r w:rsidRPr="008C49C2">
        <w:rPr>
          <w:rFonts w:ascii="Times New Roman" w:hAnsi="Times New Roman"/>
          <w:sz w:val="28"/>
          <w:szCs w:val="28"/>
          <w:lang w:val="uk-UA" w:eastAsia="ru-RU"/>
        </w:rPr>
        <w:t xml:space="preserve">]. </w:t>
      </w:r>
    </w:p>
    <w:p w14:paraId="6A6EE2C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Багато дослідників розглядають детектив з різних точок зору, часто протиставляючи його творам «серйозної» літератури. Часто вони відзначають його недосконалість, відзначають зайву захопленість його авторів своїми </w:t>
      </w:r>
      <w:r w:rsidRPr="008C49C2">
        <w:rPr>
          <w:rFonts w:ascii="Times New Roman" w:hAnsi="Times New Roman"/>
          <w:sz w:val="28"/>
          <w:szCs w:val="28"/>
          <w:lang w:val="uk-UA" w:eastAsia="ru-RU"/>
        </w:rPr>
        <w:lastRenderedPageBreak/>
        <w:t xml:space="preserve">творами та, незважаючи на це, одностайно визнають його величезний вплив на читача, популярність, яка не зникає протягом всієї історії існування цього жанру, не завдяки, а всупереч усім протиріччям та інші недоліки, які при всьому цьому вкладаються в закони жанру [35,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15]. </w:t>
      </w:r>
    </w:p>
    <w:p w14:paraId="3AFE1E9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Майже в кожній роботі, що присвячена аналізу творів детективного жанру можна зустріти поняття «парадокс», «протиріччя», «невідповідність». Р. </w:t>
      </w:r>
      <w:proofErr w:type="spellStart"/>
      <w:r w:rsidRPr="008C49C2">
        <w:rPr>
          <w:rFonts w:ascii="Times New Roman" w:hAnsi="Times New Roman"/>
          <w:sz w:val="28"/>
          <w:szCs w:val="28"/>
          <w:lang w:val="uk-UA" w:eastAsia="ru-RU"/>
        </w:rPr>
        <w:t>Вінкс</w:t>
      </w:r>
      <w:proofErr w:type="spellEnd"/>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розглядає парадокс у двозначному аспекті. По перше, він її називає однією з основних стилістичних особливостей детективу, по друге, як одну з причин його сильного впливу на читача  [</w:t>
      </w:r>
      <w:r w:rsidRPr="008C49C2">
        <w:rPr>
          <w:rFonts w:ascii="Times New Roman" w:hAnsi="Times New Roman"/>
          <w:sz w:val="28"/>
          <w:szCs w:val="28"/>
          <w:lang w:eastAsia="ru-RU"/>
        </w:rPr>
        <w:t xml:space="preserve">62,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24</w:t>
      </w:r>
      <w:r w:rsidRPr="008C49C2">
        <w:rPr>
          <w:rFonts w:ascii="Times New Roman" w:hAnsi="Times New Roman"/>
          <w:sz w:val="28"/>
          <w:szCs w:val="28"/>
          <w:lang w:val="uk-UA" w:eastAsia="ru-RU"/>
        </w:rPr>
        <w:t xml:space="preserve">]. </w:t>
      </w:r>
    </w:p>
    <w:p w14:paraId="41E8793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Взаємодія та те, що ці дві складові пов’язані між собою, робить можливим та цілком природним звернення під час аналізу до поняття «стилістичний контекст». Саме поняття стилістичний контекст на цьому етапі його вивчення багато в чому відповідає поняттю система висування. Це сума факторів впливу на слово в тексті, що призводить до виникнення або посилення експресивності, що в свою чергу викликає посилення впливу тексту на читача [</w:t>
      </w:r>
      <w:r w:rsidRPr="008C49C2">
        <w:rPr>
          <w:rFonts w:ascii="Times New Roman" w:hAnsi="Times New Roman"/>
          <w:sz w:val="28"/>
          <w:szCs w:val="28"/>
          <w:lang w:eastAsia="ru-RU"/>
        </w:rPr>
        <w:t>16; 17]</w:t>
      </w:r>
      <w:r w:rsidRPr="008C49C2">
        <w:rPr>
          <w:rFonts w:ascii="Times New Roman" w:hAnsi="Times New Roman"/>
          <w:sz w:val="28"/>
          <w:szCs w:val="28"/>
          <w:lang w:val="uk-UA" w:eastAsia="ru-RU"/>
        </w:rPr>
        <w:t xml:space="preserve">. </w:t>
      </w:r>
    </w:p>
    <w:p w14:paraId="0E7E540D"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Невипадково в роботах зі стилістики так часто зустрічаються терміни «прагматика», «</w:t>
      </w:r>
      <w:proofErr w:type="spellStart"/>
      <w:r w:rsidRPr="008C49C2">
        <w:rPr>
          <w:rFonts w:ascii="Times New Roman" w:hAnsi="Times New Roman"/>
          <w:sz w:val="28"/>
          <w:szCs w:val="28"/>
          <w:lang w:val="uk-UA" w:eastAsia="ru-RU"/>
        </w:rPr>
        <w:t>мовний</w:t>
      </w:r>
      <w:proofErr w:type="spellEnd"/>
      <w:r w:rsidRPr="008C49C2">
        <w:rPr>
          <w:rFonts w:ascii="Times New Roman" w:hAnsi="Times New Roman"/>
          <w:sz w:val="28"/>
          <w:szCs w:val="28"/>
          <w:lang w:val="uk-UA" w:eastAsia="ru-RU"/>
        </w:rPr>
        <w:t xml:space="preserve"> вплив». Істотним фактором є те, що ця система унікальна, оскільки особистості автора і читача – унікальні. Основна особливість парадоксу – це його сильний стилістичний вплив: несподіваність, </w:t>
      </w:r>
      <w:proofErr w:type="spellStart"/>
      <w:r w:rsidRPr="008C49C2">
        <w:rPr>
          <w:rFonts w:ascii="Times New Roman" w:hAnsi="Times New Roman"/>
          <w:sz w:val="28"/>
          <w:szCs w:val="28"/>
          <w:lang w:val="uk-UA" w:eastAsia="ru-RU"/>
        </w:rPr>
        <w:t>нетривіальність</w:t>
      </w:r>
      <w:proofErr w:type="spellEnd"/>
      <w:r w:rsidRPr="008C49C2">
        <w:rPr>
          <w:rFonts w:ascii="Times New Roman" w:hAnsi="Times New Roman"/>
          <w:sz w:val="28"/>
          <w:szCs w:val="28"/>
          <w:lang w:val="uk-UA" w:eastAsia="ru-RU"/>
        </w:rPr>
        <w:t xml:space="preserve">, уміння надати можливість читачеві поглянути на уже відоме під новим кутом. Парадокс в художньому тексті створює ефект, відомий у  стилістиці під назвою «ефект обманутого очікування». Саме на ньому, на повторенні очікуваного, раптовим перериванням неочікуваним і будується детективна історія. </w:t>
      </w:r>
    </w:p>
    <w:p w14:paraId="1F6B24E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Розмислюючи над оригінальними методами що використовуються в детективних творах для опису діяльності сищика під час його розслідувань можна помітити протиставлення їх рутинним методам роботи поліцейських. У випадках, що стосуються розслідування детективом така особливість протиставлення має ще додатковий мотив: теоретики детективу дуже часто є його творцями і одночасно тими хто реалізує цей задум. Проте протиріччя, яке </w:t>
      </w:r>
      <w:r w:rsidRPr="008C49C2">
        <w:rPr>
          <w:rFonts w:ascii="Times New Roman" w:hAnsi="Times New Roman"/>
          <w:sz w:val="28"/>
          <w:szCs w:val="28"/>
          <w:lang w:val="uk-UA" w:eastAsia="ru-RU"/>
        </w:rPr>
        <w:lastRenderedPageBreak/>
        <w:t xml:space="preserve">враховується, пов’язане не з логічною невідповідністю, а з руйнуванням презумпції, яка була створена на попередньому контексті, а також об’єктивно існуючими поняттями, думками, домислами, судженнями, що є компонентом тезауруса читача. Якщо враховувати саме таке розуміння парадокса-судження – він буде лише виступати прототипом парадоксу як прийому організації стилістичного контексту. </w:t>
      </w:r>
    </w:p>
    <w:p w14:paraId="6C72A16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 своєму монографічному дослідженні про техніку письменницької майстерності Агати Крісті Р. </w:t>
      </w:r>
      <w:proofErr w:type="spellStart"/>
      <w:r w:rsidRPr="008C49C2">
        <w:rPr>
          <w:rFonts w:ascii="Times New Roman" w:hAnsi="Times New Roman"/>
          <w:sz w:val="28"/>
          <w:szCs w:val="28"/>
          <w:lang w:val="uk-UA" w:eastAsia="ru-RU"/>
        </w:rPr>
        <w:t>Барнард</w:t>
      </w:r>
      <w:proofErr w:type="spellEnd"/>
      <w:r w:rsidRPr="008C49C2">
        <w:rPr>
          <w:rFonts w:ascii="Times New Roman" w:hAnsi="Times New Roman"/>
          <w:sz w:val="28"/>
          <w:szCs w:val="28"/>
          <w:lang w:val="uk-UA" w:eastAsia="ru-RU"/>
        </w:rPr>
        <w:t xml:space="preserve"> виявив наступні принципи створення ефекту  несподіваності в детективі цього автора, які були запозичені іншими авторами-криміналістами [54, с. 223]. Це руйнування загальноприйнятих стереотипів щодо особистості злочинця: діти та люди похилого віку завжди слабкі та беззахисні і тому не можуть бути вбивцями. Це розвінчання загальноприйнятої думки щодо типової поведінки злочинця: боїться – значить винуватий. Це і протилежна думка тому, що той, хто оповідає не може скоїти злочин. Іншими словами, протиріччя, порушення передбачуваного розвитку подій на рівні сюжету, образу, композиції. Ці ж самі принципи проявляються на рівні лексичного і семантичного значення</w:t>
      </w:r>
      <w:r w:rsidRPr="008C49C2">
        <w:rPr>
          <w:rFonts w:ascii="Times New Roman" w:hAnsi="Times New Roman"/>
          <w:sz w:val="28"/>
          <w:szCs w:val="28"/>
          <w:lang w:eastAsia="ru-RU"/>
        </w:rPr>
        <w:t xml:space="preserve"> [54,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223]</w:t>
      </w:r>
      <w:r w:rsidRPr="008C49C2">
        <w:rPr>
          <w:rFonts w:ascii="Times New Roman" w:hAnsi="Times New Roman"/>
          <w:sz w:val="28"/>
          <w:szCs w:val="28"/>
          <w:lang w:val="uk-UA" w:eastAsia="ru-RU"/>
        </w:rPr>
        <w:t xml:space="preserve">.  </w:t>
      </w:r>
    </w:p>
    <w:p w14:paraId="04A5F7AF"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Джордж </w:t>
      </w:r>
      <w:proofErr w:type="spellStart"/>
      <w:r w:rsidRPr="008C49C2">
        <w:rPr>
          <w:rFonts w:ascii="Times New Roman" w:hAnsi="Times New Roman"/>
          <w:sz w:val="28"/>
          <w:szCs w:val="28"/>
          <w:lang w:val="uk-UA" w:eastAsia="ru-RU"/>
        </w:rPr>
        <w:t>Сімонс</w:t>
      </w:r>
      <w:proofErr w:type="spellEnd"/>
      <w:r w:rsidRPr="008C49C2">
        <w:rPr>
          <w:rFonts w:ascii="Times New Roman" w:hAnsi="Times New Roman"/>
          <w:sz w:val="28"/>
          <w:szCs w:val="28"/>
          <w:lang w:val="uk-UA" w:eastAsia="ru-RU"/>
        </w:rPr>
        <w:t xml:space="preserve"> у своїй відомій книзі про історію пригодницької літератури «Криваве вбивство» вважає, що це один і той же прийом, хоча і дещо змінений, який використав у своєму романі «Місячний камінь» У. </w:t>
      </w:r>
      <w:proofErr w:type="spellStart"/>
      <w:r w:rsidRPr="008C49C2">
        <w:rPr>
          <w:rFonts w:ascii="Times New Roman" w:hAnsi="Times New Roman"/>
          <w:sz w:val="28"/>
          <w:szCs w:val="28"/>
          <w:lang w:val="uk-UA" w:eastAsia="ru-RU"/>
        </w:rPr>
        <w:t>Коллінз</w:t>
      </w:r>
      <w:proofErr w:type="spellEnd"/>
      <w:r w:rsidRPr="008C49C2">
        <w:rPr>
          <w:rFonts w:ascii="Times New Roman" w:hAnsi="Times New Roman"/>
          <w:sz w:val="28"/>
          <w:szCs w:val="28"/>
          <w:lang w:val="uk-UA" w:eastAsia="ru-RU"/>
        </w:rPr>
        <w:t xml:space="preserve">, та </w:t>
      </w:r>
      <w:r w:rsidRPr="008C49C2">
        <w:rPr>
          <w:rFonts w:ascii="Times New Roman" w:hAnsi="Times New Roman"/>
          <w:sz w:val="28"/>
          <w:szCs w:val="28"/>
          <w:lang w:val="uk-UA" w:eastAsia="ru-RU"/>
        </w:rPr>
        <w:br/>
        <w:t xml:space="preserve">Ч. </w:t>
      </w:r>
      <w:proofErr w:type="spellStart"/>
      <w:r w:rsidRPr="008C49C2">
        <w:rPr>
          <w:rFonts w:ascii="Times New Roman" w:hAnsi="Times New Roman"/>
          <w:sz w:val="28"/>
          <w:szCs w:val="28"/>
          <w:lang w:val="uk-UA" w:eastAsia="ru-RU"/>
        </w:rPr>
        <w:t>Дікенс</w:t>
      </w:r>
      <w:proofErr w:type="spellEnd"/>
      <w:r w:rsidRPr="008C49C2">
        <w:rPr>
          <w:rFonts w:ascii="Times New Roman" w:hAnsi="Times New Roman"/>
          <w:sz w:val="28"/>
          <w:szCs w:val="28"/>
          <w:lang w:val="uk-UA" w:eastAsia="ru-RU"/>
        </w:rPr>
        <w:t xml:space="preserve"> в «Таємниці Едвіна </w:t>
      </w:r>
      <w:proofErr w:type="spellStart"/>
      <w:r w:rsidRPr="008C49C2">
        <w:rPr>
          <w:rFonts w:ascii="Times New Roman" w:hAnsi="Times New Roman"/>
          <w:sz w:val="28"/>
          <w:szCs w:val="28"/>
          <w:lang w:val="uk-UA" w:eastAsia="ru-RU"/>
        </w:rPr>
        <w:t>Друда</w:t>
      </w:r>
      <w:proofErr w:type="spellEnd"/>
      <w:r w:rsidRPr="008C49C2">
        <w:rPr>
          <w:rFonts w:ascii="Times New Roman" w:hAnsi="Times New Roman"/>
          <w:sz w:val="28"/>
          <w:szCs w:val="28"/>
          <w:lang w:val="uk-UA" w:eastAsia="ru-RU"/>
        </w:rPr>
        <w:t xml:space="preserve">».  Його суть полягає в тому, що злочинець або підозрюваний викликає довіру у читача або навіть викликає у нього симпатію. </w:t>
      </w:r>
      <w:proofErr w:type="spellStart"/>
      <w:r w:rsidRPr="008C49C2">
        <w:rPr>
          <w:rFonts w:ascii="Times New Roman" w:hAnsi="Times New Roman"/>
          <w:sz w:val="28"/>
          <w:szCs w:val="28"/>
          <w:lang w:val="uk-UA" w:eastAsia="ru-RU"/>
        </w:rPr>
        <w:t>Зворотня</w:t>
      </w:r>
      <w:proofErr w:type="spellEnd"/>
      <w:r w:rsidRPr="008C49C2">
        <w:rPr>
          <w:rFonts w:ascii="Times New Roman" w:hAnsi="Times New Roman"/>
          <w:sz w:val="28"/>
          <w:szCs w:val="28"/>
          <w:lang w:val="uk-UA" w:eastAsia="ru-RU"/>
        </w:rPr>
        <w:t xml:space="preserve"> сторона цього прийому – створення письменником такої оціночної ситуації, коли жертва не викликає співчуття, а таке зустрічається досить часто [</w:t>
      </w:r>
      <w:r w:rsidRPr="008C49C2">
        <w:rPr>
          <w:rFonts w:ascii="Times New Roman" w:hAnsi="Times New Roman"/>
          <w:sz w:val="28"/>
          <w:szCs w:val="28"/>
          <w:lang w:eastAsia="ru-RU"/>
        </w:rPr>
        <w:t xml:space="preserve">60,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157-158</w:t>
      </w:r>
      <w:r w:rsidRPr="008C49C2">
        <w:rPr>
          <w:rFonts w:ascii="Times New Roman" w:hAnsi="Times New Roman"/>
          <w:sz w:val="28"/>
          <w:szCs w:val="28"/>
          <w:lang w:val="uk-UA" w:eastAsia="ru-RU"/>
        </w:rPr>
        <w:t xml:space="preserve">]. </w:t>
      </w:r>
    </w:p>
    <w:p w14:paraId="6E1BA85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Контраст і парадоксальність проявляються у кожному творі детективного жанру, оскільки вони </w:t>
      </w:r>
      <w:proofErr w:type="spellStart"/>
      <w:r w:rsidRPr="008C49C2">
        <w:rPr>
          <w:rFonts w:ascii="Times New Roman" w:hAnsi="Times New Roman"/>
          <w:sz w:val="28"/>
          <w:szCs w:val="28"/>
          <w:lang w:val="uk-UA" w:eastAsia="ru-RU"/>
        </w:rPr>
        <w:t>звязані</w:t>
      </w:r>
      <w:proofErr w:type="spellEnd"/>
      <w:r w:rsidRPr="008C49C2">
        <w:rPr>
          <w:rFonts w:ascii="Times New Roman" w:hAnsi="Times New Roman"/>
          <w:sz w:val="28"/>
          <w:szCs w:val="28"/>
          <w:lang w:val="uk-UA" w:eastAsia="ru-RU"/>
        </w:rPr>
        <w:t xml:space="preserve"> з законами жанру. Проте проявляються вони по різному. Це в першу чергу спричинене тим, що система висування – явище індивідуальне. До індивідуальних особливостей їх вираження відноситься </w:t>
      </w:r>
      <w:r w:rsidRPr="008C49C2">
        <w:rPr>
          <w:rFonts w:ascii="Times New Roman" w:hAnsi="Times New Roman"/>
          <w:sz w:val="28"/>
          <w:szCs w:val="28"/>
          <w:lang w:val="uk-UA" w:eastAsia="ru-RU"/>
        </w:rPr>
        <w:lastRenderedPageBreak/>
        <w:t xml:space="preserve">більший чи менший ступінь експліцитності. Наприклад, у творі можуть бути структурно організовані контексти – контрасти схожі на антитези. </w:t>
      </w:r>
    </w:p>
    <w:p w14:paraId="36164BE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Таким чином, протиріччя і парадоксальність як принцип побудови стилістичного контексту детективу – явище очевидне для всіх, хто пише або аналізує детективи  [</w:t>
      </w:r>
      <w:r w:rsidRPr="008C49C2">
        <w:rPr>
          <w:rFonts w:ascii="Times New Roman" w:hAnsi="Times New Roman"/>
          <w:sz w:val="28"/>
          <w:szCs w:val="28"/>
          <w:lang w:eastAsia="ru-RU"/>
        </w:rPr>
        <w:t xml:space="preserve">35,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7</w:t>
      </w:r>
      <w:r w:rsidRPr="008C49C2">
        <w:rPr>
          <w:rFonts w:ascii="Times New Roman" w:hAnsi="Times New Roman"/>
          <w:sz w:val="28"/>
          <w:szCs w:val="28"/>
          <w:lang w:val="uk-UA" w:eastAsia="ru-RU"/>
        </w:rPr>
        <w:t xml:space="preserve">]. Більша чи менша експліцитність цього явища пов’язана з індивідуальними особливостями авторської системи висування. Зі сторони ж читацького сприйняття детективу найбільш важливим здається саме контраст з очікуваним. Також існує пропорційна залежність між цим очікуванням та задоволенням, яке отримує читач: чим більша різниця між очікуваннями, тим вище отримане задоволення від читання детективу. Навіть, незважаючи на освітленість характерних для детективу способів створення напруги читач кожен раз перетворюється на сищика, який намагається розшифрувати прочитаний текст, на маючи при цьому ключа до шифру. Читач детективу повинен перш за все зрозуміти структуру детективу: послідовність, ієрархічність компонентів, що створюють картину злочину в кожному конкретному випадку. Сам результат цього процесу також є парадоксальним: чим </w:t>
      </w:r>
      <w:proofErr w:type="spellStart"/>
      <w:r w:rsidRPr="008C49C2">
        <w:rPr>
          <w:rFonts w:ascii="Times New Roman" w:hAnsi="Times New Roman"/>
          <w:sz w:val="28"/>
          <w:szCs w:val="28"/>
          <w:lang w:val="uk-UA" w:eastAsia="ru-RU"/>
        </w:rPr>
        <w:t>досвіченіший</w:t>
      </w:r>
      <w:proofErr w:type="spellEnd"/>
      <w:r w:rsidRPr="008C49C2">
        <w:rPr>
          <w:rFonts w:ascii="Times New Roman" w:hAnsi="Times New Roman"/>
          <w:sz w:val="28"/>
          <w:szCs w:val="28"/>
          <w:lang w:val="uk-UA" w:eastAsia="ru-RU"/>
        </w:rPr>
        <w:t xml:space="preserve"> читач, тим гостріше його задоволення від твору.  </w:t>
      </w:r>
    </w:p>
    <w:p w14:paraId="1069BFCC" w14:textId="4DFD9B52"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Наступним важливим стилістичним аспектом є присутність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в детективі. </w:t>
      </w:r>
      <w:proofErr w:type="spellStart"/>
      <w:r w:rsidRPr="008C49C2">
        <w:rPr>
          <w:rFonts w:ascii="Times New Roman" w:hAnsi="Times New Roman"/>
          <w:i/>
          <w:iCs/>
          <w:sz w:val="28"/>
          <w:szCs w:val="28"/>
          <w:lang w:val="uk-UA" w:eastAsia="ru-RU"/>
        </w:rPr>
        <w:t>Suspense</w:t>
      </w:r>
      <w:proofErr w:type="spellEnd"/>
      <w:r w:rsidRPr="008C49C2">
        <w:rPr>
          <w:rFonts w:ascii="Times New Roman" w:hAnsi="Times New Roman"/>
          <w:sz w:val="28"/>
          <w:szCs w:val="28"/>
          <w:lang w:val="uk-UA" w:eastAsia="ru-RU"/>
        </w:rPr>
        <w:t xml:space="preserve"> в англійській мові – неспокій, призупинення, від латинського дієслова </w:t>
      </w:r>
      <w:proofErr w:type="spellStart"/>
      <w:r w:rsidRPr="008C49C2">
        <w:rPr>
          <w:rFonts w:ascii="Times New Roman" w:hAnsi="Times New Roman"/>
          <w:i/>
          <w:iCs/>
          <w:sz w:val="28"/>
          <w:szCs w:val="28"/>
          <w:lang w:val="uk-UA" w:eastAsia="ru-RU"/>
        </w:rPr>
        <w:t>suspendere</w:t>
      </w:r>
      <w:proofErr w:type="spellEnd"/>
      <w:r w:rsidRPr="008C49C2">
        <w:rPr>
          <w:rFonts w:ascii="Times New Roman" w:hAnsi="Times New Roman"/>
          <w:sz w:val="28"/>
          <w:szCs w:val="28"/>
          <w:lang w:val="uk-UA" w:eastAsia="ru-RU"/>
        </w:rPr>
        <w:t xml:space="preserve"> – підвішування, тобто, </w:t>
      </w:r>
      <w:proofErr w:type="spellStart"/>
      <w:r w:rsidRPr="008C49C2">
        <w:rPr>
          <w:rFonts w:ascii="Times New Roman" w:hAnsi="Times New Roman"/>
          <w:sz w:val="28"/>
          <w:szCs w:val="28"/>
          <w:lang w:val="uk-UA" w:eastAsia="ru-RU"/>
        </w:rPr>
        <w:t>саспенс</w:t>
      </w:r>
      <w:proofErr w:type="spellEnd"/>
      <w:r w:rsidRPr="008C49C2">
        <w:rPr>
          <w:rFonts w:ascii="Times New Roman" w:hAnsi="Times New Roman"/>
          <w:sz w:val="28"/>
          <w:szCs w:val="28"/>
          <w:lang w:val="uk-UA" w:eastAsia="ru-RU"/>
        </w:rPr>
        <w:t xml:space="preserve"> – це деякий підвішений стан, зростання напруженого очікування</w:t>
      </w:r>
      <w:r w:rsidR="008D2E3B" w:rsidRPr="008D2E3B">
        <w:rPr>
          <w:rFonts w:ascii="Times New Roman" w:hAnsi="Times New Roman"/>
          <w:sz w:val="28"/>
          <w:szCs w:val="28"/>
          <w:lang w:val="uk-UA" w:eastAsia="ru-RU"/>
        </w:rPr>
        <w:t xml:space="preserve"> [5</w:t>
      </w:r>
      <w:r w:rsidR="00887A61" w:rsidRPr="00887A61">
        <w:rPr>
          <w:rFonts w:ascii="Times New Roman" w:hAnsi="Times New Roman"/>
          <w:sz w:val="28"/>
          <w:szCs w:val="28"/>
          <w:lang w:val="uk-UA" w:eastAsia="ru-RU"/>
        </w:rPr>
        <w:t>; 56</w:t>
      </w:r>
      <w:r w:rsidR="008D2E3B" w:rsidRPr="008D2E3B">
        <w:rPr>
          <w:rFonts w:ascii="Times New Roman" w:hAnsi="Times New Roman"/>
          <w:sz w:val="28"/>
          <w:szCs w:val="28"/>
          <w:lang w:val="uk-UA" w:eastAsia="ru-RU"/>
        </w:rPr>
        <w:t>]</w:t>
      </w:r>
      <w:r w:rsidRPr="008C49C2">
        <w:rPr>
          <w:rFonts w:ascii="Times New Roman" w:hAnsi="Times New Roman"/>
          <w:sz w:val="28"/>
          <w:szCs w:val="28"/>
          <w:lang w:val="uk-UA" w:eastAsia="ru-RU"/>
        </w:rPr>
        <w:t xml:space="preserve">. Це особливий стан неспокою, тривоги, який виникає під час читання детективу. Під час моментів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читач як ніколи є втягнутим у події, що відбуваються він переживає так, ніби йому а не герою книги загрожує небезпека ніби він є безпосереднім учасником тих подій, які розгортаються в детективі. Одним з головних принципів створення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є відтягування того моменту, коли відбудеться очікувана подія. Для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як правило, необхідно, щоб читач добре знав усі події, що відбуваються. Таємниця </w:t>
      </w:r>
      <w:proofErr w:type="spellStart"/>
      <w:r w:rsidRPr="008C49C2">
        <w:rPr>
          <w:rFonts w:ascii="Times New Roman" w:hAnsi="Times New Roman"/>
          <w:sz w:val="28"/>
          <w:szCs w:val="28"/>
          <w:lang w:val="uk-UA" w:eastAsia="ru-RU"/>
        </w:rPr>
        <w:t>рідко</w:t>
      </w:r>
      <w:proofErr w:type="spellEnd"/>
      <w:r w:rsidRPr="008C49C2">
        <w:rPr>
          <w:rFonts w:ascii="Times New Roman" w:hAnsi="Times New Roman"/>
          <w:sz w:val="28"/>
          <w:szCs w:val="28"/>
          <w:lang w:val="uk-UA" w:eastAsia="ru-RU"/>
        </w:rPr>
        <w:t xml:space="preserve"> забезпечує </w:t>
      </w:r>
      <w:proofErr w:type="spellStart"/>
      <w:r w:rsidRPr="008C49C2">
        <w:rPr>
          <w:rFonts w:ascii="Times New Roman" w:hAnsi="Times New Roman"/>
          <w:sz w:val="28"/>
          <w:szCs w:val="28"/>
          <w:lang w:val="uk-UA" w:eastAsia="ru-RU"/>
        </w:rPr>
        <w:t>саспенс</w:t>
      </w:r>
      <w:proofErr w:type="spellEnd"/>
      <w:r w:rsidRPr="008C49C2">
        <w:rPr>
          <w:rFonts w:ascii="Times New Roman" w:hAnsi="Times New Roman"/>
          <w:sz w:val="28"/>
          <w:szCs w:val="28"/>
          <w:lang w:val="uk-UA" w:eastAsia="ru-RU"/>
        </w:rPr>
        <w:t xml:space="preserve">. В класичному детективі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немає, в ньому лише загадка для розуму. Детектив викликає цікавість, яке не має емоційного забарвлення. Разом з цим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без емоцій не існує. </w:t>
      </w:r>
      <w:r w:rsidRPr="008C49C2">
        <w:rPr>
          <w:rFonts w:ascii="Times New Roman" w:hAnsi="Times New Roman"/>
          <w:sz w:val="28"/>
          <w:szCs w:val="28"/>
          <w:lang w:val="uk-UA" w:eastAsia="ru-RU"/>
        </w:rPr>
        <w:lastRenderedPageBreak/>
        <w:t xml:space="preserve">Читача потрібно проінформувати настільки повно, наскільки це можливо. Знаючи, чого йому варто чекати, він мимохіть готує себе до сприймання, що дуже важливо для створення </w:t>
      </w:r>
      <w:proofErr w:type="spellStart"/>
      <w:r w:rsidRPr="008C49C2">
        <w:rPr>
          <w:rFonts w:ascii="Times New Roman" w:hAnsi="Times New Roman"/>
          <w:sz w:val="28"/>
          <w:szCs w:val="28"/>
          <w:lang w:val="uk-UA" w:eastAsia="ru-RU"/>
        </w:rPr>
        <w:t>саспенсу</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Саспенс</w:t>
      </w:r>
      <w:proofErr w:type="spellEnd"/>
      <w:r w:rsidRPr="008C49C2">
        <w:rPr>
          <w:rFonts w:ascii="Times New Roman" w:hAnsi="Times New Roman"/>
          <w:sz w:val="28"/>
          <w:szCs w:val="28"/>
          <w:lang w:val="uk-UA" w:eastAsia="ru-RU"/>
        </w:rPr>
        <w:t xml:space="preserve"> нерідко послаблюється через те, що сюжет недостатньо зрозумілий. А якщо вирішальна сцена відбувається не в той момент коли її очікують, емоційний ефект різко знижується. Проте розглядати </w:t>
      </w:r>
      <w:proofErr w:type="spellStart"/>
      <w:r w:rsidRPr="008C49C2">
        <w:rPr>
          <w:rFonts w:ascii="Times New Roman" w:hAnsi="Times New Roman"/>
          <w:sz w:val="28"/>
          <w:szCs w:val="28"/>
          <w:lang w:val="uk-UA" w:eastAsia="ru-RU"/>
        </w:rPr>
        <w:t>suspense</w:t>
      </w:r>
      <w:proofErr w:type="spellEnd"/>
      <w:r w:rsidRPr="008C49C2">
        <w:rPr>
          <w:rFonts w:ascii="Times New Roman" w:hAnsi="Times New Roman"/>
          <w:sz w:val="28"/>
          <w:szCs w:val="28"/>
          <w:lang w:val="uk-UA" w:eastAsia="ru-RU"/>
        </w:rPr>
        <w:t xml:space="preserve"> лише в негативному світлі помилково. Все залежить від змісту прийому та від цілей його використання. </w:t>
      </w:r>
      <w:proofErr w:type="spellStart"/>
      <w:r w:rsidRPr="008C49C2">
        <w:rPr>
          <w:rFonts w:ascii="Times New Roman" w:hAnsi="Times New Roman"/>
          <w:sz w:val="28"/>
          <w:szCs w:val="28"/>
          <w:lang w:val="uk-UA" w:eastAsia="ru-RU"/>
        </w:rPr>
        <w:t>Suspense</w:t>
      </w:r>
      <w:proofErr w:type="spellEnd"/>
      <w:r w:rsidRPr="008C49C2">
        <w:rPr>
          <w:rFonts w:ascii="Times New Roman" w:hAnsi="Times New Roman"/>
          <w:sz w:val="28"/>
          <w:szCs w:val="28"/>
          <w:lang w:val="uk-UA" w:eastAsia="ru-RU"/>
        </w:rPr>
        <w:t xml:space="preserve"> – один з елементів, що формує захопливий сюжет завдяки емоційній напрузі. Через нього досягається інтенсивність враження, безпосередні реакції [35, </w:t>
      </w:r>
      <w:r w:rsidR="008D2E3B">
        <w:rPr>
          <w:rFonts w:ascii="Times New Roman" w:hAnsi="Times New Roman"/>
          <w:sz w:val="28"/>
          <w:szCs w:val="28"/>
          <w:lang w:val="en-US" w:eastAsia="ru-RU"/>
        </w:rPr>
        <w:t>c</w:t>
      </w:r>
      <w:r w:rsidR="008D2E3B" w:rsidRPr="001F21A7">
        <w:rPr>
          <w:rFonts w:ascii="Times New Roman" w:hAnsi="Times New Roman"/>
          <w:sz w:val="28"/>
          <w:szCs w:val="28"/>
          <w:lang w:val="uk-UA" w:eastAsia="ru-RU"/>
        </w:rPr>
        <w:t xml:space="preserve">. </w:t>
      </w:r>
      <w:r w:rsidRPr="008C49C2">
        <w:rPr>
          <w:rFonts w:ascii="Times New Roman" w:hAnsi="Times New Roman"/>
          <w:sz w:val="28"/>
          <w:szCs w:val="28"/>
          <w:lang w:val="uk-UA" w:eastAsia="ru-RU"/>
        </w:rPr>
        <w:t xml:space="preserve">9-13]. </w:t>
      </w:r>
    </w:p>
    <w:p w14:paraId="43EFAC6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Кожна мова має власний, характерний саме для неї набір експресивно-стилістичних засобів. В українській мові для вираження експресії можна відмітити загальну тенденцію до опори  на семантичні елементи и переважне використання формальних елементів в англійській мові. Звідси зрозуміло, що перекладачу варто уникати копіювання експресивних засобів мови оригіналу і намагатися використовувати ті засоби, які притаманні мові перекладу. Це правило можна назвати експресивною </w:t>
      </w:r>
      <w:proofErr w:type="spellStart"/>
      <w:r w:rsidRPr="008C49C2">
        <w:rPr>
          <w:rFonts w:ascii="Times New Roman" w:hAnsi="Times New Roman"/>
          <w:sz w:val="28"/>
          <w:szCs w:val="28"/>
          <w:lang w:val="uk-UA" w:eastAsia="ru-RU"/>
        </w:rPr>
        <w:t>ідіоматичністю</w:t>
      </w:r>
      <w:proofErr w:type="spellEnd"/>
      <w:r w:rsidRPr="008C49C2">
        <w:rPr>
          <w:rFonts w:ascii="Times New Roman" w:hAnsi="Times New Roman"/>
          <w:sz w:val="28"/>
          <w:szCs w:val="28"/>
          <w:lang w:val="uk-UA" w:eastAsia="ru-RU"/>
        </w:rPr>
        <w:t xml:space="preserve"> перекладу. </w:t>
      </w:r>
    </w:p>
    <w:p w14:paraId="5CB5ED9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Якщо виникають проблеми вибору того чи іншого варіанту перекладу детективу потрібно звертати увагу на </w:t>
      </w:r>
      <w:proofErr w:type="spellStart"/>
      <w:r w:rsidRPr="008C49C2">
        <w:rPr>
          <w:rFonts w:ascii="Times New Roman" w:hAnsi="Times New Roman"/>
          <w:sz w:val="28"/>
          <w:szCs w:val="28"/>
          <w:lang w:val="uk-UA" w:eastAsia="ru-RU"/>
        </w:rPr>
        <w:t>лінгвокультурологічні</w:t>
      </w:r>
      <w:proofErr w:type="spellEnd"/>
      <w:r w:rsidRPr="008C49C2">
        <w:rPr>
          <w:rFonts w:ascii="Times New Roman" w:hAnsi="Times New Roman"/>
          <w:sz w:val="28"/>
          <w:szCs w:val="28"/>
          <w:lang w:val="uk-UA" w:eastAsia="ru-RU"/>
        </w:rPr>
        <w:t xml:space="preserve"> відомості, які відомі перекладачеві. Також рішення може бути прийняте на основі інформації з джерел, які знаходяться поза текстом, який перекладається. Наприклад, можна використовувати словники, енциклопедії, довідники, інтернет-ресурси. Також варто ретельно аналізувати жанрові та стилістичні особливості тексту, що перекладається і з опорою на отриману інформацію здійснити переклад того, що викликає труднощі. </w:t>
      </w:r>
    </w:p>
    <w:p w14:paraId="4A67C11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збереження стилістичних особливостей детективу перекладачу необхідно використовувати прийоми стилістичних трансформацій. Граматичні та лексичні трансформації під час перекладу з англійської мови на українську і засновуються  на національних особливостях обох мов. Їх стилістичні системи також можуть мати свій національний характер. Стилістичні прийоми різних мов за своєю основою однією і тією ж, проте їх функціонування в мові різне. Одні й </w:t>
      </w:r>
      <w:r w:rsidRPr="008C49C2">
        <w:rPr>
          <w:rFonts w:ascii="Times New Roman" w:hAnsi="Times New Roman"/>
          <w:sz w:val="28"/>
          <w:szCs w:val="28"/>
          <w:lang w:val="uk-UA" w:eastAsia="ru-RU"/>
        </w:rPr>
        <w:lastRenderedPageBreak/>
        <w:t xml:space="preserve">ті ж самі прийоми мають різний ступінь вживаності, виконують різні функції та мають різну питому вагу в стилістичній системі кожної мови, чим і пояснюється необхідність використання трансформацій. Стилістичні заміни такі ж можливі та необхідні, як заміни лексичні та граматичні. Використовуючи лексичні і граматичні трансформації перекладач керується принципом передачі лексичного або граматичного значення слова чи форми. Під час передачі стилістичного значення перекладач повинен використовувати той же принцип – відтворити в перекладі той же ефект, тобто викликати у читача аналогічну реакцію хоча часто йому доводиться досягати цього, використовуючи зовсім інші </w:t>
      </w:r>
      <w:proofErr w:type="spellStart"/>
      <w:r w:rsidRPr="008C49C2">
        <w:rPr>
          <w:rFonts w:ascii="Times New Roman" w:hAnsi="Times New Roman"/>
          <w:sz w:val="28"/>
          <w:szCs w:val="28"/>
          <w:lang w:val="uk-UA" w:eastAsia="ru-RU"/>
        </w:rPr>
        <w:t>мовні</w:t>
      </w:r>
      <w:proofErr w:type="spellEnd"/>
      <w:r w:rsidRPr="008C49C2">
        <w:rPr>
          <w:rFonts w:ascii="Times New Roman" w:hAnsi="Times New Roman"/>
          <w:sz w:val="28"/>
          <w:szCs w:val="28"/>
          <w:lang w:val="uk-UA" w:eastAsia="ru-RU"/>
        </w:rPr>
        <w:t xml:space="preserve"> засоби </w:t>
      </w:r>
      <w:r w:rsidRPr="008C49C2">
        <w:rPr>
          <w:rFonts w:ascii="Times New Roman" w:hAnsi="Times New Roman"/>
          <w:sz w:val="28"/>
          <w:szCs w:val="28"/>
          <w:lang w:val="uk-UA" w:eastAsia="ru-RU"/>
        </w:rPr>
        <w:br/>
        <w:t>[</w:t>
      </w:r>
      <w:r w:rsidRPr="008C49C2">
        <w:rPr>
          <w:rFonts w:ascii="Times New Roman" w:hAnsi="Times New Roman"/>
          <w:sz w:val="28"/>
          <w:szCs w:val="28"/>
          <w:lang w:eastAsia="ru-RU"/>
        </w:rPr>
        <w:t xml:space="preserve">28, </w:t>
      </w:r>
      <w:r w:rsidRPr="008C49C2">
        <w:rPr>
          <w:rFonts w:ascii="Times New Roman" w:hAnsi="Times New Roman"/>
          <w:sz w:val="28"/>
          <w:szCs w:val="28"/>
          <w:lang w:val="en-US" w:eastAsia="ru-RU"/>
        </w:rPr>
        <w:t>c</w:t>
      </w:r>
      <w:r w:rsidRPr="008C49C2">
        <w:rPr>
          <w:rFonts w:ascii="Times New Roman" w:hAnsi="Times New Roman"/>
          <w:sz w:val="28"/>
          <w:szCs w:val="28"/>
          <w:lang w:eastAsia="ru-RU"/>
        </w:rPr>
        <w:t>. 55</w:t>
      </w:r>
      <w:r w:rsidRPr="008C49C2">
        <w:rPr>
          <w:rFonts w:ascii="Times New Roman" w:hAnsi="Times New Roman"/>
          <w:sz w:val="28"/>
          <w:szCs w:val="28"/>
          <w:lang w:val="uk-UA" w:eastAsia="ru-RU"/>
        </w:rPr>
        <w:t xml:space="preserve">]. </w:t>
      </w:r>
    </w:p>
    <w:p w14:paraId="0966B0E0"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Наприклад: </w:t>
      </w:r>
      <w:r w:rsidRPr="008C49C2">
        <w:rPr>
          <w:rFonts w:ascii="Times New Roman" w:hAnsi="Times New Roman"/>
          <w:i/>
          <w:iCs/>
          <w:sz w:val="28"/>
          <w:szCs w:val="28"/>
          <w:lang w:val="uk-UA" w:eastAsia="ru-RU"/>
        </w:rPr>
        <w:t xml:space="preserve">А </w:t>
      </w:r>
      <w:proofErr w:type="spellStart"/>
      <w:r w:rsidRPr="008C49C2">
        <w:rPr>
          <w:rFonts w:ascii="Times New Roman" w:hAnsi="Times New Roman"/>
          <w:i/>
          <w:iCs/>
          <w:sz w:val="28"/>
          <w:szCs w:val="28"/>
          <w:lang w:val="uk-UA" w:eastAsia="ru-RU"/>
        </w:rPr>
        <w:t>vault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schoolroom</w:t>
      </w:r>
      <w:proofErr w:type="spellEnd"/>
      <w:r w:rsidRPr="008C49C2">
        <w:rPr>
          <w:rFonts w:ascii="Times New Roman" w:hAnsi="Times New Roman"/>
          <w:sz w:val="28"/>
          <w:szCs w:val="28"/>
          <w:lang w:val="uk-UA" w:eastAsia="ru-RU"/>
        </w:rPr>
        <w:t xml:space="preserve"> – «клас, схожий на склеп». Своєрідний за своїм структурним характером англійський епітет в цьому випадку був переданий іншим стилістичним прийомом – порівнянням. Іншими словами, одна і та ж мета – образний опис класу – може бути досягнута різними шляхами. Перекладач не повинен намагатися зберегти сам прийом, він повинен зберегти його функцію в даному контексті. Також слід пам’ятати про те, що майже всі стилістичні прийоми багатофункціональні. І також, як у багатозначному слові англійської та української мови можуть і не співпадати деякі лексико-семантичні варіанти так можуть відрізнятися і окремі функції одного і того ж стилістичного прийому. Таким чином під час порівняння стилістичних прийомів виділяються повні та часткові співпадіння та </w:t>
      </w:r>
      <w:proofErr w:type="spellStart"/>
      <w:r w:rsidRPr="008C49C2">
        <w:rPr>
          <w:rFonts w:ascii="Times New Roman" w:hAnsi="Times New Roman"/>
          <w:sz w:val="28"/>
          <w:szCs w:val="28"/>
          <w:lang w:val="uk-UA" w:eastAsia="ru-RU"/>
        </w:rPr>
        <w:t>неспівпадіння</w:t>
      </w:r>
      <w:proofErr w:type="spellEnd"/>
      <w:r w:rsidRPr="008C49C2">
        <w:rPr>
          <w:rFonts w:ascii="Times New Roman" w:hAnsi="Times New Roman"/>
          <w:sz w:val="28"/>
          <w:szCs w:val="28"/>
          <w:lang w:val="uk-UA" w:eastAsia="ru-RU"/>
        </w:rPr>
        <w:t xml:space="preserve"> їх функцій. </w:t>
      </w:r>
    </w:p>
    <w:p w14:paraId="439C32F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зображення реальної дійсності письменнику детективу часто доводиться використовувати інтерполяцію – включення окремих фрагментів різних функціональних стилів в текст художнього твору і перекладач повинен зберегти стилістичну своєрідність таких інтерполяцій. Під час цього надзвичайно важливо розрізняти в тексті, що перекладається, оригінальне і трафаретне, для того, щоб уникнути з однієї сторони – нівелювання, а з іншої – зайвого акцентування та зберегти стилістичну рівноцінність – цей необхідний компонент адекватного перекладу. Завжди існує небезпека згладити і обезбарвити оригінал. Або ж навпаки, зробити переклад більш яскравим та </w:t>
      </w:r>
      <w:r w:rsidRPr="008C49C2">
        <w:rPr>
          <w:rFonts w:ascii="Times New Roman" w:hAnsi="Times New Roman"/>
          <w:sz w:val="28"/>
          <w:szCs w:val="28"/>
          <w:lang w:val="uk-UA" w:eastAsia="ru-RU"/>
        </w:rPr>
        <w:lastRenderedPageBreak/>
        <w:t xml:space="preserve">стилістично </w:t>
      </w:r>
      <w:proofErr w:type="spellStart"/>
      <w:r w:rsidRPr="008C49C2">
        <w:rPr>
          <w:rFonts w:ascii="Times New Roman" w:hAnsi="Times New Roman"/>
          <w:sz w:val="28"/>
          <w:szCs w:val="28"/>
          <w:lang w:val="uk-UA" w:eastAsia="ru-RU"/>
        </w:rPr>
        <w:t>насиченішим</w:t>
      </w:r>
      <w:proofErr w:type="spellEnd"/>
      <w:r w:rsidRPr="008C49C2">
        <w:rPr>
          <w:rFonts w:ascii="Times New Roman" w:hAnsi="Times New Roman"/>
          <w:sz w:val="28"/>
          <w:szCs w:val="28"/>
          <w:lang w:val="uk-UA" w:eastAsia="ru-RU"/>
        </w:rPr>
        <w:t xml:space="preserve">. Тому часом перекладачу доводиться усвідомлено використовувати прийоми </w:t>
      </w:r>
      <w:proofErr w:type="spellStart"/>
      <w:r w:rsidRPr="008C49C2">
        <w:rPr>
          <w:rFonts w:ascii="Times New Roman" w:hAnsi="Times New Roman"/>
          <w:sz w:val="28"/>
          <w:szCs w:val="28"/>
          <w:lang w:val="uk-UA" w:eastAsia="ru-RU"/>
        </w:rPr>
        <w:t>згладження</w:t>
      </w:r>
      <w:proofErr w:type="spellEnd"/>
      <w:r w:rsidRPr="008C49C2">
        <w:rPr>
          <w:rFonts w:ascii="Times New Roman" w:hAnsi="Times New Roman"/>
          <w:sz w:val="28"/>
          <w:szCs w:val="28"/>
          <w:lang w:val="uk-UA" w:eastAsia="ru-RU"/>
        </w:rPr>
        <w:t xml:space="preserve"> або нейтралізації. </w:t>
      </w:r>
    </w:p>
    <w:p w14:paraId="5A5C841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Повторення – найрозповсюдженіший стилістичний прийом в англійській мові. В українській мові він не настільки популярний. В прямій мові персонажів повторення доводиться часто компенсувати. В деяких випадках повторення як стилістичний прийом обов’язково повинен бути збережений в перекладі, але через різне поєднання і в різній семантичній структурі багатозначного слова або слова широкого значення в англійській та українській мові перекладачу потрібно використовувати заміну і компенсацію [41,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 xml:space="preserve">. 35]. </w:t>
      </w:r>
    </w:p>
    <w:p w14:paraId="2A44A6C6" w14:textId="03A15EED" w:rsid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Більше утруднення під час перекладу детективів викликає актуалізація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засобів, тобто їх вживання для досягнення стилістичних цілей. В таких випадках граматична форма чи структура набуває особливої яскравості та виразності. Відповідно може розглядатися як стилістичний прийом, що передає художній намір автора. Також використання носить індивідуальний характер і зазвичай носить дуже несподіваний характер, а в несподіванці саме і полягає сила ефекту, сила впливу на читача. Перекладачі працюють в рамці двох культур: культури вихідного тексту і культури тексту перекладу. Так зароджується новий акт комунікації, який будується на основі того, що існував раніше. В процесі створення тексту перекладачу доводиться враховувати зв’язки, що вибудовуються  між текстами та контекстами, ієрархічні стосунки всередині тексту і особливо стилістичні особливості. </w:t>
      </w:r>
    </w:p>
    <w:p w14:paraId="60C3667D" w14:textId="77777777" w:rsidR="002201EA" w:rsidRPr="008C49C2" w:rsidRDefault="002201EA" w:rsidP="008C49C2">
      <w:pPr>
        <w:spacing w:after="0" w:line="360" w:lineRule="auto"/>
        <w:ind w:firstLine="709"/>
        <w:jc w:val="both"/>
        <w:rPr>
          <w:rFonts w:ascii="Times New Roman" w:hAnsi="Times New Roman"/>
          <w:sz w:val="28"/>
          <w:szCs w:val="28"/>
          <w:lang w:eastAsia="ru-RU"/>
        </w:rPr>
      </w:pPr>
    </w:p>
    <w:p w14:paraId="7EAA2272" w14:textId="77777777" w:rsidR="008C49C2" w:rsidRPr="008C49C2" w:rsidRDefault="008C49C2" w:rsidP="008C49C2">
      <w:pPr>
        <w:spacing w:after="0" w:line="360" w:lineRule="auto"/>
        <w:ind w:firstLine="709"/>
        <w:outlineLvl w:val="0"/>
        <w:rPr>
          <w:rFonts w:ascii="Times New Roman" w:hAnsi="Times New Roman"/>
          <w:b/>
          <w:sz w:val="28"/>
          <w:szCs w:val="28"/>
          <w:lang w:eastAsia="ru-RU"/>
        </w:rPr>
      </w:pPr>
      <w:bookmarkStart w:id="13" w:name="_Toc60773393"/>
      <w:bookmarkStart w:id="14" w:name="_Toc61892983"/>
      <w:r w:rsidRPr="008C49C2">
        <w:rPr>
          <w:rFonts w:ascii="Times New Roman" w:hAnsi="Times New Roman"/>
          <w:b/>
          <w:sz w:val="28"/>
          <w:szCs w:val="28"/>
          <w:lang w:val="uk-UA" w:eastAsia="ru-RU"/>
        </w:rPr>
        <w:t xml:space="preserve">Висновки до </w:t>
      </w:r>
      <w:r w:rsidRPr="008C49C2">
        <w:rPr>
          <w:rFonts w:ascii="Times New Roman" w:hAnsi="Times New Roman"/>
          <w:b/>
          <w:sz w:val="28"/>
          <w:szCs w:val="28"/>
          <w:lang w:eastAsia="ru-RU"/>
        </w:rPr>
        <w:t>р</w:t>
      </w:r>
      <w:proofErr w:type="spellStart"/>
      <w:r w:rsidRPr="008C49C2">
        <w:rPr>
          <w:rFonts w:ascii="Times New Roman" w:hAnsi="Times New Roman"/>
          <w:b/>
          <w:sz w:val="28"/>
          <w:szCs w:val="28"/>
          <w:lang w:val="uk-UA" w:eastAsia="ru-RU"/>
        </w:rPr>
        <w:t>озділу</w:t>
      </w:r>
      <w:proofErr w:type="spellEnd"/>
      <w:r w:rsidRPr="008C49C2">
        <w:rPr>
          <w:rFonts w:ascii="Times New Roman" w:hAnsi="Times New Roman"/>
          <w:b/>
          <w:sz w:val="28"/>
          <w:szCs w:val="28"/>
          <w:lang w:val="uk-UA" w:eastAsia="ru-RU"/>
        </w:rPr>
        <w:t xml:space="preserve"> </w:t>
      </w:r>
      <w:r w:rsidRPr="008C49C2">
        <w:rPr>
          <w:rFonts w:ascii="Times New Roman" w:hAnsi="Times New Roman"/>
          <w:b/>
          <w:sz w:val="28"/>
          <w:szCs w:val="28"/>
          <w:lang w:eastAsia="ru-RU"/>
        </w:rPr>
        <w:t>1</w:t>
      </w:r>
      <w:bookmarkEnd w:id="13"/>
      <w:bookmarkEnd w:id="14"/>
    </w:p>
    <w:p w14:paraId="5FF8722A" w14:textId="77777777" w:rsidR="008C49C2" w:rsidRPr="008C49C2" w:rsidRDefault="008C49C2" w:rsidP="008C49C2">
      <w:pPr>
        <w:numPr>
          <w:ilvl w:val="0"/>
          <w:numId w:val="22"/>
        </w:numPr>
        <w:spacing w:after="0" w:line="360" w:lineRule="auto"/>
        <w:ind w:left="0"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 це «сукупність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та стилістико-текстових особливостей, притаманних мовленню письменника, вченого публіциста, а також окремих носіїв даної мови». Саме поняття ідіостилю було введене у загальне використання В. П. Григор’євим. У сучасних дослідженнях лінгвістики та літературознавства, характеризуючи </w:t>
      </w:r>
      <w:proofErr w:type="spellStart"/>
      <w:r w:rsidRPr="008C49C2">
        <w:rPr>
          <w:rFonts w:ascii="Times New Roman" w:hAnsi="Times New Roman"/>
          <w:sz w:val="28"/>
          <w:szCs w:val="28"/>
          <w:lang w:val="uk-UA" w:eastAsia="ru-RU"/>
        </w:rPr>
        <w:t>мовну</w:t>
      </w:r>
      <w:proofErr w:type="spellEnd"/>
      <w:r w:rsidRPr="008C49C2">
        <w:rPr>
          <w:rFonts w:ascii="Times New Roman" w:hAnsi="Times New Roman"/>
          <w:sz w:val="28"/>
          <w:szCs w:val="28"/>
          <w:lang w:val="uk-UA" w:eastAsia="ru-RU"/>
        </w:rPr>
        <w:t xml:space="preserve"> особистість, часто використовуються поняття ідіолекту та ідіостилю. Ці поняття використовуються синонімічно, але вони не є </w:t>
      </w:r>
      <w:proofErr w:type="spellStart"/>
      <w:r w:rsidRPr="008C49C2">
        <w:rPr>
          <w:rFonts w:ascii="Times New Roman" w:hAnsi="Times New Roman"/>
          <w:sz w:val="28"/>
          <w:szCs w:val="28"/>
          <w:lang w:val="uk-UA" w:eastAsia="ru-RU"/>
        </w:rPr>
        <w:t>тотожніми</w:t>
      </w:r>
      <w:proofErr w:type="spellEnd"/>
      <w:r w:rsidRPr="008C49C2">
        <w:rPr>
          <w:rFonts w:ascii="Times New Roman" w:hAnsi="Times New Roman"/>
          <w:sz w:val="28"/>
          <w:szCs w:val="28"/>
          <w:lang w:val="uk-UA" w:eastAsia="ru-RU"/>
        </w:rPr>
        <w:t>.</w:t>
      </w:r>
    </w:p>
    <w:p w14:paraId="59408DBF" w14:textId="77777777" w:rsidR="008C49C2" w:rsidRPr="008C49C2" w:rsidRDefault="008C49C2" w:rsidP="008C49C2">
      <w:pPr>
        <w:numPr>
          <w:ilvl w:val="0"/>
          <w:numId w:val="22"/>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Проаналізувавши літературу двадцятого століття, можна дійти висновку, що сучасний твір-детектив частіше за все включає в себе суміш та взаємодію різних стилів у особливому авторському виборі.</w:t>
      </w:r>
    </w:p>
    <w:p w14:paraId="1C8AC616" w14:textId="77777777" w:rsidR="008C49C2" w:rsidRPr="008C49C2" w:rsidRDefault="008C49C2" w:rsidP="008C49C2">
      <w:pPr>
        <w:numPr>
          <w:ilvl w:val="0"/>
          <w:numId w:val="22"/>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Переклад детективів є складним видом перекладу. Це зумовлено тим, що такий тип тексту збагачений різними лексичними одиницями, стилістичними фігурами, </w:t>
      </w:r>
      <w:proofErr w:type="spellStart"/>
      <w:r w:rsidRPr="008C49C2">
        <w:rPr>
          <w:rFonts w:ascii="Times New Roman" w:hAnsi="Times New Roman"/>
          <w:sz w:val="28"/>
          <w:szCs w:val="28"/>
          <w:lang w:val="uk-UA" w:eastAsia="ru-RU"/>
        </w:rPr>
        <w:t>безеквівалентною</w:t>
      </w:r>
      <w:proofErr w:type="spellEnd"/>
      <w:r w:rsidRPr="008C49C2">
        <w:rPr>
          <w:rFonts w:ascii="Times New Roman" w:hAnsi="Times New Roman"/>
          <w:sz w:val="28"/>
          <w:szCs w:val="28"/>
          <w:lang w:val="uk-UA" w:eastAsia="ru-RU"/>
        </w:rPr>
        <w:t xml:space="preserve"> лексикою, авторськими неологізмами. Часто в тексті присутня імпліцитна інформація, яка повинна бути передана для потрібного впливу на читача. Перекладач повинен враховувати не лише лінгвістичні і культурні елементи тексту, але і прагматичні.  </w:t>
      </w:r>
    </w:p>
    <w:p w14:paraId="12DDEA79" w14:textId="77777777" w:rsidR="008C49C2" w:rsidRPr="008C49C2" w:rsidRDefault="008C49C2" w:rsidP="008C49C2">
      <w:pPr>
        <w:numPr>
          <w:ilvl w:val="0"/>
          <w:numId w:val="22"/>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Під час перекладу творів детективного жанру перекладачу необхідно передавати той естетичний вплив, який був задуманий автором в оригіналі. Тож перекладач повинен досконало володіти не лише іноземною мовою, але і рідною, щоб уміти правильно підібрати варіант перекладу і розставити емоційні акценти та відтінки. Перекладач повинен також володіти глибокими знаннями про культуру країни мови, що перекладається, її історію. </w:t>
      </w:r>
    </w:p>
    <w:p w14:paraId="47ED0C77" w14:textId="70A3BCFD" w:rsidR="008C49C2" w:rsidRPr="00F66E3A" w:rsidRDefault="008C49C2" w:rsidP="008C49C2">
      <w:pPr>
        <w:numPr>
          <w:ilvl w:val="0"/>
          <w:numId w:val="22"/>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Перекладацькі прийоми та особливості лексичного, граматичного та стилістичного плану – необхідні перекладацькі інструменти за допомогою яких можна адаптувати текст у відповідності з нормами мови перекладу, не змінивши при цьому змісту та зберігши стилістику </w:t>
      </w:r>
      <w:r w:rsidRPr="00F66E3A">
        <w:rPr>
          <w:rFonts w:ascii="Times New Roman" w:hAnsi="Times New Roman"/>
          <w:b/>
          <w:sz w:val="28"/>
          <w:szCs w:val="28"/>
          <w:lang w:val="uk-UA" w:eastAsia="ru-RU"/>
        </w:rPr>
        <w:br w:type="page"/>
      </w:r>
    </w:p>
    <w:p w14:paraId="6C0416D5"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15" w:name="_Toc61892984"/>
      <w:bookmarkStart w:id="16" w:name="_Toc60773394"/>
      <w:r w:rsidRPr="008C49C2">
        <w:rPr>
          <w:rFonts w:ascii="Times New Roman" w:hAnsi="Times New Roman"/>
          <w:b/>
          <w:caps/>
          <w:sz w:val="28"/>
          <w:szCs w:val="28"/>
          <w:lang w:val="uk-UA" w:eastAsia="ru-RU"/>
        </w:rPr>
        <w:lastRenderedPageBreak/>
        <w:t xml:space="preserve">Розділ </w:t>
      </w:r>
      <w:r w:rsidRPr="008C49C2">
        <w:rPr>
          <w:rFonts w:ascii="Times New Roman" w:hAnsi="Times New Roman"/>
          <w:b/>
          <w:caps/>
          <w:sz w:val="28"/>
          <w:szCs w:val="28"/>
          <w:lang w:eastAsia="ru-RU"/>
        </w:rPr>
        <w:t>2</w:t>
      </w:r>
      <w:bookmarkEnd w:id="15"/>
      <w:r w:rsidRPr="008C49C2">
        <w:rPr>
          <w:rFonts w:ascii="Times New Roman" w:hAnsi="Times New Roman"/>
          <w:b/>
          <w:caps/>
          <w:sz w:val="28"/>
          <w:szCs w:val="28"/>
          <w:lang w:val="uk-UA" w:eastAsia="ru-RU"/>
        </w:rPr>
        <w:t xml:space="preserve"> </w:t>
      </w:r>
    </w:p>
    <w:p w14:paraId="73ECCEE7"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17" w:name="_Toc61892985"/>
      <w:r w:rsidRPr="008C49C2">
        <w:rPr>
          <w:rFonts w:ascii="Times New Roman" w:hAnsi="Times New Roman"/>
          <w:b/>
          <w:caps/>
          <w:sz w:val="28"/>
          <w:szCs w:val="28"/>
          <w:lang w:val="uk-UA" w:eastAsia="ru-RU"/>
        </w:rPr>
        <w:t>Структурні та лінгво-стилістичні особливості ідіостилю Рекса Стаута</w:t>
      </w:r>
      <w:bookmarkEnd w:id="16"/>
      <w:bookmarkEnd w:id="17"/>
    </w:p>
    <w:p w14:paraId="5ECA78E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
    <w:p w14:paraId="188D92B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18" w:name="_Hlk61431503"/>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Rex</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Todhunter</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Stout</w:t>
      </w:r>
      <w:proofErr w:type="spellEnd"/>
      <w:r w:rsidRPr="008C49C2">
        <w:rPr>
          <w:rFonts w:ascii="Times New Roman" w:hAnsi="Times New Roman"/>
          <w:sz w:val="28"/>
          <w:szCs w:val="28"/>
          <w:lang w:val="uk-UA" w:eastAsia="ru-RU"/>
        </w:rPr>
        <w:t xml:space="preserve">), один з найвизначніших американських письменників детективного жанру. Він прославився на весь світ як автор книг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та Арчі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w:t>
      </w:r>
      <w:bookmarkEnd w:id="18"/>
      <w:r w:rsidRPr="008C49C2">
        <w:rPr>
          <w:rFonts w:ascii="Times New Roman" w:hAnsi="Times New Roman"/>
          <w:sz w:val="28"/>
          <w:szCs w:val="28"/>
          <w:lang w:val="uk-UA" w:eastAsia="ru-RU"/>
        </w:rPr>
        <w:t xml:space="preserve">Всього ним було написано більше 50 романів і біля 75 повістей та оповідань. Його книги були перекладені двадцятьма шістьма мовами та видані загальним </w:t>
      </w:r>
      <w:proofErr w:type="spellStart"/>
      <w:r w:rsidRPr="008C49C2">
        <w:rPr>
          <w:rFonts w:ascii="Times New Roman" w:hAnsi="Times New Roman"/>
          <w:sz w:val="28"/>
          <w:szCs w:val="28"/>
          <w:lang w:val="uk-UA" w:eastAsia="ru-RU"/>
        </w:rPr>
        <w:t>тиражем</w:t>
      </w:r>
      <w:proofErr w:type="spellEnd"/>
      <w:r w:rsidRPr="008C49C2">
        <w:rPr>
          <w:rFonts w:ascii="Times New Roman" w:hAnsi="Times New Roman"/>
          <w:sz w:val="28"/>
          <w:szCs w:val="28"/>
          <w:lang w:val="uk-UA" w:eastAsia="ru-RU"/>
        </w:rPr>
        <w:t xml:space="preserve"> біля ста мільйонів екземплярів</w:t>
      </w:r>
      <w:r w:rsidRPr="008C49C2">
        <w:rPr>
          <w:rFonts w:ascii="Times New Roman" w:hAnsi="Times New Roman"/>
          <w:sz w:val="28"/>
          <w:szCs w:val="28"/>
          <w:lang w:eastAsia="ru-RU"/>
        </w:rPr>
        <w:t xml:space="preserve"> [39]</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народився 1 грудня 1886 року в штаті Індіана, США. Він був надзвичайно талановитим ще з дитинства. Найлегше йому давалися мови та математика. Після закінчення школи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вступив на службу до ВМФ США, де прослужив 2 роки на яхті тодішнього президента США Теодора Рузвельта. Там вперше він показав своє вміння розповідати цікаві історії, давши інтерв’ю одному з місцевих видань про свою службу на борті президентської яхти. Свою молодість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присвятив частій зміні місця роботи, публікації перших оповідань, одруженню та подорожі в Європу з метою повністю присвятити себе письменницькій творчості.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був активним громадським </w:t>
      </w:r>
      <w:proofErr w:type="spellStart"/>
      <w:r w:rsidRPr="008C49C2">
        <w:rPr>
          <w:rFonts w:ascii="Times New Roman" w:hAnsi="Times New Roman"/>
          <w:sz w:val="28"/>
          <w:szCs w:val="28"/>
          <w:lang w:val="uk-UA" w:eastAsia="ru-RU"/>
        </w:rPr>
        <w:t>діячем</w:t>
      </w:r>
      <w:proofErr w:type="spellEnd"/>
      <w:r w:rsidRPr="008C49C2">
        <w:rPr>
          <w:rFonts w:ascii="Times New Roman" w:hAnsi="Times New Roman"/>
          <w:sz w:val="28"/>
          <w:szCs w:val="28"/>
          <w:lang w:val="uk-UA" w:eastAsia="ru-RU"/>
        </w:rPr>
        <w:t xml:space="preserve">, прихильником ліберальних ідей. Ще в двадцяті роки він приймав участь у створенні журналу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New</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Masses</w:t>
      </w:r>
      <w:proofErr w:type="spellEnd"/>
      <w:r w:rsidRPr="008C49C2">
        <w:rPr>
          <w:rFonts w:ascii="Times New Roman" w:hAnsi="Times New Roman"/>
          <w:sz w:val="28"/>
          <w:szCs w:val="28"/>
          <w:lang w:val="uk-UA" w:eastAsia="ru-RU"/>
        </w:rPr>
        <w:t xml:space="preserve">, в якому друкувались такі відомі автори як Ернест Хемінгуей, </w:t>
      </w:r>
      <w:proofErr w:type="spellStart"/>
      <w:r w:rsidRPr="008C49C2">
        <w:rPr>
          <w:rFonts w:ascii="Times New Roman" w:hAnsi="Times New Roman"/>
          <w:sz w:val="28"/>
          <w:szCs w:val="28"/>
          <w:lang w:val="uk-UA" w:eastAsia="ru-RU"/>
        </w:rPr>
        <w:t>Ептон</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Сінклер</w:t>
      </w:r>
      <w:proofErr w:type="spellEnd"/>
      <w:r w:rsidRPr="008C49C2">
        <w:rPr>
          <w:rFonts w:ascii="Times New Roman" w:hAnsi="Times New Roman"/>
          <w:sz w:val="28"/>
          <w:szCs w:val="28"/>
          <w:lang w:val="uk-UA" w:eastAsia="ru-RU"/>
        </w:rPr>
        <w:t xml:space="preserve">, Теодор Драйзер та багато інших. Під час великої депресії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був активним вболівальником «Нового курсу», який проводив Франклін Рузвельт. Під час другої світової війни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працював в пропагандистській організації </w:t>
      </w:r>
      <w:proofErr w:type="spellStart"/>
      <w:r w:rsidRPr="008C49C2">
        <w:rPr>
          <w:rFonts w:ascii="Times New Roman" w:hAnsi="Times New Roman"/>
          <w:sz w:val="28"/>
          <w:szCs w:val="28"/>
          <w:lang w:val="uk-UA" w:eastAsia="ru-RU"/>
        </w:rPr>
        <w:t>Friends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of</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Democracy</w:t>
      </w:r>
      <w:proofErr w:type="spellEnd"/>
      <w:r w:rsidRPr="008C49C2">
        <w:rPr>
          <w:rFonts w:ascii="Times New Roman" w:hAnsi="Times New Roman"/>
          <w:sz w:val="28"/>
          <w:szCs w:val="28"/>
          <w:lang w:val="uk-UA" w:eastAsia="ru-RU"/>
        </w:rPr>
        <w:t xml:space="preserve">, підтримує ідею створення Організації Об’єднаних Націй.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агітував за вибори Франкліна Рузвельта на четвертий президентський термін. Після закінчення війни він активно приймав участь разом з такими видатними особистостями як Альберт </w:t>
      </w:r>
      <w:proofErr w:type="spellStart"/>
      <w:r w:rsidRPr="008C49C2">
        <w:rPr>
          <w:rFonts w:ascii="Times New Roman" w:hAnsi="Times New Roman"/>
          <w:sz w:val="28"/>
          <w:szCs w:val="28"/>
          <w:lang w:val="uk-UA" w:eastAsia="ru-RU"/>
        </w:rPr>
        <w:t>Енштейн</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Курт</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Воннегут</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United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World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Federalists</w:t>
      </w:r>
      <w:proofErr w:type="spellEnd"/>
      <w:r w:rsidRPr="008C49C2">
        <w:rPr>
          <w:rFonts w:ascii="Times New Roman" w:hAnsi="Times New Roman"/>
          <w:sz w:val="28"/>
          <w:szCs w:val="28"/>
          <w:lang w:val="uk-UA" w:eastAsia="ru-RU"/>
        </w:rPr>
        <w:t xml:space="preserve">, організації, яка працювала над створенням «світового уряду», яким тоді видавалась ООН. Будучи противником </w:t>
      </w:r>
      <w:proofErr w:type="spellStart"/>
      <w:r w:rsidRPr="008C49C2">
        <w:rPr>
          <w:rFonts w:ascii="Times New Roman" w:hAnsi="Times New Roman"/>
          <w:sz w:val="28"/>
          <w:szCs w:val="28"/>
          <w:lang w:val="uk-UA" w:eastAsia="ru-RU"/>
        </w:rPr>
        <w:t>комунізма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разом з тим, у розпал антикомуністичного полювання на відьом в Штатах </w:t>
      </w:r>
      <w:proofErr w:type="spellStart"/>
      <w:r w:rsidRPr="008C49C2">
        <w:rPr>
          <w:rFonts w:ascii="Times New Roman" w:hAnsi="Times New Roman"/>
          <w:sz w:val="28"/>
          <w:szCs w:val="28"/>
          <w:lang w:val="uk-UA" w:eastAsia="ru-RU"/>
        </w:rPr>
        <w:lastRenderedPageBreak/>
        <w:t>пятидесятих</w:t>
      </w:r>
      <w:proofErr w:type="spellEnd"/>
      <w:r w:rsidRPr="008C49C2">
        <w:rPr>
          <w:rFonts w:ascii="Times New Roman" w:hAnsi="Times New Roman"/>
          <w:sz w:val="28"/>
          <w:szCs w:val="28"/>
          <w:lang w:val="uk-UA" w:eastAsia="ru-RU"/>
        </w:rPr>
        <w:t xml:space="preserve"> років проігнорував повістку з комітету по розслідуванню антиамериканської діяльності сенатора </w:t>
      </w:r>
      <w:proofErr w:type="spellStart"/>
      <w:r w:rsidRPr="008C49C2">
        <w:rPr>
          <w:rFonts w:ascii="Times New Roman" w:hAnsi="Times New Roman"/>
          <w:sz w:val="28"/>
          <w:szCs w:val="28"/>
          <w:lang w:val="uk-UA" w:eastAsia="ru-RU"/>
        </w:rPr>
        <w:t>Маккарті</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був одним з багатьох письменників, за якими дуже уважно спостерігало ФБР, яким на той час керував Едгар Гувер. Особливо лютий гнів викликала публікація в 1965 році  роману </w:t>
      </w:r>
      <w:r w:rsidRPr="008C49C2">
        <w:rPr>
          <w:rFonts w:ascii="Times New Roman" w:hAnsi="Times New Roman"/>
          <w:i/>
          <w:iCs/>
          <w:sz w:val="28"/>
          <w:szCs w:val="28"/>
          <w:lang w:val="en-US" w:eastAsia="ru-RU"/>
        </w:rPr>
        <w:t>The</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Doorbell</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Rang</w:t>
      </w:r>
      <w:r w:rsidRPr="008C49C2">
        <w:rPr>
          <w:rFonts w:ascii="Times New Roman" w:hAnsi="Times New Roman"/>
          <w:sz w:val="28"/>
          <w:szCs w:val="28"/>
          <w:lang w:val="uk-UA" w:eastAsia="ru-RU"/>
        </w:rPr>
        <w:t>,</w:t>
      </w:r>
      <w:r w:rsidRPr="008C49C2">
        <w:rPr>
          <w:rFonts w:ascii="Times New Roman" w:hAnsi="Times New Roman"/>
          <w:color w:val="FF0000"/>
          <w:sz w:val="28"/>
          <w:szCs w:val="28"/>
          <w:lang w:val="uk-UA" w:eastAsia="ru-RU"/>
        </w:rPr>
        <w:t xml:space="preserve"> </w:t>
      </w:r>
      <w:r w:rsidRPr="008C49C2">
        <w:rPr>
          <w:rFonts w:ascii="Times New Roman" w:hAnsi="Times New Roman"/>
          <w:sz w:val="28"/>
          <w:szCs w:val="28"/>
          <w:lang w:val="uk-UA" w:eastAsia="ru-RU"/>
        </w:rPr>
        <w:t xml:space="preserve">в якому автор відверто показав як ФБР порушує закони своєї країни і висміяв його працівників. Навіть в 1988 році, через 13 років після смерті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ФБР, всупереч закону про свободу інформації, відкрило журналістам лише 183 з 301 сторінки досьє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та й ті були </w:t>
      </w:r>
      <w:proofErr w:type="spellStart"/>
      <w:r w:rsidRPr="008C49C2">
        <w:rPr>
          <w:rFonts w:ascii="Times New Roman" w:hAnsi="Times New Roman"/>
          <w:sz w:val="28"/>
          <w:szCs w:val="28"/>
          <w:lang w:val="uk-UA" w:eastAsia="ru-RU"/>
        </w:rPr>
        <w:t>відредактовані</w:t>
      </w:r>
      <w:proofErr w:type="spellEnd"/>
      <w:r w:rsidRPr="008C49C2">
        <w:rPr>
          <w:rFonts w:ascii="Times New Roman" w:hAnsi="Times New Roman"/>
          <w:sz w:val="28"/>
          <w:szCs w:val="28"/>
          <w:lang w:val="uk-UA" w:eastAsia="ru-RU"/>
        </w:rPr>
        <w:t xml:space="preserve"> цензурою. Помер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27 жовтня 1975 року. Некрологи були опубліковані у всіх найбільших виданнях США, в тому числі, </w:t>
      </w:r>
      <w:proofErr w:type="spellStart"/>
      <w:r w:rsidRPr="008C49C2">
        <w:rPr>
          <w:rFonts w:ascii="Times New Roman" w:hAnsi="Times New Roman"/>
          <w:i/>
          <w:sz w:val="28"/>
          <w:szCs w:val="28"/>
          <w:lang w:val="uk-UA" w:eastAsia="ru-RU"/>
        </w:rPr>
        <w:t>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Washington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Post</w:t>
      </w:r>
      <w:proofErr w:type="spellEnd"/>
      <w:r w:rsidRPr="008C49C2">
        <w:rPr>
          <w:rFonts w:ascii="Times New Roman" w:hAnsi="Times New Roman"/>
          <w:i/>
          <w:sz w:val="28"/>
          <w:szCs w:val="28"/>
          <w:lang w:val="uk-UA" w:eastAsia="ru-RU"/>
        </w:rPr>
        <w:t xml:space="preserve"> </w:t>
      </w:r>
      <w:r w:rsidRPr="008C49C2">
        <w:rPr>
          <w:rFonts w:ascii="Times New Roman" w:hAnsi="Times New Roman"/>
          <w:sz w:val="28"/>
          <w:szCs w:val="28"/>
          <w:lang w:val="uk-UA" w:eastAsia="ru-RU"/>
        </w:rPr>
        <w:t xml:space="preserve">и </w:t>
      </w:r>
      <w:proofErr w:type="spellStart"/>
      <w:r w:rsidRPr="008C49C2">
        <w:rPr>
          <w:rFonts w:ascii="Times New Roman" w:hAnsi="Times New Roman"/>
          <w:i/>
          <w:sz w:val="28"/>
          <w:szCs w:val="28"/>
          <w:lang w:val="uk-UA" w:eastAsia="ru-RU"/>
        </w:rPr>
        <w:t>New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York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Times</w:t>
      </w:r>
      <w:proofErr w:type="spellEnd"/>
      <w:r w:rsidRPr="008C49C2">
        <w:rPr>
          <w:rFonts w:ascii="Times New Roman" w:hAnsi="Times New Roman"/>
          <w:sz w:val="28"/>
          <w:szCs w:val="28"/>
          <w:lang w:val="uk-UA" w:eastAsia="ru-RU"/>
        </w:rPr>
        <w:t xml:space="preserve"> [39]. </w:t>
      </w:r>
    </w:p>
    <w:p w14:paraId="0A42F51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Перша книга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Нow</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Like</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God</w:t>
      </w:r>
      <w:proofErr w:type="spellEnd"/>
      <w:r w:rsidRPr="008C49C2">
        <w:rPr>
          <w:rFonts w:ascii="Times New Roman" w:hAnsi="Times New Roman"/>
          <w:sz w:val="28"/>
          <w:szCs w:val="28"/>
          <w:lang w:val="uk-UA" w:eastAsia="ru-RU"/>
        </w:rPr>
        <w:t xml:space="preserve"> була опублікована у 1929 році. Взагалі,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писав у абсолютно різних жанрах і формах: романи та оповідання, фентезі та політичний трилер, але, звичайно в усьому світі він став відомим як автор детективів. До речі, цілком можливо, що цікавість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до розслідувань злочинів виник ще в 1905 році, коли з будинку </w:t>
      </w:r>
      <w:proofErr w:type="spellStart"/>
      <w:r w:rsidRPr="008C49C2">
        <w:rPr>
          <w:rFonts w:ascii="Times New Roman" w:hAnsi="Times New Roman"/>
          <w:sz w:val="28"/>
          <w:szCs w:val="28"/>
          <w:lang w:val="uk-UA" w:eastAsia="ru-RU"/>
        </w:rPr>
        <w:t>Стаутів</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Топеці</w:t>
      </w:r>
      <w:proofErr w:type="spellEnd"/>
      <w:r w:rsidRPr="008C49C2">
        <w:rPr>
          <w:rFonts w:ascii="Times New Roman" w:hAnsi="Times New Roman"/>
          <w:sz w:val="28"/>
          <w:szCs w:val="28"/>
          <w:lang w:val="uk-UA" w:eastAsia="ru-RU"/>
        </w:rPr>
        <w:t xml:space="preserve"> було </w:t>
      </w:r>
      <w:proofErr w:type="spellStart"/>
      <w:r w:rsidRPr="008C49C2">
        <w:rPr>
          <w:rFonts w:ascii="Times New Roman" w:hAnsi="Times New Roman"/>
          <w:sz w:val="28"/>
          <w:szCs w:val="28"/>
          <w:lang w:val="uk-UA" w:eastAsia="ru-RU"/>
        </w:rPr>
        <w:t>вкрадно</w:t>
      </w:r>
      <w:proofErr w:type="spellEnd"/>
      <w:r w:rsidRPr="008C49C2">
        <w:rPr>
          <w:rFonts w:ascii="Times New Roman" w:hAnsi="Times New Roman"/>
          <w:sz w:val="28"/>
          <w:szCs w:val="28"/>
          <w:lang w:val="uk-UA" w:eastAsia="ru-RU"/>
        </w:rPr>
        <w:t xml:space="preserve"> фонограф Едісона і колекція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в якій налічувалось більше сотні записів. Перша книга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й Арчі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Fer-de-Lance</w:t>
      </w:r>
      <w:proofErr w:type="spellEnd"/>
      <w:r w:rsidRPr="008C49C2">
        <w:rPr>
          <w:rFonts w:ascii="Times New Roman" w:hAnsi="Times New Roman"/>
          <w:sz w:val="28"/>
          <w:szCs w:val="28"/>
          <w:lang w:val="uk-UA" w:eastAsia="ru-RU"/>
        </w:rPr>
        <w:t xml:space="preserve">, вийшла у 1934 році. За багатьма аспектами цю серію можна порівняти з творами про Шерлока Холмса Конан </w:t>
      </w:r>
      <w:proofErr w:type="spellStart"/>
      <w:r w:rsidRPr="008C49C2">
        <w:rPr>
          <w:rFonts w:ascii="Times New Roman" w:hAnsi="Times New Roman"/>
          <w:sz w:val="28"/>
          <w:szCs w:val="28"/>
          <w:lang w:val="uk-UA" w:eastAsia="ru-RU"/>
        </w:rPr>
        <w:t>Дойля</w:t>
      </w:r>
      <w:proofErr w:type="spellEnd"/>
      <w:r w:rsidRPr="008C49C2">
        <w:rPr>
          <w:rFonts w:ascii="Times New Roman" w:hAnsi="Times New Roman"/>
          <w:sz w:val="28"/>
          <w:szCs w:val="28"/>
          <w:lang w:val="uk-UA" w:eastAsia="ru-RU"/>
        </w:rPr>
        <w:t xml:space="preserve"> в першу чергу через якість розробки центральних персонажів, по тому як вони вписані в оточуючу дійсність. </w:t>
      </w:r>
      <w:bookmarkStart w:id="19" w:name="_Hlk61431864"/>
    </w:p>
    <w:p w14:paraId="45C12F1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 нестаріючі герої, що зберегли заявлені на початку серії звички, зовнішній вигляд, манеру поведінки та особисті стосунки протягом усіх романів.</w:t>
      </w:r>
      <w:bookmarkEnd w:id="19"/>
      <w:r w:rsidRPr="008C49C2">
        <w:rPr>
          <w:rFonts w:ascii="Times New Roman" w:hAnsi="Times New Roman"/>
          <w:sz w:val="28"/>
          <w:szCs w:val="28"/>
          <w:lang w:val="uk-UA" w:eastAsia="ru-RU"/>
        </w:rPr>
        <w:t xml:space="preserve"> Проте, це можна сказати і про інших постійних персонажів – інспектор </w:t>
      </w:r>
      <w:proofErr w:type="spellStart"/>
      <w:r w:rsidRPr="008C49C2">
        <w:rPr>
          <w:rFonts w:ascii="Times New Roman" w:hAnsi="Times New Roman"/>
          <w:sz w:val="28"/>
          <w:szCs w:val="28"/>
          <w:lang w:val="uk-UA" w:eastAsia="ru-RU"/>
        </w:rPr>
        <w:t>Кремер</w:t>
      </w:r>
      <w:proofErr w:type="spellEnd"/>
      <w:r w:rsidRPr="008C49C2">
        <w:rPr>
          <w:rFonts w:ascii="Times New Roman" w:hAnsi="Times New Roman"/>
          <w:sz w:val="28"/>
          <w:szCs w:val="28"/>
          <w:lang w:val="uk-UA" w:eastAsia="ru-RU"/>
        </w:rPr>
        <w:t xml:space="preserve">, сержант </w:t>
      </w:r>
      <w:proofErr w:type="spellStart"/>
      <w:r w:rsidRPr="008C49C2">
        <w:rPr>
          <w:rFonts w:ascii="Times New Roman" w:hAnsi="Times New Roman"/>
          <w:sz w:val="28"/>
          <w:szCs w:val="28"/>
          <w:lang w:val="uk-UA" w:eastAsia="ru-RU"/>
        </w:rPr>
        <w:t>Стебінс</w:t>
      </w:r>
      <w:proofErr w:type="spellEnd"/>
      <w:r w:rsidRPr="008C49C2">
        <w:rPr>
          <w:rFonts w:ascii="Times New Roman" w:hAnsi="Times New Roman"/>
          <w:sz w:val="28"/>
          <w:szCs w:val="28"/>
          <w:lang w:val="uk-UA" w:eastAsia="ru-RU"/>
        </w:rPr>
        <w:t xml:space="preserve">, «особистий друг»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Лілі </w:t>
      </w:r>
      <w:proofErr w:type="spellStart"/>
      <w:r w:rsidRPr="008C49C2">
        <w:rPr>
          <w:rFonts w:ascii="Times New Roman" w:hAnsi="Times New Roman"/>
          <w:sz w:val="28"/>
          <w:szCs w:val="28"/>
          <w:lang w:val="uk-UA" w:eastAsia="ru-RU"/>
        </w:rPr>
        <w:t>Роуен</w:t>
      </w:r>
      <w:proofErr w:type="spellEnd"/>
      <w:r w:rsidRPr="008C49C2">
        <w:rPr>
          <w:rFonts w:ascii="Times New Roman" w:hAnsi="Times New Roman"/>
          <w:sz w:val="28"/>
          <w:szCs w:val="28"/>
          <w:lang w:val="uk-UA" w:eastAsia="ru-RU"/>
        </w:rPr>
        <w:t xml:space="preserve">, з якою він познайомився в романі в 1938 році і яка не особливо змінилася до творів </w:t>
      </w:r>
      <w:proofErr w:type="spellStart"/>
      <w:r w:rsidRPr="008C49C2">
        <w:rPr>
          <w:rFonts w:ascii="Times New Roman" w:hAnsi="Times New Roman"/>
          <w:sz w:val="28"/>
          <w:szCs w:val="28"/>
          <w:lang w:val="uk-UA" w:eastAsia="ru-RU"/>
        </w:rPr>
        <w:t>шестидесятих</w:t>
      </w:r>
      <w:proofErr w:type="spellEnd"/>
      <w:r w:rsidRPr="008C49C2">
        <w:rPr>
          <w:rFonts w:ascii="Times New Roman" w:hAnsi="Times New Roman"/>
          <w:sz w:val="28"/>
          <w:szCs w:val="28"/>
          <w:lang w:val="uk-UA" w:eastAsia="ru-RU"/>
        </w:rPr>
        <w:t xml:space="preserve"> років. </w:t>
      </w:r>
    </w:p>
    <w:p w14:paraId="1F37BCD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Гудвин</w:t>
      </w:r>
      <w:proofErr w:type="spellEnd"/>
      <w:r w:rsidRPr="008C49C2">
        <w:rPr>
          <w:rFonts w:ascii="Times New Roman" w:hAnsi="Times New Roman"/>
          <w:sz w:val="28"/>
          <w:szCs w:val="28"/>
          <w:lang w:val="uk-UA" w:eastAsia="ru-RU"/>
        </w:rPr>
        <w:t xml:space="preserve"> і Вульф – настільки яскрава пара, що якби не вони, більшість справ, які вони розслідують, могли б здаватися прісними.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молодший за Вульфа років на п’ятнадцять – двадцять. Формально він працівник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r w:rsidRPr="008C49C2">
        <w:rPr>
          <w:rFonts w:ascii="Times New Roman" w:hAnsi="Times New Roman"/>
          <w:sz w:val="28"/>
          <w:szCs w:val="28"/>
          <w:lang w:val="uk-UA" w:eastAsia="ru-RU"/>
        </w:rPr>
        <w:lastRenderedPageBreak/>
        <w:t xml:space="preserve">який отримує у нього зарплатню. Колись вони працювали окремо, історія їх знайомства викладена у першому романі серіалу. </w:t>
      </w:r>
    </w:p>
    <w:p w14:paraId="3853CB16"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Цікаво відмітити, що на відміну від багатьох своїх колег по ремеслу Вульф 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 запеклі ледарі і взятися за наступну справу їх спонукає лише небезпечно </w:t>
      </w:r>
      <w:proofErr w:type="spellStart"/>
      <w:r w:rsidRPr="008C49C2">
        <w:rPr>
          <w:rFonts w:ascii="Times New Roman" w:hAnsi="Times New Roman"/>
          <w:sz w:val="28"/>
          <w:szCs w:val="28"/>
          <w:lang w:val="uk-UA" w:eastAsia="ru-RU"/>
        </w:rPr>
        <w:t>зменшившийся</w:t>
      </w:r>
      <w:proofErr w:type="spellEnd"/>
      <w:r w:rsidRPr="008C49C2">
        <w:rPr>
          <w:rFonts w:ascii="Times New Roman" w:hAnsi="Times New Roman"/>
          <w:sz w:val="28"/>
          <w:szCs w:val="28"/>
          <w:lang w:val="uk-UA" w:eastAsia="ru-RU"/>
        </w:rPr>
        <w:t xml:space="preserve"> рахунок у банку. Іншими словами, робота для них – це спосіб забезпечити безбідне існування, а воно для цієї парочки коштує недешево. Все коштувало немалих грошей, а єдиним джерелом їх поточних доходів були люди, у яких виникали ті чи інші проблеми і які мали можливість та бажання платити їм за те, що вони допомагали вирішувати їх. </w:t>
      </w:r>
    </w:p>
    <w:p w14:paraId="01A2DC1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володіє величезним </w:t>
      </w:r>
      <w:proofErr w:type="spellStart"/>
      <w:r w:rsidRPr="008C49C2">
        <w:rPr>
          <w:rFonts w:ascii="Times New Roman" w:hAnsi="Times New Roman"/>
          <w:sz w:val="28"/>
          <w:szCs w:val="28"/>
          <w:lang w:val="uk-UA" w:eastAsia="ru-RU"/>
        </w:rPr>
        <w:t>камяним</w:t>
      </w:r>
      <w:proofErr w:type="spellEnd"/>
      <w:r w:rsidRPr="008C49C2">
        <w:rPr>
          <w:rFonts w:ascii="Times New Roman" w:hAnsi="Times New Roman"/>
          <w:sz w:val="28"/>
          <w:szCs w:val="28"/>
          <w:lang w:val="uk-UA" w:eastAsia="ru-RU"/>
        </w:rPr>
        <w:t xml:space="preserve"> будинком районі 35-ї Західної вулиці Нью Йорка. Його хобі доступне лише дуже багатим людям: велика оранжерея на верхньому поверсі, яка налічувала більше десяти тисяч орхідей, за якими доглядає щоденно спеціальний садівник. Квіти – це «свята» справа для Вульфа: щоденно дві години зранку і ввечері він приділяє спілкуванню з ними і цей час ніхто не може посміти заважати йому. </w:t>
      </w:r>
    </w:p>
    <w:p w14:paraId="5FE1402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Інше, не менш святе заняття для нього, яке він ретельно оберігає – це їжа, приготуванням якої займається віртуоз своєї справи Фріц </w:t>
      </w:r>
      <w:proofErr w:type="spellStart"/>
      <w:r w:rsidRPr="008C49C2">
        <w:rPr>
          <w:rFonts w:ascii="Times New Roman" w:hAnsi="Times New Roman"/>
          <w:sz w:val="28"/>
          <w:szCs w:val="28"/>
          <w:lang w:val="uk-UA" w:eastAsia="ru-RU"/>
        </w:rPr>
        <w:t>Бренер</w:t>
      </w:r>
      <w:proofErr w:type="spellEnd"/>
      <w:r w:rsidRPr="008C49C2">
        <w:rPr>
          <w:rFonts w:ascii="Times New Roman" w:hAnsi="Times New Roman"/>
          <w:sz w:val="28"/>
          <w:szCs w:val="28"/>
          <w:lang w:val="uk-UA" w:eastAsia="ru-RU"/>
        </w:rPr>
        <w:t xml:space="preserve">. На сторінках роману можна зустріти велику кількість описів вишуканих страв, що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навіть за допомогою своїх друзів опублікував в 1973 році «Збірник рецептів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p>
    <w:p w14:paraId="5F6813E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повної характеристики героя варто згадати про його високу ерудицію, жінконенависництво, нелюбов до будь-якого виду транспорту, любов до люльки, безмежну кількість пива, що він випивав щоденно, і такі ж безмежні </w:t>
      </w:r>
      <w:proofErr w:type="spellStart"/>
      <w:r w:rsidRPr="008C49C2">
        <w:rPr>
          <w:rFonts w:ascii="Times New Roman" w:hAnsi="Times New Roman"/>
          <w:sz w:val="28"/>
          <w:szCs w:val="28"/>
          <w:lang w:val="uk-UA" w:eastAsia="ru-RU"/>
        </w:rPr>
        <w:t>обєми</w:t>
      </w:r>
      <w:proofErr w:type="spellEnd"/>
      <w:r w:rsidRPr="008C49C2">
        <w:rPr>
          <w:rFonts w:ascii="Times New Roman" w:hAnsi="Times New Roman"/>
          <w:sz w:val="28"/>
          <w:szCs w:val="28"/>
          <w:lang w:val="uk-UA" w:eastAsia="ru-RU"/>
        </w:rPr>
        <w:t xml:space="preserve">: 258 фунтів або одна сьома тони. Його вага в більшій мірі сприяє тому, що він надає перевагу не залишати власний дім. У відомому сенсі його очі, вуха та ноги – це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який в одному з романів, зауважив, що різниця між ним і Вульфом полягає в тому, що Арчі – звичайний сищик, а Вульф – геній. Арчі виконує майже всю чорнову роботу – від </w:t>
      </w:r>
      <w:proofErr w:type="spellStart"/>
      <w:r w:rsidRPr="008C49C2">
        <w:rPr>
          <w:rFonts w:ascii="Times New Roman" w:hAnsi="Times New Roman"/>
          <w:sz w:val="28"/>
          <w:szCs w:val="28"/>
          <w:lang w:val="uk-UA" w:eastAsia="ru-RU"/>
        </w:rPr>
        <w:t>пошука</w:t>
      </w:r>
      <w:proofErr w:type="spellEnd"/>
      <w:r w:rsidRPr="008C49C2">
        <w:rPr>
          <w:rFonts w:ascii="Times New Roman" w:hAnsi="Times New Roman"/>
          <w:sz w:val="28"/>
          <w:szCs w:val="28"/>
          <w:lang w:val="uk-UA" w:eastAsia="ru-RU"/>
        </w:rPr>
        <w:t xml:space="preserve"> за необхідності чергової справи, коли «господарю» на його думку, загрожувала небезпека опинитися в матеріально обмежених обставинах. Наприклад, у «</w:t>
      </w:r>
      <w:proofErr w:type="spellStart"/>
      <w:r w:rsidRPr="008C49C2">
        <w:rPr>
          <w:rFonts w:ascii="Times New Roman" w:hAnsi="Times New Roman"/>
          <w:sz w:val="28"/>
          <w:szCs w:val="28"/>
          <w:lang w:val="uk-UA" w:eastAsia="ru-RU"/>
        </w:rPr>
        <w:t>Замовкнушому</w:t>
      </w:r>
      <w:proofErr w:type="spellEnd"/>
      <w:r w:rsidRPr="008C49C2">
        <w:rPr>
          <w:rFonts w:ascii="Times New Roman" w:hAnsi="Times New Roman"/>
          <w:sz w:val="28"/>
          <w:szCs w:val="28"/>
          <w:lang w:val="uk-UA" w:eastAsia="ru-RU"/>
        </w:rPr>
        <w:t xml:space="preserve"> ораторі» – саме Арчі </w:t>
      </w:r>
      <w:r w:rsidRPr="008C49C2">
        <w:rPr>
          <w:rFonts w:ascii="Times New Roman" w:hAnsi="Times New Roman"/>
          <w:sz w:val="28"/>
          <w:szCs w:val="28"/>
          <w:lang w:val="uk-UA" w:eastAsia="ru-RU"/>
        </w:rPr>
        <w:lastRenderedPageBreak/>
        <w:t xml:space="preserve">витягає на Вульфа справу, яке обіцяє великі гроші. Також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може проводити власне розслідування – детально і самостійно. Часом він робить це всупереч бажанню Вульфа як в романі </w:t>
      </w:r>
      <w:r w:rsidRPr="008C49C2">
        <w:rPr>
          <w:rFonts w:ascii="Times New Roman" w:hAnsi="Times New Roman"/>
          <w:i/>
          <w:iCs/>
          <w:sz w:val="28"/>
          <w:szCs w:val="28"/>
          <w:lang w:val="en-US" w:eastAsia="ru-RU"/>
        </w:rPr>
        <w:t>If</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Death</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Ever</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Slept</w:t>
      </w:r>
      <w:r w:rsidRPr="008C49C2">
        <w:rPr>
          <w:rFonts w:ascii="Times New Roman" w:hAnsi="Times New Roman"/>
          <w:sz w:val="28"/>
          <w:szCs w:val="28"/>
          <w:lang w:val="uk-UA" w:eastAsia="ru-RU"/>
        </w:rPr>
        <w:t xml:space="preserve"> і повідомляє про його результати </w:t>
      </w:r>
      <w:proofErr w:type="spellStart"/>
      <w:r w:rsidRPr="008C49C2">
        <w:rPr>
          <w:rFonts w:ascii="Times New Roman" w:hAnsi="Times New Roman"/>
          <w:sz w:val="28"/>
          <w:szCs w:val="28"/>
          <w:lang w:val="uk-UA" w:eastAsia="ru-RU"/>
        </w:rPr>
        <w:t>грунтовно</w:t>
      </w:r>
      <w:proofErr w:type="spellEnd"/>
      <w:r w:rsidRPr="008C49C2">
        <w:rPr>
          <w:rFonts w:ascii="Times New Roman" w:hAnsi="Times New Roman"/>
          <w:sz w:val="28"/>
          <w:szCs w:val="28"/>
          <w:lang w:val="uk-UA" w:eastAsia="ru-RU"/>
        </w:rPr>
        <w:t xml:space="preserve"> і детально «нагорі». </w:t>
      </w:r>
    </w:p>
    <w:p w14:paraId="36D07F80"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Взаємини Вульфа 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виходять за рамки «керівник-підлеглий», такий зв’язок існує на більш низькому рівні з іншими помічниками Вульфа – одним з кращих сищиків Нью Йорка непримітним </w:t>
      </w:r>
      <w:proofErr w:type="spellStart"/>
      <w:r w:rsidRPr="008C49C2">
        <w:rPr>
          <w:rFonts w:ascii="Times New Roman" w:hAnsi="Times New Roman"/>
          <w:sz w:val="28"/>
          <w:szCs w:val="28"/>
          <w:lang w:val="uk-UA" w:eastAsia="ru-RU"/>
        </w:rPr>
        <w:t>Солом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Пензером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Фредом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Даркіном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Оррі</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Кадером</w:t>
      </w:r>
      <w:proofErr w:type="spellEnd"/>
      <w:r w:rsidRPr="008C49C2">
        <w:rPr>
          <w:rFonts w:ascii="Times New Roman" w:hAnsi="Times New Roman"/>
          <w:sz w:val="28"/>
          <w:szCs w:val="28"/>
          <w:lang w:val="uk-UA" w:eastAsia="ru-RU"/>
        </w:rPr>
        <w:t xml:space="preserve">. Арчі анітрохи не тяжко бути «другим», адже кожен з них є важливою складовою життя іншого і </w:t>
      </w:r>
      <w:proofErr w:type="spellStart"/>
      <w:r w:rsidRPr="008C49C2">
        <w:rPr>
          <w:rFonts w:ascii="Times New Roman" w:hAnsi="Times New Roman"/>
          <w:sz w:val="28"/>
          <w:szCs w:val="28"/>
          <w:lang w:val="uk-UA" w:eastAsia="ru-RU"/>
        </w:rPr>
        <w:t>склавшійся</w:t>
      </w:r>
      <w:proofErr w:type="spellEnd"/>
      <w:r w:rsidRPr="008C49C2">
        <w:rPr>
          <w:rFonts w:ascii="Times New Roman" w:hAnsi="Times New Roman"/>
          <w:sz w:val="28"/>
          <w:szCs w:val="28"/>
          <w:lang w:val="uk-UA" w:eastAsia="ru-RU"/>
        </w:rPr>
        <w:t xml:space="preserve"> стосунки – це рідкий випадок щирої чоловічої дружби. Крім того,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може легко компенсувати незручності свого положення хоча б тим, що роль розповідача належить виключно йому і він не пропускає нагоди досить їдко прокоментувати ті чи інші вчинки та розпорядження свого шефа. До того ж </w:t>
      </w:r>
      <w:bookmarkStart w:id="20" w:name="_Hlk61431952"/>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 герой який діє, в той час як Вульф – просто мислить з заплющеними очима та ворушачи губами – це ознака розумової напруги найвищого ступеня, не залишаючи улюбленого крісла. Відповідно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отримує більше романного часу і простору, а слава неперевершеного майстра в першу чергу дістається Вульфу. </w:t>
      </w:r>
      <w:bookmarkEnd w:id="20"/>
      <w:r w:rsidRPr="008C49C2">
        <w:rPr>
          <w:rFonts w:ascii="Times New Roman" w:hAnsi="Times New Roman"/>
          <w:sz w:val="28"/>
          <w:szCs w:val="28"/>
          <w:lang w:val="uk-UA" w:eastAsia="ru-RU"/>
        </w:rPr>
        <w:t xml:space="preserve">Особливість творчої манери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 проводити розслідування на даних, які надають інші – це в певній мірі обмежує спектр справ,  якими йому доводиться займатися. Інше обмеження – дуже високі суми гонорарів, якими він оцінює, як правило, свою роботу:</w:t>
      </w:r>
      <w:r w:rsidRPr="008C49C2">
        <w:rPr>
          <w:rFonts w:ascii="Times New Roman" w:hAnsi="Times New Roman"/>
          <w:sz w:val="28"/>
          <w:szCs w:val="28"/>
          <w:lang w:eastAsia="ru-RU"/>
        </w:rPr>
        <w:t xml:space="preserve"> </w:t>
      </w:r>
    </w:p>
    <w:p w14:paraId="77B831A1" w14:textId="77777777" w:rsidR="008C49C2" w:rsidRPr="008C49C2" w:rsidRDefault="008C49C2" w:rsidP="008C49C2">
      <w:pPr>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en-US" w:eastAsia="ru-RU"/>
        </w:rPr>
        <w:t>“</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thousand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dollars</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w:t>
      </w:r>
      <w:proofErr w:type="spellStart"/>
      <w:r w:rsidRPr="008C49C2">
        <w:rPr>
          <w:rFonts w:ascii="Times New Roman" w:hAnsi="Times New Roman"/>
          <w:i/>
          <w:sz w:val="28"/>
          <w:szCs w:val="28"/>
          <w:lang w:val="uk-UA" w:eastAsia="ru-RU"/>
        </w:rPr>
        <w:t>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merely</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retainer</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will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expenses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succeed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determined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addition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retainer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fail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thousand</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w:t>
      </w:r>
    </w:p>
    <w:p w14:paraId="7054EF69" w14:textId="77777777" w:rsidR="008C49C2" w:rsidRPr="008C49C2" w:rsidRDefault="008C49C2" w:rsidP="008C49C2">
      <w:pPr>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leaned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forward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reach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check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good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look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down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leaned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back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closed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eyes</w:t>
      </w:r>
      <w:proofErr w:type="spellEnd"/>
      <w:r w:rsidRPr="008C49C2">
        <w:rPr>
          <w:rFonts w:ascii="Times New Roman" w:hAnsi="Times New Roman"/>
          <w:i/>
          <w:sz w:val="28"/>
          <w:szCs w:val="28"/>
          <w:lang w:val="en-US" w:eastAsia="ru-RU"/>
        </w:rPr>
        <w:t xml:space="preserve"> </w:t>
      </w:r>
      <w:r w:rsidRPr="008C49C2">
        <w:rPr>
          <w:rFonts w:ascii="Times New Roman" w:hAnsi="Times New Roman"/>
          <w:i/>
          <w:iCs/>
          <w:sz w:val="28"/>
          <w:szCs w:val="28"/>
          <w:lang w:val="uk-UA" w:eastAsia="ru-RU"/>
        </w:rPr>
        <w:t>[</w:t>
      </w:r>
      <w:r w:rsidRPr="008C49C2">
        <w:rPr>
          <w:rFonts w:ascii="Times New Roman" w:hAnsi="Times New Roman"/>
          <w:i/>
          <w:iCs/>
          <w:sz w:val="28"/>
          <w:szCs w:val="28"/>
          <w:lang w:val="en-US" w:eastAsia="ru-RU"/>
        </w:rPr>
        <w:t xml:space="preserve">59, </w:t>
      </w:r>
      <w:r w:rsidRPr="008C49C2">
        <w:rPr>
          <w:rFonts w:ascii="Times New Roman" w:hAnsi="Times New Roman"/>
          <w:i/>
          <w:iCs/>
          <w:sz w:val="28"/>
          <w:szCs w:val="28"/>
          <w:lang w:eastAsia="ru-RU"/>
        </w:rPr>
        <w:t>с</w:t>
      </w:r>
      <w:r w:rsidRPr="008C49C2">
        <w:rPr>
          <w:rFonts w:ascii="Times New Roman" w:hAnsi="Times New Roman"/>
          <w:i/>
          <w:iCs/>
          <w:sz w:val="28"/>
          <w:szCs w:val="28"/>
          <w:lang w:val="en-US" w:eastAsia="ru-RU"/>
        </w:rPr>
        <w:t>. 3</w:t>
      </w:r>
      <w:r w:rsidRPr="008C49C2">
        <w:rPr>
          <w:rFonts w:ascii="Times New Roman" w:hAnsi="Times New Roman"/>
          <w:i/>
          <w:iCs/>
          <w:sz w:val="28"/>
          <w:szCs w:val="28"/>
          <w:lang w:val="uk-UA" w:eastAsia="ru-RU"/>
        </w:rPr>
        <w:t>]</w:t>
      </w:r>
    </w:p>
    <w:p w14:paraId="05718E27" w14:textId="77777777" w:rsidR="008C49C2" w:rsidRPr="008C49C2" w:rsidRDefault="008C49C2" w:rsidP="008C49C2">
      <w:pPr>
        <w:spacing w:after="0" w:line="360" w:lineRule="auto"/>
        <w:ind w:firstLine="709"/>
        <w:jc w:val="both"/>
        <w:rPr>
          <w:rFonts w:ascii="Times New Roman" w:hAnsi="Times New Roman"/>
          <w:i/>
          <w:iCs/>
          <w:sz w:val="28"/>
          <w:szCs w:val="28"/>
          <w:lang w:val="uk-UA" w:eastAsia="ru-RU"/>
        </w:rPr>
      </w:pPr>
      <w:r w:rsidRPr="008C49C2">
        <w:rPr>
          <w:rFonts w:ascii="Times New Roman" w:hAnsi="Times New Roman"/>
          <w:sz w:val="28"/>
          <w:szCs w:val="28"/>
          <w:lang w:val="uk-UA" w:eastAsia="ru-RU"/>
        </w:rPr>
        <w:t xml:space="preserve">З цього можна зробити висновок, що клієнти Вульфа переважно люди багаті, а цьому колі «не заведено» скоювати грубих злочинів. Вбивства </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так, але вони, як правило, не яскраві. Мотиви досить стійкі </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любовно</w:t>
      </w:r>
      <w:proofErr w:type="spellEnd"/>
      <w:r w:rsidRPr="008C49C2">
        <w:rPr>
          <w:rFonts w:ascii="Times New Roman" w:hAnsi="Times New Roman"/>
          <w:sz w:val="28"/>
          <w:szCs w:val="28"/>
          <w:lang w:val="uk-UA" w:eastAsia="ru-RU"/>
        </w:rPr>
        <w:t xml:space="preserve">-сімейні інтриги, пов’язані з великими грошима. Все це зобов’язує письменника жертвувати </w:t>
      </w:r>
      <w:r w:rsidRPr="008C49C2">
        <w:rPr>
          <w:rFonts w:ascii="Times New Roman" w:hAnsi="Times New Roman"/>
          <w:sz w:val="28"/>
          <w:szCs w:val="28"/>
          <w:lang w:val="uk-UA" w:eastAsia="ru-RU"/>
        </w:rPr>
        <w:lastRenderedPageBreak/>
        <w:t xml:space="preserve">зовнішньою динамікою дії заради </w:t>
      </w:r>
      <w:proofErr w:type="spellStart"/>
      <w:r w:rsidRPr="008C49C2">
        <w:rPr>
          <w:rFonts w:ascii="Times New Roman" w:hAnsi="Times New Roman"/>
          <w:sz w:val="28"/>
          <w:szCs w:val="28"/>
          <w:lang w:val="uk-UA" w:eastAsia="ru-RU"/>
        </w:rPr>
        <w:t>грунтовних</w:t>
      </w:r>
      <w:proofErr w:type="spellEnd"/>
      <w:r w:rsidRPr="008C49C2">
        <w:rPr>
          <w:rFonts w:ascii="Times New Roman" w:hAnsi="Times New Roman"/>
          <w:sz w:val="28"/>
          <w:szCs w:val="28"/>
          <w:lang w:val="uk-UA" w:eastAsia="ru-RU"/>
        </w:rPr>
        <w:t xml:space="preserve"> картин побуту і характерів, які зі смаком і знанням справи, майстерно описує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w:t>
      </w:r>
      <w:r w:rsidRPr="008C49C2">
        <w:rPr>
          <w:rFonts w:ascii="Times New Roman" w:hAnsi="Times New Roman"/>
          <w:i/>
          <w:iCs/>
          <w:sz w:val="28"/>
          <w:szCs w:val="28"/>
          <w:lang w:val="en-US" w:eastAsia="ru-RU"/>
        </w:rPr>
        <w:t>I am a tape recorder that can ask questions</w:t>
      </w:r>
      <w:r w:rsidRPr="008C49C2">
        <w:rPr>
          <w:rFonts w:ascii="Times New Roman" w:hAnsi="Times New Roman"/>
          <w:sz w:val="28"/>
          <w:szCs w:val="28"/>
          <w:lang w:val="uk-UA" w:eastAsia="ru-RU"/>
        </w:rPr>
        <w:t xml:space="preserve"> [</w:t>
      </w:r>
      <w:r w:rsidRPr="008C49C2">
        <w:rPr>
          <w:rFonts w:ascii="Times New Roman" w:hAnsi="Times New Roman"/>
          <w:sz w:val="28"/>
          <w:szCs w:val="28"/>
          <w:lang w:val="en-US" w:eastAsia="ru-RU"/>
        </w:rPr>
        <w:t xml:space="preserve">58, </w:t>
      </w:r>
      <w:r w:rsidRPr="008C49C2">
        <w:rPr>
          <w:rFonts w:ascii="Times New Roman" w:hAnsi="Times New Roman"/>
          <w:sz w:val="28"/>
          <w:szCs w:val="28"/>
          <w:lang w:eastAsia="ru-RU"/>
        </w:rPr>
        <w:t>с</w:t>
      </w:r>
      <w:r w:rsidRPr="008C49C2">
        <w:rPr>
          <w:rFonts w:ascii="Times New Roman" w:hAnsi="Times New Roman"/>
          <w:sz w:val="28"/>
          <w:szCs w:val="28"/>
          <w:lang w:val="en-US" w:eastAsia="ru-RU"/>
        </w:rPr>
        <w:t xml:space="preserve">. 8], – </w:t>
      </w:r>
      <w:r w:rsidRPr="008C49C2">
        <w:rPr>
          <w:rFonts w:ascii="Times New Roman" w:hAnsi="Times New Roman"/>
          <w:sz w:val="28"/>
          <w:szCs w:val="28"/>
          <w:lang w:val="uk-UA" w:eastAsia="ru-RU"/>
        </w:rPr>
        <w:t xml:space="preserve">сказав він якось про себе. Точніше було б назвати його відеомагнітофоном, який, крім того, що точно записує і відтворює все побачене і почуте, але ще володіє безцінним вмінням тонко аналізувати те, що відбувається. Так, ретельно описані всі простуваті, але від цього </w:t>
      </w:r>
      <w:proofErr w:type="spellStart"/>
      <w:r w:rsidRPr="008C49C2">
        <w:rPr>
          <w:rFonts w:ascii="Times New Roman" w:hAnsi="Times New Roman"/>
          <w:sz w:val="28"/>
          <w:szCs w:val="28"/>
          <w:lang w:val="uk-UA" w:eastAsia="ru-RU"/>
        </w:rPr>
        <w:t>ставші</w:t>
      </w:r>
      <w:proofErr w:type="spellEnd"/>
      <w:r w:rsidRPr="008C49C2">
        <w:rPr>
          <w:rFonts w:ascii="Times New Roman" w:hAnsi="Times New Roman"/>
          <w:sz w:val="28"/>
          <w:szCs w:val="28"/>
          <w:lang w:val="uk-UA" w:eastAsia="ru-RU"/>
        </w:rPr>
        <w:t xml:space="preserve"> не менш драматичними для тих, хто їх організовує, любовні та фінансові інтриги в середовищі багатих скотопромисловців та їх дітей, показані в одному з романів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Some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Buried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Caesar</w:t>
      </w:r>
      <w:proofErr w:type="spellEnd"/>
      <w:r w:rsidRPr="008C49C2">
        <w:rPr>
          <w:rFonts w:ascii="Times New Roman" w:hAnsi="Times New Roman"/>
          <w:i/>
          <w:iCs/>
          <w:sz w:val="28"/>
          <w:szCs w:val="28"/>
          <w:lang w:val="uk-UA" w:eastAsia="ru-RU"/>
        </w:rPr>
        <w:t>.</w:t>
      </w:r>
    </w:p>
    <w:p w14:paraId="70671D2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Цікаво, що манера розслідування, прихильником якої є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і тут, і в більших пізніх романах багато в чому нагадує манеру Шерлока Холмса: Вульф інтуїтивно здогадується про те, як все відбувалось, і всі подальші події зводяться до того, щоб здобувати необхідні підтвердження.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раптово занурившись в незнайому обстановку (вони взагалі потрапили в ці місця випадково, через аварію, в яку потрапили по дорозі на </w:t>
      </w:r>
      <w:proofErr w:type="spellStart"/>
      <w:r w:rsidRPr="008C49C2">
        <w:rPr>
          <w:rFonts w:ascii="Times New Roman" w:hAnsi="Times New Roman"/>
          <w:sz w:val="28"/>
          <w:szCs w:val="28"/>
          <w:lang w:val="uk-UA" w:eastAsia="ru-RU"/>
        </w:rPr>
        <w:t>Північноантлатичну</w:t>
      </w:r>
      <w:proofErr w:type="spellEnd"/>
      <w:r w:rsidRPr="008C49C2">
        <w:rPr>
          <w:rFonts w:ascii="Times New Roman" w:hAnsi="Times New Roman"/>
          <w:sz w:val="28"/>
          <w:szCs w:val="28"/>
          <w:lang w:val="uk-UA" w:eastAsia="ru-RU"/>
        </w:rPr>
        <w:t xml:space="preserve"> виставку, куди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везе свої орхідеї), здійснює ризиковані вчинки і його навіть затримує поліція, але йому, не зважаючи ні на що, вдається забезпечити свого боса інформацією, якої йому не вистачало. Хоча насправді тому давно відомо, хто і з якою метою  вбив молодого Клайда </w:t>
      </w:r>
      <w:proofErr w:type="spellStart"/>
      <w:r w:rsidRPr="008C49C2">
        <w:rPr>
          <w:rFonts w:ascii="Times New Roman" w:hAnsi="Times New Roman"/>
          <w:sz w:val="28"/>
          <w:szCs w:val="28"/>
          <w:lang w:val="uk-UA" w:eastAsia="ru-RU"/>
        </w:rPr>
        <w:t>Осгуда</w:t>
      </w:r>
      <w:proofErr w:type="spellEnd"/>
      <w:r w:rsidRPr="008C49C2">
        <w:rPr>
          <w:rFonts w:ascii="Times New Roman" w:hAnsi="Times New Roman"/>
          <w:sz w:val="28"/>
          <w:szCs w:val="28"/>
          <w:lang w:val="uk-UA" w:eastAsia="ru-RU"/>
        </w:rPr>
        <w:t xml:space="preserve"> і загубив молодого племінного бика Цезаря. Цікаво, що Вульф виключно міський житель, виявився настільки проникливим в тваринництві, що затьмарив місцеву поліцію. Лише ще один раз в невеликій повісті </w:t>
      </w:r>
      <w:proofErr w:type="spellStart"/>
      <w:r w:rsidRPr="008C49C2">
        <w:rPr>
          <w:rFonts w:ascii="Times New Roman" w:hAnsi="Times New Roman"/>
          <w:i/>
          <w:iCs/>
          <w:sz w:val="28"/>
          <w:szCs w:val="28"/>
          <w:lang w:val="uk-UA" w:eastAsia="ru-RU"/>
        </w:rPr>
        <w:t>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Kill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sz w:val="28"/>
          <w:szCs w:val="28"/>
          <w:lang w:val="uk-UA" w:eastAsia="ru-RU"/>
        </w:rPr>
        <w:t xml:space="preserve"> – письменник виводить головного героя за межі його будинку на 35-й Західній вулиці. Це можна пояснити бажанням «змінити обстановку» та розважити читача: дія цього простенького детективу відбувається в основному в роздягальні регбістів, а основним доказом що може вивести злочинця на чисту воду, настільки знаходиться на видному місці у всіх, що звернути на неї увагу міг лише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w:t>
      </w:r>
    </w:p>
    <w:p w14:paraId="3ED61060"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притаманне, крім ретельно </w:t>
      </w:r>
      <w:proofErr w:type="spellStart"/>
      <w:r w:rsidRPr="008C49C2">
        <w:rPr>
          <w:rFonts w:ascii="Times New Roman" w:hAnsi="Times New Roman"/>
          <w:sz w:val="28"/>
          <w:szCs w:val="28"/>
          <w:lang w:val="uk-UA" w:eastAsia="ru-RU"/>
        </w:rPr>
        <w:t>пропрацьованої</w:t>
      </w:r>
      <w:proofErr w:type="spellEnd"/>
      <w:r w:rsidRPr="008C49C2">
        <w:rPr>
          <w:rFonts w:ascii="Times New Roman" w:hAnsi="Times New Roman"/>
          <w:sz w:val="28"/>
          <w:szCs w:val="28"/>
          <w:lang w:val="uk-UA" w:eastAsia="ru-RU"/>
        </w:rPr>
        <w:t xml:space="preserve"> побутової сторони, відсутність яких-небудь вагомих помилкових слідів. Інтуїція Вульфа не дозволяю йому клюнути на дешеву приманку. Тому розслідування, </w:t>
      </w:r>
      <w:r w:rsidRPr="008C49C2">
        <w:rPr>
          <w:rFonts w:ascii="Times New Roman" w:hAnsi="Times New Roman"/>
          <w:sz w:val="28"/>
          <w:szCs w:val="28"/>
          <w:lang w:val="uk-UA" w:eastAsia="ru-RU"/>
        </w:rPr>
        <w:lastRenderedPageBreak/>
        <w:t xml:space="preserve">отримавши поштовх від здогадки або, що відбувається частіше – від випадково почутої правильної відповіді. Трапляється це зазвичай на початку роману і повертає події в ширину і в глибину психологічних характеристик осіб, що мають відношення до злочинів, з тим, щоб Арчі, а також </w:t>
      </w:r>
      <w:proofErr w:type="spellStart"/>
      <w:r w:rsidRPr="008C49C2">
        <w:rPr>
          <w:rFonts w:ascii="Times New Roman" w:hAnsi="Times New Roman"/>
          <w:sz w:val="28"/>
          <w:szCs w:val="28"/>
          <w:lang w:val="uk-UA" w:eastAsia="ru-RU"/>
        </w:rPr>
        <w:t>Сол</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Фред</w:t>
      </w:r>
      <w:proofErr w:type="spellEnd"/>
      <w:r w:rsidRPr="008C49C2">
        <w:rPr>
          <w:rFonts w:ascii="Times New Roman" w:hAnsi="Times New Roman"/>
          <w:sz w:val="28"/>
          <w:szCs w:val="28"/>
          <w:lang w:val="uk-UA" w:eastAsia="ru-RU"/>
        </w:rPr>
        <w:t xml:space="preserve"> й </w:t>
      </w:r>
      <w:proofErr w:type="spellStart"/>
      <w:r w:rsidRPr="008C49C2">
        <w:rPr>
          <w:rFonts w:ascii="Times New Roman" w:hAnsi="Times New Roman"/>
          <w:sz w:val="28"/>
          <w:szCs w:val="28"/>
          <w:lang w:val="uk-UA" w:eastAsia="ru-RU"/>
        </w:rPr>
        <w:t>Оррі</w:t>
      </w:r>
      <w:proofErr w:type="spellEnd"/>
      <w:r w:rsidRPr="008C49C2">
        <w:rPr>
          <w:rFonts w:ascii="Times New Roman" w:hAnsi="Times New Roman"/>
          <w:sz w:val="28"/>
          <w:szCs w:val="28"/>
          <w:lang w:val="uk-UA" w:eastAsia="ru-RU"/>
        </w:rPr>
        <w:t xml:space="preserve"> роздобули матеріальні докази того, в чому був впевнений Вульф. </w:t>
      </w:r>
    </w:p>
    <w:p w14:paraId="353EF723" w14:textId="77777777" w:rsidR="008C49C2" w:rsidRPr="008C49C2" w:rsidRDefault="008C49C2" w:rsidP="008C49C2">
      <w:pPr>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w:t>
      </w:r>
      <w:proofErr w:type="spellStart"/>
      <w:r w:rsidRPr="008C49C2">
        <w:rPr>
          <w:rFonts w:ascii="Times New Roman" w:hAnsi="Times New Roman"/>
          <w:i/>
          <w:sz w:val="28"/>
          <w:szCs w:val="28"/>
          <w:lang w:val="uk-UA" w:eastAsia="ru-RU"/>
        </w:rPr>
        <w:t>Here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else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dinnertime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Marko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didn’t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come</w:t>
      </w:r>
      <w:proofErr w:type="spellEnd"/>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w:t>
      </w:r>
    </w:p>
    <w:p w14:paraId="4B9BBF66" w14:textId="77777777" w:rsidR="008C49C2" w:rsidRPr="008C49C2" w:rsidRDefault="008C49C2" w:rsidP="008C49C2">
      <w:pPr>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Cramer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w:t>
      </w:r>
      <w:proofErr w:type="spellStart"/>
      <w:r w:rsidRPr="008C49C2">
        <w:rPr>
          <w:rFonts w:ascii="Times New Roman" w:hAnsi="Times New Roman"/>
          <w:i/>
          <w:sz w:val="28"/>
          <w:szCs w:val="28"/>
          <w:lang w:val="uk-UA" w:eastAsia="ru-RU"/>
        </w:rPr>
        <w:t>I’ve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already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don’t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need</w:t>
      </w:r>
      <w:proofErr w:type="spellEnd"/>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w:t>
      </w:r>
    </w:p>
    <w:p w14:paraId="310A830C" w14:textId="77777777" w:rsidR="008C49C2" w:rsidRPr="008C49C2" w:rsidRDefault="008C49C2" w:rsidP="008C49C2">
      <w:pPr>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[58, </w:t>
      </w:r>
      <w:r w:rsidRPr="008C49C2">
        <w:rPr>
          <w:rFonts w:ascii="Times New Roman" w:hAnsi="Times New Roman"/>
          <w:i/>
          <w:sz w:val="28"/>
          <w:szCs w:val="28"/>
          <w:lang w:val="en-US" w:eastAsia="ru-RU"/>
        </w:rPr>
        <w:t>c</w:t>
      </w:r>
      <w:r w:rsidRPr="008C49C2">
        <w:rPr>
          <w:rFonts w:ascii="Times New Roman" w:hAnsi="Times New Roman"/>
          <w:i/>
          <w:sz w:val="28"/>
          <w:szCs w:val="28"/>
          <w:lang w:val="uk-UA" w:eastAsia="ru-RU"/>
        </w:rPr>
        <w:t xml:space="preserve">. 3] </w:t>
      </w:r>
    </w:p>
    <w:p w14:paraId="7B5238C6"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Не зважаючи на переконаність інспектора </w:t>
      </w:r>
      <w:proofErr w:type="spellStart"/>
      <w:r w:rsidRPr="008C49C2">
        <w:rPr>
          <w:rFonts w:ascii="Times New Roman" w:hAnsi="Times New Roman"/>
          <w:sz w:val="28"/>
          <w:szCs w:val="28"/>
          <w:lang w:val="uk-UA" w:eastAsia="ru-RU"/>
        </w:rPr>
        <w:t>Кремера</w:t>
      </w:r>
      <w:proofErr w:type="spellEnd"/>
      <w:r w:rsidRPr="008C49C2">
        <w:rPr>
          <w:rFonts w:ascii="Times New Roman" w:hAnsi="Times New Roman"/>
          <w:sz w:val="28"/>
          <w:szCs w:val="28"/>
          <w:lang w:val="uk-UA" w:eastAsia="ru-RU"/>
        </w:rPr>
        <w:t>, висновки Вульфа завжди дають бажаний результат і його коронним номером в дусі класичного детективу є фінальна зустріч усіх, хто мав відношення до розслідування і детальне, з прикладами пояснення злочинцю всіх його хитромудрих ходів.</w:t>
      </w:r>
    </w:p>
    <w:p w14:paraId="1C5906D5"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Заради справедливості потрібно зазначити, що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має інтуїцію не гіршу, ніж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Також він уміє не гірше свого шефа досягнути бажаного результату, талановито використовуючи знання психології підозрюваних. Найбільш яскраво це можна побачити в повісті «Запрошення до вбивства». В останньому з них, до речі, тільки «спортивна», а точніше «гуманістична» цікавість підштовхує Вульфа встряти в ситуацію, до якої він, за умовами договору, міг би і не мати будь-якого відношення. </w:t>
      </w:r>
      <w:r w:rsidRPr="008C49C2">
        <w:rPr>
          <w:rFonts w:ascii="Times New Roman" w:hAnsi="Times New Roman"/>
          <w:sz w:val="28"/>
          <w:szCs w:val="28"/>
          <w:lang w:val="en-US" w:eastAsia="ru-RU"/>
        </w:rPr>
        <w:t>C</w:t>
      </w:r>
      <w:proofErr w:type="spellStart"/>
      <w:r w:rsidRPr="008C49C2">
        <w:rPr>
          <w:rFonts w:ascii="Times New Roman" w:hAnsi="Times New Roman"/>
          <w:sz w:val="28"/>
          <w:szCs w:val="28"/>
          <w:lang w:val="uk-UA" w:eastAsia="ru-RU"/>
        </w:rPr>
        <w:t>мертний</w:t>
      </w:r>
      <w:proofErr w:type="spellEnd"/>
      <w:r w:rsidRPr="008C49C2">
        <w:rPr>
          <w:rFonts w:ascii="Times New Roman" w:hAnsi="Times New Roman"/>
          <w:sz w:val="28"/>
          <w:szCs w:val="28"/>
          <w:lang w:val="uk-UA" w:eastAsia="ru-RU"/>
        </w:rPr>
        <w:t xml:space="preserve"> вирок людині, яка не тільки видає себе за іншу, так ще Вульф підозрює, не має відношення до того, в чому його звинувачують [</w:t>
      </w:r>
      <w:r w:rsidRPr="008C49C2">
        <w:rPr>
          <w:rFonts w:ascii="Times New Roman" w:hAnsi="Times New Roman"/>
          <w:sz w:val="28"/>
          <w:szCs w:val="28"/>
          <w:lang w:eastAsia="ru-RU"/>
        </w:rPr>
        <w:t>47, с. 45</w:t>
      </w:r>
      <w:r w:rsidRPr="008C49C2">
        <w:rPr>
          <w:rFonts w:ascii="Times New Roman" w:hAnsi="Times New Roman"/>
          <w:sz w:val="28"/>
          <w:szCs w:val="28"/>
          <w:lang w:val="uk-UA" w:eastAsia="ru-RU"/>
        </w:rPr>
        <w:t>].</w:t>
      </w:r>
    </w:p>
    <w:p w14:paraId="1E67D97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21" w:name="_Hlk61432031"/>
      <w:r w:rsidRPr="008C49C2">
        <w:rPr>
          <w:rFonts w:ascii="Times New Roman" w:hAnsi="Times New Roman"/>
          <w:sz w:val="28"/>
          <w:szCs w:val="28"/>
          <w:lang w:val="uk-UA" w:eastAsia="ru-RU"/>
        </w:rPr>
        <w:t xml:space="preserve">В переважній кількості романів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які були перекладені, так чи інакше за основу кримінальної ситуації було взято сімейні або любовні взаємовідносини – аж до улюбленої теми детективу XIX століття – таємниці незаконнонароджених дітей.</w:t>
      </w:r>
      <w:bookmarkEnd w:id="21"/>
      <w:r w:rsidRPr="008C49C2">
        <w:rPr>
          <w:rFonts w:ascii="Times New Roman" w:hAnsi="Times New Roman"/>
          <w:sz w:val="28"/>
          <w:szCs w:val="28"/>
          <w:lang w:val="uk-UA" w:eastAsia="ru-RU"/>
        </w:rPr>
        <w:t xml:space="preserve"> І лише </w:t>
      </w:r>
      <w:r w:rsidRPr="008C49C2">
        <w:rPr>
          <w:rFonts w:ascii="Times New Roman" w:hAnsi="Times New Roman"/>
          <w:i/>
          <w:iCs/>
          <w:sz w:val="28"/>
          <w:szCs w:val="28"/>
          <w:lang w:val="en-US" w:eastAsia="ru-RU"/>
        </w:rPr>
        <w:t>The</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Doorbell</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Rang</w:t>
      </w:r>
      <w:r w:rsidRPr="008C49C2">
        <w:rPr>
          <w:rFonts w:ascii="Times New Roman" w:hAnsi="Times New Roman"/>
          <w:sz w:val="28"/>
          <w:szCs w:val="28"/>
          <w:lang w:val="uk-UA" w:eastAsia="ru-RU"/>
        </w:rPr>
        <w:t xml:space="preserve"> – принципово відрізняється від всіх ситуацій, в яких суперник Вульфа 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не безпринципний коханець або користолюбна дамочка, яка здатна заради того, щоб приховати від податків півмільйона доларів, не вагаючись вбити двох людей, а могутня державна організація – відомство Джона Е. Гувера. В </w:t>
      </w:r>
      <w:r w:rsidRPr="008C49C2">
        <w:rPr>
          <w:rFonts w:ascii="Times New Roman" w:hAnsi="Times New Roman"/>
          <w:sz w:val="28"/>
          <w:szCs w:val="28"/>
          <w:lang w:val="uk-UA" w:eastAsia="ru-RU"/>
        </w:rPr>
        <w:lastRenderedPageBreak/>
        <w:t xml:space="preserve">шістдесяті роки тотальне стеження за громадянами Штатів було широко розповсюджене. Звичайно такий порядок речей викликав загальний протест. Боротьба з цим явищем стала темою творчості багатьох американських письменників того часу і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показує, що ідея спротиву захопила навіть таких багатих людей як клієнтка Вульфа в цьому романі – вдова мільйонера </w:t>
      </w:r>
      <w:proofErr w:type="spellStart"/>
      <w:r w:rsidRPr="008C49C2">
        <w:rPr>
          <w:rFonts w:ascii="Times New Roman" w:hAnsi="Times New Roman"/>
          <w:sz w:val="28"/>
          <w:szCs w:val="28"/>
          <w:lang w:val="uk-UA" w:eastAsia="ru-RU"/>
        </w:rPr>
        <w:t>Речел</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Бранер</w:t>
      </w:r>
      <w:proofErr w:type="spellEnd"/>
      <w:r w:rsidRPr="008C49C2">
        <w:rPr>
          <w:rFonts w:ascii="Times New Roman" w:hAnsi="Times New Roman"/>
          <w:sz w:val="28"/>
          <w:szCs w:val="28"/>
          <w:lang w:val="uk-UA" w:eastAsia="ru-RU"/>
        </w:rPr>
        <w:t xml:space="preserve">. Саме вона, прочитавши викривальний </w:t>
      </w:r>
      <w:proofErr w:type="spellStart"/>
      <w:r w:rsidRPr="008C49C2">
        <w:rPr>
          <w:rFonts w:ascii="Times New Roman" w:hAnsi="Times New Roman"/>
          <w:sz w:val="28"/>
          <w:szCs w:val="28"/>
          <w:lang w:val="uk-UA" w:eastAsia="ru-RU"/>
        </w:rPr>
        <w:t>бестселлер</w:t>
      </w:r>
      <w:proofErr w:type="spellEnd"/>
      <w:r w:rsidRPr="008C49C2">
        <w:rPr>
          <w:rFonts w:ascii="Times New Roman" w:hAnsi="Times New Roman"/>
          <w:sz w:val="28"/>
          <w:szCs w:val="28"/>
          <w:lang w:val="uk-UA" w:eastAsia="ru-RU"/>
        </w:rPr>
        <w:t xml:space="preserve">, що називався «ФБР, яке ніхто не знає» розіслала 10 000 екземплярів книги міністрам, членам Верховного суду, губернаторам всіх штатів, власникам банків, радіо та </w:t>
      </w:r>
      <w:proofErr w:type="spellStart"/>
      <w:r w:rsidRPr="008C49C2">
        <w:rPr>
          <w:rFonts w:ascii="Times New Roman" w:hAnsi="Times New Roman"/>
          <w:sz w:val="28"/>
          <w:szCs w:val="28"/>
          <w:lang w:val="uk-UA" w:eastAsia="ru-RU"/>
        </w:rPr>
        <w:t>теле</w:t>
      </w:r>
      <w:proofErr w:type="spellEnd"/>
      <w:r w:rsidRPr="008C49C2">
        <w:rPr>
          <w:rFonts w:ascii="Times New Roman" w:hAnsi="Times New Roman"/>
          <w:sz w:val="28"/>
          <w:szCs w:val="28"/>
          <w:lang w:val="uk-UA" w:eastAsia="ru-RU"/>
        </w:rPr>
        <w:t xml:space="preserve"> репортерам. Навіть поліцейським чинам. Ця акція не залишилась без уваги: за кожним її кроком почали слідкувати, а тому місіс </w:t>
      </w:r>
      <w:proofErr w:type="spellStart"/>
      <w:r w:rsidRPr="008C49C2">
        <w:rPr>
          <w:rFonts w:ascii="Times New Roman" w:hAnsi="Times New Roman"/>
          <w:sz w:val="28"/>
          <w:szCs w:val="28"/>
          <w:lang w:val="uk-UA" w:eastAsia="ru-RU"/>
        </w:rPr>
        <w:t>Браннер</w:t>
      </w:r>
      <w:proofErr w:type="spellEnd"/>
      <w:r w:rsidRPr="008C49C2">
        <w:rPr>
          <w:rFonts w:ascii="Times New Roman" w:hAnsi="Times New Roman"/>
          <w:sz w:val="28"/>
          <w:szCs w:val="28"/>
          <w:lang w:val="uk-UA" w:eastAsia="ru-RU"/>
        </w:rPr>
        <w:t xml:space="preserve"> звертається до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за допомогою: </w:t>
      </w:r>
      <w:proofErr w:type="spellStart"/>
      <w:r w:rsidRPr="008C49C2">
        <w:rPr>
          <w:rFonts w:ascii="Times New Roman" w:hAnsi="Times New Roman"/>
          <w:i/>
          <w:sz w:val="28"/>
          <w:szCs w:val="28"/>
          <w:lang w:val="uk-UA" w:eastAsia="ru-RU"/>
        </w:rPr>
        <w:t>Now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annoying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want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stopped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want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stop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w:t>
      </w:r>
      <w:r w:rsidRPr="008C49C2">
        <w:rPr>
          <w:rFonts w:ascii="Times New Roman" w:hAnsi="Times New Roman"/>
          <w:i/>
          <w:sz w:val="28"/>
          <w:szCs w:val="28"/>
          <w:lang w:val="en-US" w:eastAsia="ru-RU"/>
        </w:rPr>
        <w:t>5</w:t>
      </w:r>
      <w:r w:rsidRPr="008C49C2">
        <w:rPr>
          <w:rFonts w:ascii="Times New Roman" w:hAnsi="Times New Roman"/>
          <w:i/>
          <w:sz w:val="28"/>
          <w:szCs w:val="28"/>
          <w:lang w:val="uk-UA" w:eastAsia="ru-RU"/>
        </w:rPr>
        <w:t>9</w:t>
      </w:r>
      <w:r w:rsidRPr="008C49C2">
        <w:rPr>
          <w:rFonts w:ascii="Times New Roman" w:hAnsi="Times New Roman"/>
          <w:i/>
          <w:sz w:val="28"/>
          <w:szCs w:val="28"/>
          <w:lang w:val="en-US" w:eastAsia="ru-RU"/>
        </w:rPr>
        <w:t>, c. 2</w:t>
      </w:r>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 xml:space="preserve"> Перша реакція Вульфа була очевидною: </w:t>
      </w:r>
      <w:proofErr w:type="spellStart"/>
      <w:r w:rsidRPr="008C49C2">
        <w:rPr>
          <w:rFonts w:ascii="Times New Roman" w:hAnsi="Times New Roman"/>
          <w:i/>
          <w:iCs/>
          <w:sz w:val="28"/>
          <w:szCs w:val="28"/>
          <w:lang w:val="uk-UA" w:eastAsia="ru-RU"/>
        </w:rPr>
        <w:t>Preposterous</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am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neither</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thaumaturge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nor</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dunce</w:t>
      </w:r>
      <w:proofErr w:type="spellEnd"/>
      <w:r w:rsidRPr="008C49C2">
        <w:rPr>
          <w:rFonts w:ascii="Times New Roman" w:hAnsi="Times New Roman"/>
          <w:i/>
          <w:iCs/>
          <w:sz w:val="28"/>
          <w:szCs w:val="28"/>
          <w:lang w:val="uk-UA" w:eastAsia="ru-RU"/>
        </w:rPr>
        <w:t xml:space="preserve"> [59, </w:t>
      </w:r>
      <w:r w:rsidRPr="008C49C2">
        <w:rPr>
          <w:rFonts w:ascii="Times New Roman" w:hAnsi="Times New Roman"/>
          <w:i/>
          <w:iCs/>
          <w:sz w:val="28"/>
          <w:szCs w:val="28"/>
          <w:lang w:val="en-US" w:eastAsia="ru-RU"/>
        </w:rPr>
        <w:t>c</w:t>
      </w:r>
      <w:r w:rsidRPr="008C49C2">
        <w:rPr>
          <w:rFonts w:ascii="Times New Roman" w:hAnsi="Times New Roman"/>
          <w:i/>
          <w:iCs/>
          <w:sz w:val="28"/>
          <w:szCs w:val="28"/>
          <w:lang w:val="uk-UA" w:eastAsia="ru-RU"/>
        </w:rPr>
        <w:t>. 2]</w:t>
      </w:r>
      <w:r w:rsidRPr="008C49C2">
        <w:rPr>
          <w:rFonts w:ascii="Times New Roman" w:hAnsi="Times New Roman"/>
          <w:sz w:val="28"/>
          <w:szCs w:val="28"/>
          <w:lang w:val="uk-UA" w:eastAsia="ru-RU"/>
        </w:rPr>
        <w:t xml:space="preserve">. Але чек на сто тисяч доларів робить свою справу. Потрібно лише знайти вагомий аргумент, який здатний примусити противника капітулювати, а все інше – справа принципу і професіоналізму. </w:t>
      </w:r>
      <w:proofErr w:type="spellStart"/>
      <w:r w:rsidRPr="008C49C2">
        <w:rPr>
          <w:rFonts w:ascii="Times New Roman" w:hAnsi="Times New Roman"/>
          <w:i/>
          <w:sz w:val="28"/>
          <w:szCs w:val="28"/>
          <w:lang w:val="uk-UA" w:eastAsia="ru-RU"/>
        </w:rPr>
        <w:t>Possibly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merely</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matter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declining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accepting</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job</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will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return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check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thousand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dollars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because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am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afraid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bully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self-esteem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sz w:val="28"/>
          <w:szCs w:val="28"/>
          <w:lang w:val="uk-UA" w:eastAsia="ru-RU"/>
        </w:rPr>
        <w:t xml:space="preserve"> </w:t>
      </w:r>
      <w:r w:rsidRPr="008C49C2">
        <w:rPr>
          <w:rFonts w:ascii="Times New Roman" w:hAnsi="Times New Roman"/>
          <w:i/>
          <w:iCs/>
          <w:sz w:val="28"/>
          <w:szCs w:val="28"/>
          <w:lang w:val="uk-UA" w:eastAsia="ru-RU"/>
        </w:rPr>
        <w:t xml:space="preserve">[59, </w:t>
      </w:r>
      <w:r w:rsidRPr="008C49C2">
        <w:rPr>
          <w:rFonts w:ascii="Times New Roman" w:hAnsi="Times New Roman"/>
          <w:i/>
          <w:iCs/>
          <w:sz w:val="28"/>
          <w:szCs w:val="28"/>
          <w:lang w:val="en-US" w:eastAsia="ru-RU"/>
        </w:rPr>
        <w:t>c</w:t>
      </w:r>
      <w:r w:rsidRPr="008C49C2">
        <w:rPr>
          <w:rFonts w:ascii="Times New Roman" w:hAnsi="Times New Roman"/>
          <w:i/>
          <w:iCs/>
          <w:sz w:val="28"/>
          <w:szCs w:val="28"/>
          <w:lang w:val="uk-UA" w:eastAsia="ru-RU"/>
        </w:rPr>
        <w:t>. 7]</w:t>
      </w:r>
      <w:r w:rsidRPr="008C49C2">
        <w:rPr>
          <w:rFonts w:ascii="Times New Roman" w:hAnsi="Times New Roman"/>
          <w:sz w:val="28"/>
          <w:szCs w:val="28"/>
          <w:lang w:val="uk-UA" w:eastAsia="ru-RU"/>
        </w:rPr>
        <w:t xml:space="preserve">. Цей роман, крім всього іншого, мабуть єдиний у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де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вступає в союз зі своїм заклятим ворогом – інспектором </w:t>
      </w:r>
      <w:proofErr w:type="spellStart"/>
      <w:r w:rsidRPr="008C49C2">
        <w:rPr>
          <w:rFonts w:ascii="Times New Roman" w:hAnsi="Times New Roman"/>
          <w:sz w:val="28"/>
          <w:szCs w:val="28"/>
          <w:lang w:val="uk-UA" w:eastAsia="ru-RU"/>
        </w:rPr>
        <w:t>Кремером</w:t>
      </w:r>
      <w:proofErr w:type="spellEnd"/>
      <w:r w:rsidRPr="008C49C2">
        <w:rPr>
          <w:rFonts w:ascii="Times New Roman" w:hAnsi="Times New Roman"/>
          <w:sz w:val="28"/>
          <w:szCs w:val="28"/>
          <w:lang w:val="uk-UA" w:eastAsia="ru-RU"/>
        </w:rPr>
        <w:t xml:space="preserve">. У </w:t>
      </w:r>
      <w:proofErr w:type="spellStart"/>
      <w:r w:rsidRPr="008C49C2">
        <w:rPr>
          <w:rFonts w:ascii="Times New Roman" w:hAnsi="Times New Roman"/>
          <w:sz w:val="28"/>
          <w:szCs w:val="28"/>
          <w:lang w:val="uk-UA" w:eastAsia="ru-RU"/>
        </w:rPr>
        <w:t>Кремера</w:t>
      </w:r>
      <w:proofErr w:type="spellEnd"/>
      <w:r w:rsidRPr="008C49C2">
        <w:rPr>
          <w:rFonts w:ascii="Times New Roman" w:hAnsi="Times New Roman"/>
          <w:sz w:val="28"/>
          <w:szCs w:val="28"/>
          <w:lang w:val="uk-UA" w:eastAsia="ru-RU"/>
        </w:rPr>
        <w:t xml:space="preserve"> крім загальної неприязні до ФБР є і особисті мотиви, пов’язані з нерозкритим вбивством якось літератора Моріса </w:t>
      </w:r>
      <w:proofErr w:type="spellStart"/>
      <w:r w:rsidRPr="008C49C2">
        <w:rPr>
          <w:rFonts w:ascii="Times New Roman" w:hAnsi="Times New Roman"/>
          <w:sz w:val="28"/>
          <w:szCs w:val="28"/>
          <w:lang w:val="uk-UA" w:eastAsia="ru-RU"/>
        </w:rPr>
        <w:t>Елтхауза</w:t>
      </w:r>
      <w:proofErr w:type="spellEnd"/>
      <w:r w:rsidRPr="008C49C2">
        <w:rPr>
          <w:rFonts w:ascii="Times New Roman" w:hAnsi="Times New Roman"/>
          <w:sz w:val="28"/>
          <w:szCs w:val="28"/>
          <w:lang w:val="uk-UA" w:eastAsia="ru-RU"/>
        </w:rPr>
        <w:t xml:space="preserve">, який збирав матеріали, що свідчили не на користь цієї організації.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goddam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outfit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give</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year’s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hook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stick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their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York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Police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Department</w:t>
      </w:r>
      <w:proofErr w:type="spellEnd"/>
      <w:r w:rsidRPr="008C49C2">
        <w:rPr>
          <w:rFonts w:ascii="Times New Roman" w:hAnsi="Times New Roman"/>
          <w:sz w:val="28"/>
          <w:szCs w:val="28"/>
          <w:lang w:val="en-US" w:eastAsia="ru-RU"/>
        </w:rPr>
        <w:t xml:space="preserve"> </w:t>
      </w:r>
      <w:r w:rsidRPr="008C49C2">
        <w:rPr>
          <w:rFonts w:ascii="Times New Roman" w:hAnsi="Times New Roman"/>
          <w:i/>
          <w:iCs/>
          <w:sz w:val="28"/>
          <w:szCs w:val="28"/>
          <w:lang w:val="en-US" w:eastAsia="ru-RU"/>
        </w:rPr>
        <w:t>[5</w:t>
      </w:r>
      <w:r w:rsidRPr="008C49C2">
        <w:rPr>
          <w:rFonts w:ascii="Times New Roman" w:hAnsi="Times New Roman"/>
          <w:i/>
          <w:iCs/>
          <w:sz w:val="28"/>
          <w:szCs w:val="28"/>
          <w:lang w:val="uk-UA" w:eastAsia="ru-RU"/>
        </w:rPr>
        <w:t>9</w:t>
      </w:r>
      <w:r w:rsidRPr="008C49C2">
        <w:rPr>
          <w:rFonts w:ascii="Times New Roman" w:hAnsi="Times New Roman"/>
          <w:i/>
          <w:iCs/>
          <w:sz w:val="28"/>
          <w:szCs w:val="28"/>
          <w:lang w:val="en-US" w:eastAsia="ru-RU"/>
        </w:rPr>
        <w:t>, c. 20]</w:t>
      </w:r>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А також переступити через своє неприязне ставлення до Вульфа і припустити, що тільки він може перемогти тих, проти кого безсилий навіть Білий дім. Саме розслідування вбивства </w:t>
      </w:r>
      <w:proofErr w:type="spellStart"/>
      <w:r w:rsidRPr="008C49C2">
        <w:rPr>
          <w:rFonts w:ascii="Times New Roman" w:hAnsi="Times New Roman"/>
          <w:sz w:val="28"/>
          <w:szCs w:val="28"/>
          <w:lang w:val="uk-UA" w:eastAsia="ru-RU"/>
        </w:rPr>
        <w:t>Елтхауза</w:t>
      </w:r>
      <w:proofErr w:type="spellEnd"/>
      <w:r w:rsidRPr="008C49C2">
        <w:rPr>
          <w:rFonts w:ascii="Times New Roman" w:hAnsi="Times New Roman"/>
          <w:sz w:val="28"/>
          <w:szCs w:val="28"/>
          <w:lang w:val="uk-UA" w:eastAsia="ru-RU"/>
        </w:rPr>
        <w:t xml:space="preserve"> дає Вульфу один з ключів до всесильного відомства Гувера. Винахідливість, з якою він розставляє пастки серйозно стурбованому його діяльністю відомству, примушує навіть часом пошкодувати, </w:t>
      </w:r>
      <w:r w:rsidRPr="008C49C2">
        <w:rPr>
          <w:rFonts w:ascii="Times New Roman" w:hAnsi="Times New Roman"/>
          <w:sz w:val="28"/>
          <w:szCs w:val="28"/>
          <w:lang w:val="uk-UA" w:eastAsia="ru-RU"/>
        </w:rPr>
        <w:lastRenderedPageBreak/>
        <w:t xml:space="preserve">що такий потужний інтелект марнується на розкриття справ дилетантів з цілком наївним замислом. </w:t>
      </w:r>
    </w:p>
    <w:p w14:paraId="110DA98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звичайно, геніальний, але без професійної майстерності, інтуїції і ризику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йому не вдалося б отримати бажаного результату. Проте, Арчі навіть не може допустити і думки скористатися славою. Це їх загальна перемога і він радий зафіксувати радість боса, який відкинув претензії навіть самого шефа нью-йоркського відділення ФБР містера </w:t>
      </w:r>
      <w:proofErr w:type="spellStart"/>
      <w:r w:rsidRPr="008C49C2">
        <w:rPr>
          <w:rFonts w:ascii="Times New Roman" w:hAnsi="Times New Roman"/>
          <w:sz w:val="28"/>
          <w:szCs w:val="28"/>
          <w:lang w:val="uk-UA" w:eastAsia="ru-RU"/>
        </w:rPr>
        <w:t>Регга</w:t>
      </w:r>
      <w:proofErr w:type="spellEnd"/>
      <w:r w:rsidRPr="008C49C2">
        <w:rPr>
          <w:rFonts w:ascii="Times New Roman" w:hAnsi="Times New Roman"/>
          <w:sz w:val="28"/>
          <w:szCs w:val="28"/>
          <w:lang w:val="uk-UA" w:eastAsia="ru-RU"/>
        </w:rPr>
        <w:t xml:space="preserve">, який приїхав домовитися з ним, щоб уникнути непорозуміння: </w:t>
      </w:r>
      <w:proofErr w:type="spellStart"/>
      <w:r w:rsidRPr="008C49C2">
        <w:rPr>
          <w:rFonts w:ascii="Times New Roman" w:hAnsi="Times New Roman"/>
          <w:i/>
          <w:sz w:val="28"/>
          <w:szCs w:val="28"/>
          <w:lang w:val="uk-UA" w:eastAsia="ru-RU"/>
        </w:rPr>
        <w:t>Pfui</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dunce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intention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talking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terms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because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constrained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talk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nonsense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leave</w:t>
      </w:r>
      <w:proofErr w:type="spellEnd"/>
      <w:r w:rsidRPr="008C49C2">
        <w:rPr>
          <w:rFonts w:ascii="Times New Roman" w:hAnsi="Times New Roman"/>
          <w:i/>
          <w:sz w:val="28"/>
          <w:szCs w:val="28"/>
          <w:lang w:val="en-US" w:eastAsia="ru-RU"/>
        </w:rPr>
        <w:t xml:space="preserve"> [59, </w:t>
      </w:r>
      <w:r w:rsidRPr="008C49C2">
        <w:rPr>
          <w:rFonts w:ascii="Times New Roman" w:hAnsi="Times New Roman"/>
          <w:i/>
          <w:sz w:val="28"/>
          <w:szCs w:val="28"/>
          <w:lang w:val="uk-UA" w:eastAsia="ru-RU"/>
        </w:rPr>
        <w:t>с. 60</w:t>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 xml:space="preserve"> – не приховуючи зневаги, кидає </w:t>
      </w:r>
      <w:proofErr w:type="spellStart"/>
      <w:r w:rsidRPr="008C49C2">
        <w:rPr>
          <w:rFonts w:ascii="Times New Roman" w:hAnsi="Times New Roman"/>
          <w:sz w:val="28"/>
          <w:szCs w:val="28"/>
          <w:lang w:val="uk-UA" w:eastAsia="ru-RU"/>
        </w:rPr>
        <w:t>фебеерівцю</w:t>
      </w:r>
      <w:proofErr w:type="spellEnd"/>
      <w:r w:rsidRPr="008C49C2">
        <w:rPr>
          <w:rFonts w:ascii="Times New Roman" w:hAnsi="Times New Roman"/>
          <w:sz w:val="28"/>
          <w:szCs w:val="28"/>
          <w:lang w:val="uk-UA" w:eastAsia="ru-RU"/>
        </w:rPr>
        <w:t xml:space="preserve"> приватний детектив. Гонорар відпрацьований Вульфом і </w:t>
      </w:r>
      <w:proofErr w:type="spellStart"/>
      <w:r w:rsidRPr="008C49C2">
        <w:rPr>
          <w:rFonts w:ascii="Times New Roman" w:hAnsi="Times New Roman"/>
          <w:sz w:val="28"/>
          <w:szCs w:val="28"/>
          <w:lang w:val="uk-UA" w:eastAsia="ru-RU"/>
        </w:rPr>
        <w:t>Гудвіном</w:t>
      </w:r>
      <w:proofErr w:type="spellEnd"/>
      <w:r w:rsidRPr="008C49C2">
        <w:rPr>
          <w:rFonts w:ascii="Times New Roman" w:hAnsi="Times New Roman"/>
          <w:sz w:val="28"/>
          <w:szCs w:val="28"/>
          <w:lang w:val="uk-UA" w:eastAsia="ru-RU"/>
        </w:rPr>
        <w:t xml:space="preserve"> на повну міру, крім цього, і </w:t>
      </w:r>
      <w:proofErr w:type="spellStart"/>
      <w:r w:rsidRPr="008C49C2">
        <w:rPr>
          <w:rFonts w:ascii="Times New Roman" w:hAnsi="Times New Roman"/>
          <w:sz w:val="28"/>
          <w:szCs w:val="28"/>
          <w:lang w:val="uk-UA" w:eastAsia="ru-RU"/>
        </w:rPr>
        <w:t>Кремеру</w:t>
      </w:r>
      <w:proofErr w:type="spellEnd"/>
      <w:r w:rsidRPr="008C49C2">
        <w:rPr>
          <w:rFonts w:ascii="Times New Roman" w:hAnsi="Times New Roman"/>
          <w:sz w:val="28"/>
          <w:szCs w:val="28"/>
          <w:lang w:val="uk-UA" w:eastAsia="ru-RU"/>
        </w:rPr>
        <w:t xml:space="preserve"> черговий раз «вказали на його місце», розкривши за декілька днів те таємне вбивство, яке він не міг розкрити два місяці. Чим сильніший супротивник – тим ефектнішим має бути </w:t>
      </w:r>
      <w:proofErr w:type="spellStart"/>
      <w:r w:rsidRPr="008C49C2">
        <w:rPr>
          <w:rFonts w:ascii="Times New Roman" w:hAnsi="Times New Roman"/>
          <w:sz w:val="28"/>
          <w:szCs w:val="28"/>
          <w:lang w:val="uk-UA" w:eastAsia="ru-RU"/>
        </w:rPr>
        <w:t>хепі-енд</w:t>
      </w:r>
      <w:proofErr w:type="spellEnd"/>
      <w:r w:rsidRPr="008C49C2">
        <w:rPr>
          <w:rFonts w:ascii="Times New Roman" w:hAnsi="Times New Roman"/>
          <w:sz w:val="28"/>
          <w:szCs w:val="28"/>
          <w:lang w:val="uk-UA" w:eastAsia="ru-RU"/>
        </w:rPr>
        <w:t xml:space="preserve">. Це правило зайвий раз підтверджує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w:t>
      </w:r>
    </w:p>
    <w:p w14:paraId="542C917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Проте не зважаючи на всю ексцентричність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простоту більшості розслідувань, часом через надмірну балакучість Арчі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вміє зацікавити читача життєвими, </w:t>
      </w:r>
      <w:proofErr w:type="spellStart"/>
      <w:r w:rsidRPr="008C49C2">
        <w:rPr>
          <w:rFonts w:ascii="Times New Roman" w:hAnsi="Times New Roman"/>
          <w:sz w:val="28"/>
          <w:szCs w:val="28"/>
          <w:lang w:val="uk-UA" w:eastAsia="ru-RU"/>
        </w:rPr>
        <w:t>реалістично</w:t>
      </w:r>
      <w:proofErr w:type="spellEnd"/>
      <w:r w:rsidRPr="008C49C2">
        <w:rPr>
          <w:rFonts w:ascii="Times New Roman" w:hAnsi="Times New Roman"/>
          <w:sz w:val="28"/>
          <w:szCs w:val="28"/>
          <w:lang w:val="uk-UA" w:eastAsia="ru-RU"/>
        </w:rPr>
        <w:t xml:space="preserve"> переконливими характерам своїх персонажів, а це – безумовна ознака високої якості і довголіття створених ним персонажів. Багато в чому можна відслідкувати певну схожість між </w:t>
      </w:r>
      <w:proofErr w:type="spellStart"/>
      <w:r w:rsidRPr="008C49C2">
        <w:rPr>
          <w:rFonts w:ascii="Times New Roman" w:hAnsi="Times New Roman"/>
          <w:sz w:val="28"/>
          <w:szCs w:val="28"/>
          <w:lang w:val="uk-UA" w:eastAsia="ru-RU"/>
        </w:rPr>
        <w:t>Рексом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Стаутом</w:t>
      </w:r>
      <w:proofErr w:type="spellEnd"/>
      <w:r w:rsidRPr="008C49C2">
        <w:rPr>
          <w:rFonts w:ascii="Times New Roman" w:hAnsi="Times New Roman"/>
          <w:sz w:val="28"/>
          <w:szCs w:val="28"/>
          <w:lang w:val="uk-UA" w:eastAsia="ru-RU"/>
        </w:rPr>
        <w:t xml:space="preserve"> та його головним героєм.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щоденно доглядає за орхідеями, захопленням самого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було вирощування у власному саду квітів та овочів. Особливо він захоплювався овочами-гігантами, які отримували призи на багатьох виставках. Як і його герой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 великий гурман. А головне,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як і сам автор, безмірно любить англійську мову і вміє нею користуватися [</w:t>
      </w:r>
      <w:r w:rsidRPr="008C49C2">
        <w:rPr>
          <w:rFonts w:ascii="Times New Roman" w:hAnsi="Times New Roman"/>
          <w:sz w:val="28"/>
          <w:szCs w:val="28"/>
          <w:lang w:eastAsia="ru-RU"/>
        </w:rPr>
        <w:t>57</w:t>
      </w:r>
      <w:r w:rsidRPr="008C49C2">
        <w:rPr>
          <w:rFonts w:ascii="Times New Roman" w:hAnsi="Times New Roman"/>
          <w:sz w:val="28"/>
          <w:szCs w:val="28"/>
          <w:lang w:val="uk-UA" w:eastAsia="ru-RU"/>
        </w:rPr>
        <w:t xml:space="preserve">, с. </w:t>
      </w:r>
      <w:r w:rsidRPr="008C49C2">
        <w:rPr>
          <w:rFonts w:ascii="Times New Roman" w:hAnsi="Times New Roman"/>
          <w:sz w:val="28"/>
          <w:szCs w:val="28"/>
          <w:lang w:eastAsia="ru-RU"/>
        </w:rPr>
        <w:t>31</w:t>
      </w:r>
      <w:r w:rsidRPr="008C49C2">
        <w:rPr>
          <w:rFonts w:ascii="Times New Roman" w:hAnsi="Times New Roman"/>
          <w:sz w:val="28"/>
          <w:szCs w:val="28"/>
          <w:lang w:val="uk-UA" w:eastAsia="ru-RU"/>
        </w:rPr>
        <w:t>].</w:t>
      </w:r>
    </w:p>
    <w:p w14:paraId="4CD4F5F1"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Далі буде детально розглянуто основного героя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Якщо охарактеризувати його одним реченням, то він знаменитий приватний детектив, ледар, знавець та шануватель </w:t>
      </w:r>
      <w:proofErr w:type="spellStart"/>
      <w:r w:rsidRPr="008C49C2">
        <w:rPr>
          <w:rFonts w:ascii="Times New Roman" w:hAnsi="Times New Roman"/>
          <w:sz w:val="28"/>
          <w:szCs w:val="28"/>
          <w:lang w:val="uk-UA" w:eastAsia="ru-RU"/>
        </w:rPr>
        <w:t>мовності</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жіноненависник</w:t>
      </w:r>
      <w:proofErr w:type="spellEnd"/>
      <w:r w:rsidRPr="008C49C2">
        <w:rPr>
          <w:rFonts w:ascii="Times New Roman" w:hAnsi="Times New Roman"/>
          <w:sz w:val="28"/>
          <w:szCs w:val="28"/>
          <w:lang w:val="uk-UA" w:eastAsia="ru-RU"/>
        </w:rPr>
        <w:t xml:space="preserve">, любитель орхідей, </w:t>
      </w:r>
      <w:r w:rsidRPr="008C49C2">
        <w:rPr>
          <w:rFonts w:ascii="Times New Roman" w:hAnsi="Times New Roman"/>
          <w:sz w:val="28"/>
          <w:szCs w:val="28"/>
          <w:lang w:val="uk-UA" w:eastAsia="ru-RU"/>
        </w:rPr>
        <w:lastRenderedPageBreak/>
        <w:t xml:space="preserve">пива, жовтого кольору і взагалі – великий оригінал. Згідно більшості згадувань Вульф народився в Чорногорії. Лише в одній з книг, </w:t>
      </w:r>
      <w:r w:rsidRPr="008C49C2">
        <w:rPr>
          <w:rFonts w:ascii="Times New Roman" w:hAnsi="Times New Roman"/>
          <w:i/>
          <w:iCs/>
          <w:sz w:val="28"/>
          <w:szCs w:val="28"/>
          <w:lang w:val="en-US" w:eastAsia="ru-RU"/>
        </w:rPr>
        <w:t>Over</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My</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Dead</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Body</w:t>
      </w:r>
      <w:r w:rsidRPr="008C49C2">
        <w:rPr>
          <w:rFonts w:ascii="Times New Roman" w:hAnsi="Times New Roman"/>
          <w:sz w:val="28"/>
          <w:szCs w:val="28"/>
          <w:lang w:val="uk-UA" w:eastAsia="ru-RU"/>
        </w:rPr>
        <w:t xml:space="preserve">, Вульф говорить агенту ФБР, що народився в США.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пояснив у листі своєму біографу, що з самого початку в тексті Вульф був чорногорцем, але на вимогу читачів, місце його народження він переніс у Штати</w:t>
      </w:r>
      <w:r w:rsidRPr="008C49C2">
        <w:rPr>
          <w:rFonts w:ascii="Times New Roman" w:hAnsi="Times New Roman"/>
          <w:sz w:val="28"/>
          <w:szCs w:val="28"/>
          <w:lang w:eastAsia="ru-RU"/>
        </w:rPr>
        <w:t xml:space="preserve"> [47, </w:t>
      </w:r>
      <w:r w:rsidRPr="008C49C2">
        <w:rPr>
          <w:rFonts w:ascii="Times New Roman" w:hAnsi="Times New Roman"/>
          <w:sz w:val="28"/>
          <w:szCs w:val="28"/>
          <w:lang w:val="en-US" w:eastAsia="ru-RU"/>
        </w:rPr>
        <w:t>c</w:t>
      </w:r>
      <w:r w:rsidRPr="008C49C2">
        <w:rPr>
          <w:rFonts w:ascii="Times New Roman" w:hAnsi="Times New Roman"/>
          <w:sz w:val="28"/>
          <w:szCs w:val="28"/>
          <w:lang w:val="uk-UA" w:eastAsia="ru-RU"/>
        </w:rPr>
        <w:t>.</w:t>
      </w:r>
      <w:r w:rsidRPr="008C49C2">
        <w:rPr>
          <w:rFonts w:ascii="Times New Roman" w:hAnsi="Times New Roman"/>
          <w:sz w:val="28"/>
          <w:szCs w:val="28"/>
          <w:lang w:eastAsia="ru-RU"/>
        </w:rPr>
        <w:t xml:space="preserve"> 213].</w:t>
      </w:r>
    </w:p>
    <w:p w14:paraId="20EC007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Ідея зробити Вульфа чорногорцем виникла у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як результат спілкування з другом, Луїсом </w:t>
      </w:r>
      <w:proofErr w:type="spellStart"/>
      <w:r w:rsidRPr="008C49C2">
        <w:rPr>
          <w:rFonts w:ascii="Times New Roman" w:hAnsi="Times New Roman"/>
          <w:sz w:val="28"/>
          <w:szCs w:val="28"/>
          <w:lang w:val="uk-UA" w:eastAsia="ru-RU"/>
        </w:rPr>
        <w:t>Адамічем</w:t>
      </w:r>
      <w:proofErr w:type="spellEnd"/>
      <w:r w:rsidRPr="008C49C2">
        <w:rPr>
          <w:rFonts w:ascii="Times New Roman" w:hAnsi="Times New Roman"/>
          <w:sz w:val="28"/>
          <w:szCs w:val="28"/>
          <w:lang w:val="uk-UA" w:eastAsia="ru-RU"/>
        </w:rPr>
        <w:t xml:space="preserve">, американським письменником словенського походження. </w:t>
      </w:r>
      <w:proofErr w:type="spellStart"/>
      <w:r w:rsidRPr="008C49C2">
        <w:rPr>
          <w:rFonts w:ascii="Times New Roman" w:hAnsi="Times New Roman"/>
          <w:sz w:val="28"/>
          <w:szCs w:val="28"/>
          <w:lang w:val="uk-UA" w:eastAsia="ru-RU"/>
        </w:rPr>
        <w:t>Адаміч</w:t>
      </w:r>
      <w:proofErr w:type="spellEnd"/>
      <w:r w:rsidRPr="008C49C2">
        <w:rPr>
          <w:rFonts w:ascii="Times New Roman" w:hAnsi="Times New Roman"/>
          <w:sz w:val="28"/>
          <w:szCs w:val="28"/>
          <w:lang w:val="uk-UA" w:eastAsia="ru-RU"/>
        </w:rPr>
        <w:t xml:space="preserve"> описував чорногорських чоловіків, як достойних, ввічливих, гостинних, </w:t>
      </w:r>
      <w:proofErr w:type="spellStart"/>
      <w:r w:rsidRPr="008C49C2">
        <w:rPr>
          <w:rFonts w:ascii="Times New Roman" w:hAnsi="Times New Roman"/>
          <w:sz w:val="28"/>
          <w:szCs w:val="28"/>
          <w:lang w:val="uk-UA" w:eastAsia="ru-RU"/>
        </w:rPr>
        <w:t>звикших</w:t>
      </w:r>
      <w:proofErr w:type="spellEnd"/>
      <w:r w:rsidRPr="008C49C2">
        <w:rPr>
          <w:rFonts w:ascii="Times New Roman" w:hAnsi="Times New Roman"/>
          <w:sz w:val="28"/>
          <w:szCs w:val="28"/>
          <w:lang w:val="uk-UA" w:eastAsia="ru-RU"/>
        </w:rPr>
        <w:t xml:space="preserve"> до життя без жінок, які також не люблять працювати, вперті та безстрашні. Таким чином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знайшов ідеальний прототип для свого головного героя. В 1956 році </w:t>
      </w:r>
      <w:r w:rsidRPr="008C49C2">
        <w:rPr>
          <w:rFonts w:ascii="Times New Roman" w:hAnsi="Times New Roman"/>
          <w:i/>
          <w:iCs/>
          <w:sz w:val="28"/>
          <w:szCs w:val="28"/>
          <w:lang w:val="en-US" w:eastAsia="ru-RU"/>
        </w:rPr>
        <w:t>Baker</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Street</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Journal</w:t>
      </w:r>
      <w:r w:rsidRPr="008C49C2">
        <w:rPr>
          <w:rFonts w:ascii="Times New Roman" w:hAnsi="Times New Roman"/>
          <w:color w:val="FF0000"/>
          <w:sz w:val="28"/>
          <w:szCs w:val="28"/>
          <w:lang w:val="uk-UA" w:eastAsia="ru-RU"/>
        </w:rPr>
        <w:t xml:space="preserve"> </w:t>
      </w:r>
      <w:r w:rsidRPr="008C49C2">
        <w:rPr>
          <w:rFonts w:ascii="Times New Roman" w:hAnsi="Times New Roman"/>
          <w:sz w:val="28"/>
          <w:szCs w:val="28"/>
          <w:lang w:val="uk-UA" w:eastAsia="ru-RU"/>
        </w:rPr>
        <w:t xml:space="preserve">висунув версію, що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є сином Шерлока Холмса та Ірен Адлер. І хоча не має жодних доказів, що цю ідею підтримував сам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було виявлено одну деталь – над столом Арчі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в кабінеті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висів портрет Шерлока Холмса. Деякі дослідники батьком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вважали не Шерлока Холмса, а його брата </w:t>
      </w:r>
      <w:proofErr w:type="spellStart"/>
      <w:r w:rsidRPr="008C49C2">
        <w:rPr>
          <w:rFonts w:ascii="Times New Roman" w:hAnsi="Times New Roman"/>
          <w:sz w:val="28"/>
          <w:szCs w:val="28"/>
          <w:lang w:val="uk-UA" w:eastAsia="ru-RU"/>
        </w:rPr>
        <w:t>Майкрофта</w:t>
      </w:r>
      <w:proofErr w:type="spellEnd"/>
      <w:r w:rsidRPr="008C49C2">
        <w:rPr>
          <w:rFonts w:ascii="Times New Roman" w:hAnsi="Times New Roman"/>
          <w:sz w:val="28"/>
          <w:szCs w:val="28"/>
          <w:lang w:val="uk-UA" w:eastAsia="ru-RU"/>
        </w:rPr>
        <w:t xml:space="preserve"> – маючи на увазі їх психологічну та фізичну схожість [</w:t>
      </w:r>
      <w:r w:rsidRPr="008C49C2">
        <w:rPr>
          <w:rFonts w:ascii="Times New Roman" w:hAnsi="Times New Roman"/>
          <w:sz w:val="28"/>
          <w:szCs w:val="28"/>
          <w:lang w:eastAsia="ru-RU"/>
        </w:rPr>
        <w:t>57</w:t>
      </w:r>
      <w:r w:rsidRPr="008C49C2">
        <w:rPr>
          <w:rFonts w:ascii="Times New Roman" w:hAnsi="Times New Roman"/>
          <w:sz w:val="28"/>
          <w:szCs w:val="28"/>
          <w:lang w:val="uk-UA" w:eastAsia="ru-RU"/>
        </w:rPr>
        <w:t xml:space="preserve">, с. </w:t>
      </w:r>
      <w:r w:rsidRPr="008C49C2">
        <w:rPr>
          <w:rFonts w:ascii="Times New Roman" w:hAnsi="Times New Roman"/>
          <w:sz w:val="28"/>
          <w:szCs w:val="28"/>
          <w:lang w:eastAsia="ru-RU"/>
        </w:rPr>
        <w:t>33</w:t>
      </w:r>
      <w:r w:rsidRPr="008C49C2">
        <w:rPr>
          <w:rFonts w:ascii="Times New Roman" w:hAnsi="Times New Roman"/>
          <w:sz w:val="28"/>
          <w:szCs w:val="28"/>
          <w:lang w:val="uk-UA" w:eastAsia="ru-RU"/>
        </w:rPr>
        <w:t>].</w:t>
      </w:r>
    </w:p>
    <w:p w14:paraId="18DB580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дуже мало згадує свою юність, але, очевидно, вона була дуже активною. До першої світової війни Вульф був таємним агентом Австрійського уряду, але під час війни воював проти німців та австрійців в рядах сербсько-чорногорської армії. Деякий час поживши в Європі і </w:t>
      </w:r>
      <w:proofErr w:type="spellStart"/>
      <w:r w:rsidRPr="008C49C2">
        <w:rPr>
          <w:rFonts w:ascii="Times New Roman" w:hAnsi="Times New Roman"/>
          <w:sz w:val="28"/>
          <w:szCs w:val="28"/>
          <w:lang w:val="uk-UA" w:eastAsia="ru-RU"/>
        </w:rPr>
        <w:t>Каїрі</w:t>
      </w:r>
      <w:proofErr w:type="spellEnd"/>
      <w:r w:rsidRPr="008C49C2">
        <w:rPr>
          <w:rFonts w:ascii="Times New Roman" w:hAnsi="Times New Roman"/>
          <w:sz w:val="28"/>
          <w:szCs w:val="28"/>
          <w:lang w:val="uk-UA" w:eastAsia="ru-RU"/>
        </w:rPr>
        <w:t xml:space="preserve">, Вульф переїхав у Сполучені Штати.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дуже любив комфорт і це відчувається у всіх </w:t>
      </w:r>
      <w:proofErr w:type="spellStart"/>
      <w:r w:rsidRPr="008C49C2">
        <w:rPr>
          <w:rFonts w:ascii="Times New Roman" w:hAnsi="Times New Roman"/>
          <w:sz w:val="28"/>
          <w:szCs w:val="28"/>
          <w:lang w:val="uk-UA" w:eastAsia="ru-RU"/>
        </w:rPr>
        <w:t>тонкостях</w:t>
      </w:r>
      <w:proofErr w:type="spellEnd"/>
      <w:r w:rsidRPr="008C49C2">
        <w:rPr>
          <w:rFonts w:ascii="Times New Roman" w:hAnsi="Times New Roman"/>
          <w:sz w:val="28"/>
          <w:szCs w:val="28"/>
          <w:lang w:val="uk-UA" w:eastAsia="ru-RU"/>
        </w:rPr>
        <w:t xml:space="preserve">, які описує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говорячи про його побут. </w:t>
      </w:r>
    </w:p>
    <w:p w14:paraId="31CD139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живе у старому особняку на Західній 35-ій вулиці, в Нью Йорку, неподалік від Гудзону. Хоча у різних книгах згадуються різні номери будинків, від 506 до 938 (якби це була справжня вулиця з 900 будинками, то вона б знаходилася у річці). До речі, і </w:t>
      </w:r>
      <w:proofErr w:type="spellStart"/>
      <w:r w:rsidRPr="008C49C2">
        <w:rPr>
          <w:rFonts w:ascii="Times New Roman" w:hAnsi="Times New Roman"/>
          <w:sz w:val="28"/>
          <w:szCs w:val="28"/>
          <w:lang w:val="uk-UA" w:eastAsia="ru-RU"/>
        </w:rPr>
        <w:t>Арбор-стріт</w:t>
      </w:r>
      <w:proofErr w:type="spellEnd"/>
      <w:r w:rsidRPr="008C49C2">
        <w:rPr>
          <w:rFonts w:ascii="Times New Roman" w:hAnsi="Times New Roman"/>
          <w:sz w:val="28"/>
          <w:szCs w:val="28"/>
          <w:lang w:val="uk-UA" w:eastAsia="ru-RU"/>
        </w:rPr>
        <w:t xml:space="preserve">, що неодноразово згадується в історіях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та Арчі, насправді не існує.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розповідає про будинок Вульфа, як про трьох поверхову будівлю з оранжереєю на даху і підвалом. У будинку є ліфт, яким користується виключно Вульф. Він майже ніколи не </w:t>
      </w:r>
      <w:r w:rsidRPr="008C49C2">
        <w:rPr>
          <w:rFonts w:ascii="Times New Roman" w:hAnsi="Times New Roman"/>
          <w:sz w:val="28"/>
          <w:szCs w:val="28"/>
          <w:lang w:val="uk-UA" w:eastAsia="ru-RU"/>
        </w:rPr>
        <w:lastRenderedPageBreak/>
        <w:t xml:space="preserve">виходить з будинку, вважаючи будь-які поїздки небезпечними для життя, але якщо йому, все таки, доводиться вирушити куди-небудь, то кермує його автомобілем виключно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і ніхто інший. </w:t>
      </w:r>
    </w:p>
    <w:p w14:paraId="23750B7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Разом з Вульфом в будинку живуть ще троє: повар Фріц </w:t>
      </w:r>
      <w:proofErr w:type="spellStart"/>
      <w:r w:rsidRPr="008C49C2">
        <w:rPr>
          <w:rFonts w:ascii="Times New Roman" w:hAnsi="Times New Roman"/>
          <w:sz w:val="28"/>
          <w:szCs w:val="28"/>
          <w:lang w:val="uk-UA" w:eastAsia="ru-RU"/>
        </w:rPr>
        <w:t>Бенер</w:t>
      </w:r>
      <w:proofErr w:type="spellEnd"/>
      <w:r w:rsidRPr="008C49C2">
        <w:rPr>
          <w:rFonts w:ascii="Times New Roman" w:hAnsi="Times New Roman"/>
          <w:sz w:val="28"/>
          <w:szCs w:val="28"/>
          <w:lang w:val="uk-UA" w:eastAsia="ru-RU"/>
        </w:rPr>
        <w:t xml:space="preserve">, садівник, який доглядає орхідеї, Теодор </w:t>
      </w:r>
      <w:proofErr w:type="spellStart"/>
      <w:r w:rsidRPr="008C49C2">
        <w:rPr>
          <w:rFonts w:ascii="Times New Roman" w:hAnsi="Times New Roman"/>
          <w:sz w:val="28"/>
          <w:szCs w:val="28"/>
          <w:lang w:val="uk-UA" w:eastAsia="ru-RU"/>
        </w:rPr>
        <w:t>Хорстман</w:t>
      </w:r>
      <w:proofErr w:type="spellEnd"/>
      <w:r w:rsidRPr="008C49C2">
        <w:rPr>
          <w:rFonts w:ascii="Times New Roman" w:hAnsi="Times New Roman"/>
          <w:sz w:val="28"/>
          <w:szCs w:val="28"/>
          <w:lang w:val="uk-UA" w:eastAsia="ru-RU"/>
        </w:rPr>
        <w:t xml:space="preserve"> і звичайно сам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Життя Вульфа </w:t>
      </w:r>
      <w:proofErr w:type="spellStart"/>
      <w:r w:rsidRPr="008C49C2">
        <w:rPr>
          <w:rFonts w:ascii="Times New Roman" w:hAnsi="Times New Roman"/>
          <w:sz w:val="28"/>
          <w:szCs w:val="28"/>
          <w:lang w:val="uk-UA" w:eastAsia="ru-RU"/>
        </w:rPr>
        <w:t>сурово</w:t>
      </w:r>
      <w:proofErr w:type="spellEnd"/>
      <w:r w:rsidRPr="008C49C2">
        <w:rPr>
          <w:rFonts w:ascii="Times New Roman" w:hAnsi="Times New Roman"/>
          <w:sz w:val="28"/>
          <w:szCs w:val="28"/>
          <w:lang w:val="uk-UA" w:eastAsia="ru-RU"/>
        </w:rPr>
        <w:t xml:space="preserve"> підпорядковане певному розкладу і сам Вульф страшенно не любить будь-яких відхилень від нього. Після сніданку в своїй спальні, обов’язково в жовтій піжамі, Вульф проводить дві години – з дев’ятої до одинадцятої – в оранжереї, з Теодором </w:t>
      </w:r>
      <w:proofErr w:type="spellStart"/>
      <w:r w:rsidRPr="008C49C2">
        <w:rPr>
          <w:rFonts w:ascii="Times New Roman" w:hAnsi="Times New Roman"/>
          <w:sz w:val="28"/>
          <w:szCs w:val="28"/>
          <w:lang w:val="uk-UA" w:eastAsia="ru-RU"/>
        </w:rPr>
        <w:t>Хорстманом</w:t>
      </w:r>
      <w:proofErr w:type="spellEnd"/>
      <w:r w:rsidRPr="008C49C2">
        <w:rPr>
          <w:rFonts w:ascii="Times New Roman" w:hAnsi="Times New Roman"/>
          <w:sz w:val="28"/>
          <w:szCs w:val="28"/>
          <w:lang w:val="uk-UA" w:eastAsia="ru-RU"/>
        </w:rPr>
        <w:t xml:space="preserve"> і орхідеями. В чверть по першій сервірується обід, з четвертої до шостої </w:t>
      </w:r>
      <w:proofErr w:type="spellStart"/>
      <w:r w:rsidRPr="008C49C2">
        <w:rPr>
          <w:rFonts w:ascii="Times New Roman" w:hAnsi="Times New Roman"/>
          <w:sz w:val="28"/>
          <w:szCs w:val="28"/>
          <w:lang w:val="uk-UA" w:eastAsia="ru-RU"/>
        </w:rPr>
        <w:t>знові</w:t>
      </w:r>
      <w:proofErr w:type="spellEnd"/>
      <w:r w:rsidRPr="008C49C2">
        <w:rPr>
          <w:rFonts w:ascii="Times New Roman" w:hAnsi="Times New Roman"/>
          <w:sz w:val="28"/>
          <w:szCs w:val="28"/>
          <w:lang w:val="uk-UA" w:eastAsia="ru-RU"/>
        </w:rPr>
        <w:t xml:space="preserve"> побачення з орхідеями. Вечеряють в будинку Вульфа по сьомій. Проміжки між дегустацією кулінарних шедеврів Фріца </w:t>
      </w:r>
      <w:proofErr w:type="spellStart"/>
      <w:r w:rsidRPr="008C49C2">
        <w:rPr>
          <w:rFonts w:ascii="Times New Roman" w:hAnsi="Times New Roman"/>
          <w:sz w:val="28"/>
          <w:szCs w:val="28"/>
          <w:lang w:val="uk-UA" w:eastAsia="ru-RU"/>
        </w:rPr>
        <w:t>Бренера</w:t>
      </w:r>
      <w:proofErr w:type="spellEnd"/>
      <w:r w:rsidRPr="008C49C2">
        <w:rPr>
          <w:rFonts w:ascii="Times New Roman" w:hAnsi="Times New Roman"/>
          <w:sz w:val="28"/>
          <w:szCs w:val="28"/>
          <w:lang w:val="uk-UA" w:eastAsia="ru-RU"/>
        </w:rPr>
        <w:t xml:space="preserve"> і </w:t>
      </w:r>
      <w:proofErr w:type="spellStart"/>
      <w:r w:rsidRPr="008C49C2">
        <w:rPr>
          <w:rFonts w:ascii="Times New Roman" w:hAnsi="Times New Roman"/>
          <w:sz w:val="28"/>
          <w:szCs w:val="28"/>
          <w:lang w:val="uk-UA" w:eastAsia="ru-RU"/>
        </w:rPr>
        <w:t>священодійством</w:t>
      </w:r>
      <w:proofErr w:type="spellEnd"/>
      <w:r w:rsidRPr="008C49C2">
        <w:rPr>
          <w:rFonts w:ascii="Times New Roman" w:hAnsi="Times New Roman"/>
          <w:sz w:val="28"/>
          <w:szCs w:val="28"/>
          <w:lang w:val="uk-UA" w:eastAsia="ru-RU"/>
        </w:rPr>
        <w:t xml:space="preserve"> в оранжереї Вульф читає. Працює ж він лише тоді коли Арчі його вкрай дістане. </w:t>
      </w:r>
    </w:p>
    <w:p w14:paraId="5C453030"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Оскільки їжа для знаменитого детективу не просто їжа, а майже сенс життя, то зрозуміло, що його кухар – це геній кулінарії. З ним Вульф сперечається про тонкощі приготування тієї чи іншої страви. Дискусія про кількість ягід ялівцю, яку потрібно покласти в маринад дивує під час читання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[59, с. 4]. Сам Вульф також гарний повар. Крім страв, що готує Фріц або сам Вульф, він визнає лише кухню ресторану «</w:t>
      </w:r>
      <w:proofErr w:type="spellStart"/>
      <w:r w:rsidRPr="008C49C2">
        <w:rPr>
          <w:rFonts w:ascii="Times New Roman" w:hAnsi="Times New Roman"/>
          <w:sz w:val="28"/>
          <w:szCs w:val="28"/>
          <w:lang w:val="uk-UA" w:eastAsia="ru-RU"/>
        </w:rPr>
        <w:t>Рустерман</w:t>
      </w:r>
      <w:proofErr w:type="spellEnd"/>
      <w:r w:rsidRPr="008C49C2">
        <w:rPr>
          <w:rFonts w:ascii="Times New Roman" w:hAnsi="Times New Roman"/>
          <w:sz w:val="28"/>
          <w:szCs w:val="28"/>
          <w:lang w:val="uk-UA" w:eastAsia="ru-RU"/>
        </w:rPr>
        <w:t xml:space="preserve">», що належить старому другу та земляку </w:t>
      </w:r>
      <w:proofErr w:type="spellStart"/>
      <w:r w:rsidRPr="008C49C2">
        <w:rPr>
          <w:rFonts w:ascii="Times New Roman" w:hAnsi="Times New Roman"/>
          <w:sz w:val="28"/>
          <w:szCs w:val="28"/>
          <w:lang w:val="uk-UA" w:eastAsia="ru-RU"/>
        </w:rPr>
        <w:t>Вульфв</w:t>
      </w:r>
      <w:proofErr w:type="spellEnd"/>
      <w:r w:rsidRPr="008C49C2">
        <w:rPr>
          <w:rFonts w:ascii="Times New Roman" w:hAnsi="Times New Roman"/>
          <w:sz w:val="28"/>
          <w:szCs w:val="28"/>
          <w:lang w:val="uk-UA" w:eastAsia="ru-RU"/>
        </w:rPr>
        <w:t xml:space="preserve"> – Марко </w:t>
      </w:r>
      <w:proofErr w:type="spellStart"/>
      <w:r w:rsidRPr="008C49C2">
        <w:rPr>
          <w:rFonts w:ascii="Times New Roman" w:hAnsi="Times New Roman"/>
          <w:sz w:val="28"/>
          <w:szCs w:val="28"/>
          <w:lang w:val="uk-UA" w:eastAsia="ru-RU"/>
        </w:rPr>
        <w:t>Вукчичу</w:t>
      </w:r>
      <w:proofErr w:type="spellEnd"/>
      <w:r w:rsidRPr="008C49C2">
        <w:rPr>
          <w:rFonts w:ascii="Times New Roman" w:hAnsi="Times New Roman"/>
          <w:sz w:val="28"/>
          <w:szCs w:val="28"/>
          <w:lang w:val="uk-UA" w:eastAsia="ru-RU"/>
        </w:rPr>
        <w:t xml:space="preserve">. Серед усіх напоїв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надає перевагу пиву. П’є він його постійно, багато і з великим задоволенням. Щоб хоч якось обмежити себе, Вульф підраховує кількість випитого за день в цікавий спосіб: він </w:t>
      </w:r>
      <w:proofErr w:type="spellStart"/>
      <w:r w:rsidRPr="008C49C2">
        <w:rPr>
          <w:rFonts w:ascii="Times New Roman" w:hAnsi="Times New Roman"/>
          <w:sz w:val="28"/>
          <w:szCs w:val="28"/>
          <w:lang w:val="uk-UA" w:eastAsia="ru-RU"/>
        </w:rPr>
        <w:t>склада</w:t>
      </w:r>
      <w:proofErr w:type="spellEnd"/>
      <w:r w:rsidRPr="008C49C2">
        <w:rPr>
          <w:rFonts w:ascii="Times New Roman" w:hAnsi="Times New Roman"/>
          <w:sz w:val="28"/>
          <w:szCs w:val="28"/>
          <w:lang w:val="uk-UA" w:eastAsia="ru-RU"/>
        </w:rPr>
        <w:t xml:space="preserve"> кришечки від пляшок в ящик свого письмового столу. В книгах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згадує лише один конкретний сорт пива – </w:t>
      </w:r>
      <w:proofErr w:type="spellStart"/>
      <w:r w:rsidRPr="008C49C2">
        <w:rPr>
          <w:rFonts w:ascii="Times New Roman" w:hAnsi="Times New Roman"/>
          <w:sz w:val="28"/>
          <w:szCs w:val="28"/>
          <w:lang w:val="uk-UA" w:eastAsia="ru-RU"/>
        </w:rPr>
        <w:t>Реммер</w:t>
      </w:r>
      <w:proofErr w:type="spellEnd"/>
      <w:r w:rsidRPr="008C49C2">
        <w:rPr>
          <w:rFonts w:ascii="Times New Roman" w:hAnsi="Times New Roman"/>
          <w:sz w:val="28"/>
          <w:szCs w:val="28"/>
          <w:lang w:val="uk-UA" w:eastAsia="ru-RU"/>
        </w:rPr>
        <w:t xml:space="preserve">. В дійсності таке пиво варила німецька броварня, відома з 1824 року.  Не дивно, що з такими звичками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важить так багато. З  цього можна здогадатися, чому він так не любить залишати будинок. </w:t>
      </w:r>
    </w:p>
    <w:p w14:paraId="6556937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Наступна пристрасть Вульфа, але від цього не менш вагома, орхідеї. З ними він проводить щоденно чотири години, не зважаючи ні на що. У скляній оранжереї на даху будинку Вульфа три відділення: холодне, тепле і тропічне, в </w:t>
      </w:r>
      <w:r w:rsidRPr="008C49C2">
        <w:rPr>
          <w:rFonts w:ascii="Times New Roman" w:hAnsi="Times New Roman"/>
          <w:sz w:val="28"/>
          <w:szCs w:val="28"/>
          <w:lang w:val="uk-UA" w:eastAsia="ru-RU"/>
        </w:rPr>
        <w:lastRenderedPageBreak/>
        <w:t xml:space="preserve">яких ростуть десять тисяч орхідей. Улюблені орхідеї Вульфа – </w:t>
      </w:r>
      <w:proofErr w:type="spellStart"/>
      <w:r w:rsidRPr="008C49C2">
        <w:rPr>
          <w:rFonts w:ascii="Times New Roman" w:hAnsi="Times New Roman"/>
          <w:sz w:val="28"/>
          <w:szCs w:val="28"/>
          <w:lang w:val="uk-UA" w:eastAsia="ru-RU"/>
        </w:rPr>
        <w:t>Фаленопсис</w:t>
      </w:r>
      <w:proofErr w:type="spellEnd"/>
      <w:r w:rsidRPr="008C49C2">
        <w:rPr>
          <w:rFonts w:ascii="Times New Roman" w:hAnsi="Times New Roman"/>
          <w:sz w:val="28"/>
          <w:szCs w:val="28"/>
          <w:lang w:val="uk-UA" w:eastAsia="ru-RU"/>
        </w:rPr>
        <w:t xml:space="preserve"> Афродіти. Вульф не продає орхідеї, але з задоволенням їх дарує. Також він з задоволенням відповідає на всі листи з запитаннями про тонкощі вирощування орхідей. Коли найзапекліший ворог Вульфа, Арнольд </w:t>
      </w:r>
      <w:proofErr w:type="spellStart"/>
      <w:r w:rsidRPr="008C49C2">
        <w:rPr>
          <w:rFonts w:ascii="Times New Roman" w:hAnsi="Times New Roman"/>
          <w:sz w:val="28"/>
          <w:szCs w:val="28"/>
          <w:lang w:val="uk-UA" w:eastAsia="ru-RU"/>
        </w:rPr>
        <w:t>Зек</w:t>
      </w:r>
      <w:proofErr w:type="spellEnd"/>
      <w:r w:rsidRPr="008C49C2">
        <w:rPr>
          <w:rFonts w:ascii="Times New Roman" w:hAnsi="Times New Roman"/>
          <w:sz w:val="28"/>
          <w:szCs w:val="28"/>
          <w:lang w:val="uk-UA" w:eastAsia="ru-RU"/>
        </w:rPr>
        <w:t xml:space="preserve">, хоче хоча б </w:t>
      </w:r>
      <w:proofErr w:type="spellStart"/>
      <w:r w:rsidRPr="008C49C2">
        <w:rPr>
          <w:rFonts w:ascii="Times New Roman" w:hAnsi="Times New Roman"/>
          <w:sz w:val="28"/>
          <w:szCs w:val="28"/>
          <w:lang w:val="uk-UA" w:eastAsia="ru-RU"/>
        </w:rPr>
        <w:t>якость</w:t>
      </w:r>
      <w:proofErr w:type="spellEnd"/>
      <w:r w:rsidRPr="008C49C2">
        <w:rPr>
          <w:rFonts w:ascii="Times New Roman" w:hAnsi="Times New Roman"/>
          <w:sz w:val="28"/>
          <w:szCs w:val="28"/>
          <w:lang w:val="uk-UA" w:eastAsia="ru-RU"/>
        </w:rPr>
        <w:t xml:space="preserve"> докучити великому сищику, він розстрілює оранжерею. Заповітна мрія Вульфа – виростити чорну орхідею. </w:t>
      </w:r>
    </w:p>
    <w:p w14:paraId="45649AB1"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Третім, але не найменш значущим, є захоплення Вульфа словесністю. Вульф – </w:t>
      </w:r>
      <w:proofErr w:type="spellStart"/>
      <w:r w:rsidRPr="008C49C2">
        <w:rPr>
          <w:rFonts w:ascii="Times New Roman" w:hAnsi="Times New Roman"/>
          <w:sz w:val="28"/>
          <w:szCs w:val="28"/>
          <w:lang w:val="uk-UA" w:eastAsia="ru-RU"/>
        </w:rPr>
        <w:t>знаток</w:t>
      </w:r>
      <w:proofErr w:type="spellEnd"/>
      <w:r w:rsidRPr="008C49C2">
        <w:rPr>
          <w:rFonts w:ascii="Times New Roman" w:hAnsi="Times New Roman"/>
          <w:sz w:val="28"/>
          <w:szCs w:val="28"/>
          <w:lang w:val="uk-UA" w:eastAsia="ru-RU"/>
        </w:rPr>
        <w:t xml:space="preserve"> і поціновувач правильно вжитого слова. Неодноразово з приводу точного значення того чи іншого слова він сперечається з Арчі </w:t>
      </w:r>
      <w:proofErr w:type="spellStart"/>
      <w:r w:rsidRPr="008C49C2">
        <w:rPr>
          <w:rFonts w:ascii="Times New Roman" w:hAnsi="Times New Roman"/>
          <w:sz w:val="28"/>
          <w:szCs w:val="28"/>
          <w:lang w:val="uk-UA" w:eastAsia="ru-RU"/>
        </w:rPr>
        <w:t>Гудвіном</w:t>
      </w:r>
      <w:proofErr w:type="spellEnd"/>
      <w:r w:rsidRPr="008C49C2">
        <w:rPr>
          <w:rFonts w:ascii="Times New Roman" w:hAnsi="Times New Roman"/>
          <w:sz w:val="28"/>
          <w:szCs w:val="28"/>
          <w:lang w:val="uk-UA" w:eastAsia="ru-RU"/>
        </w:rPr>
        <w:t xml:space="preserve">, вирішальним під час таких дискусій є словник. Вульф постійно використовує своє прекрасне знання мови у словесних баталіях. Навіть вічний суперник і в той же час союзник Вульфа, інспектор </w:t>
      </w:r>
      <w:proofErr w:type="spellStart"/>
      <w:r w:rsidRPr="008C49C2">
        <w:rPr>
          <w:rFonts w:ascii="Times New Roman" w:hAnsi="Times New Roman"/>
          <w:sz w:val="28"/>
          <w:szCs w:val="28"/>
          <w:lang w:val="uk-UA" w:eastAsia="ru-RU"/>
        </w:rPr>
        <w:t>Кремер</w:t>
      </w:r>
      <w:proofErr w:type="spellEnd"/>
      <w:r w:rsidRPr="008C49C2">
        <w:rPr>
          <w:rFonts w:ascii="Times New Roman" w:hAnsi="Times New Roman"/>
          <w:sz w:val="28"/>
          <w:szCs w:val="28"/>
          <w:lang w:val="uk-UA" w:eastAsia="ru-RU"/>
        </w:rPr>
        <w:t xml:space="preserve">, визнає, що Вульф ніколи не говорить неправду, лише при необхідності маскує правду за складними формулюваннями виразів. </w:t>
      </w:r>
    </w:p>
    <w:p w14:paraId="3F8F5D4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не любить жінок. Можливо, навіть не самих жінок, а жіночі слабкості, особливо істерики. Коли в кабінеті Вульфа хто-небудь з його відвідувачів-жінок починав плакати, він відразу ж вставав і йшов геть. Деякі натяки в книгах, особливо в ранніх виданнях, дозволяють, на мою думку, висунути припущення, що вся ця нелюбов до слабкої половини людства була викликана якоюсь роковою пристрастю до жінки в молодості Вульфа. В той же час, Вульф ставиться з великою повагою до жінок, які на його думку заслуговують цього.  У двох творах важливу роль відіграє прийомна дочка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p>
    <w:p w14:paraId="79FB4D7A" w14:textId="77777777" w:rsidR="008C49C2" w:rsidRPr="008C49C2" w:rsidRDefault="008C49C2" w:rsidP="008C49C2">
      <w:pPr>
        <w:spacing w:after="0" w:line="360" w:lineRule="auto"/>
        <w:ind w:firstLine="709"/>
        <w:jc w:val="both"/>
        <w:rPr>
          <w:rFonts w:ascii="Times New Roman" w:hAnsi="Times New Roman"/>
          <w:color w:val="FF0000"/>
          <w:sz w:val="28"/>
          <w:szCs w:val="28"/>
          <w:lang w:eastAsia="ru-RU"/>
        </w:rPr>
      </w:pPr>
      <w:r w:rsidRPr="008C49C2">
        <w:rPr>
          <w:rFonts w:ascii="Times New Roman" w:hAnsi="Times New Roman"/>
          <w:sz w:val="28"/>
          <w:szCs w:val="28"/>
          <w:lang w:val="uk-UA" w:eastAsia="ru-RU"/>
        </w:rPr>
        <w:t xml:space="preserve">Вульф не любить музику, говорячи, що музика не має ніякого інтелектуального змісту. Коли Вульф заглиблюється в себе, вирішуючи чергову проблему без очевидного рішення, він не помічає того що довкола відбувається, втягуючи і видуваючи губи. Цей вираз обличчя Арчі називає «геній в роботі». Але, незважаючи на всю свою ексцентричність,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 в першу чергу – видатний сищик, який розкрив дуже багато злочинів, якщо бути точним – 73. Всього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написав 73 твори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r w:rsidRPr="008C49C2">
        <w:rPr>
          <w:rFonts w:ascii="Times New Roman" w:hAnsi="Times New Roman"/>
          <w:sz w:val="28"/>
          <w:szCs w:val="28"/>
          <w:lang w:eastAsia="ru-RU"/>
        </w:rPr>
        <w:t>57</w:t>
      </w:r>
      <w:r w:rsidRPr="008C49C2">
        <w:rPr>
          <w:rFonts w:ascii="Times New Roman" w:hAnsi="Times New Roman"/>
          <w:sz w:val="28"/>
          <w:szCs w:val="28"/>
          <w:lang w:val="uk-UA" w:eastAsia="ru-RU"/>
        </w:rPr>
        <w:t>, с. 8].</w:t>
      </w:r>
    </w:p>
    <w:p w14:paraId="38D840D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Ще </w:t>
      </w:r>
      <w:proofErr w:type="spellStart"/>
      <w:r w:rsidRPr="008C49C2">
        <w:rPr>
          <w:rFonts w:ascii="Times New Roman" w:hAnsi="Times New Roman"/>
          <w:sz w:val="28"/>
          <w:szCs w:val="28"/>
          <w:lang w:val="uk-UA" w:eastAsia="ru-RU"/>
        </w:rPr>
        <w:t>одн</w:t>
      </w:r>
      <w:proofErr w:type="spellEnd"/>
      <w:r w:rsidRPr="008C49C2">
        <w:rPr>
          <w:rFonts w:ascii="Times New Roman" w:hAnsi="Times New Roman"/>
          <w:sz w:val="28"/>
          <w:szCs w:val="28"/>
          <w:lang w:eastAsia="ru-RU"/>
        </w:rPr>
        <w:t>а</w:t>
      </w:r>
      <w:r w:rsidRPr="008C49C2">
        <w:rPr>
          <w:rFonts w:ascii="Times New Roman" w:hAnsi="Times New Roman"/>
          <w:sz w:val="28"/>
          <w:szCs w:val="28"/>
          <w:lang w:val="uk-UA" w:eastAsia="ru-RU"/>
        </w:rPr>
        <w:t xml:space="preserve"> </w:t>
      </w:r>
      <w:bookmarkStart w:id="22" w:name="_Hlk61432278"/>
      <w:proofErr w:type="spellStart"/>
      <w:r w:rsidRPr="008C49C2">
        <w:rPr>
          <w:rFonts w:ascii="Times New Roman" w:hAnsi="Times New Roman"/>
          <w:sz w:val="28"/>
          <w:szCs w:val="28"/>
          <w:lang w:val="uk-UA" w:eastAsia="ru-RU"/>
        </w:rPr>
        <w:t>особливіст</w:t>
      </w:r>
      <w:proofErr w:type="spellEnd"/>
      <w:r w:rsidRPr="008C49C2">
        <w:rPr>
          <w:rFonts w:ascii="Times New Roman" w:hAnsi="Times New Roman"/>
          <w:sz w:val="28"/>
          <w:szCs w:val="28"/>
          <w:lang w:eastAsia="ru-RU"/>
        </w:rPr>
        <w:t>ь</w:t>
      </w:r>
      <w:r w:rsidRPr="008C49C2">
        <w:rPr>
          <w:rFonts w:ascii="Times New Roman" w:hAnsi="Times New Roman"/>
          <w:sz w:val="28"/>
          <w:szCs w:val="28"/>
          <w:lang w:val="uk-UA" w:eastAsia="ru-RU"/>
        </w:rPr>
        <w:t xml:space="preserve">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 ретельно описаний і пропрацьований побутовий фон і </w:t>
      </w:r>
      <w:proofErr w:type="spellStart"/>
      <w:r w:rsidRPr="008C49C2">
        <w:rPr>
          <w:rFonts w:ascii="Times New Roman" w:hAnsi="Times New Roman"/>
          <w:sz w:val="28"/>
          <w:szCs w:val="28"/>
          <w:lang w:val="uk-UA" w:eastAsia="ru-RU"/>
        </w:rPr>
        <w:t>наративна</w:t>
      </w:r>
      <w:proofErr w:type="spellEnd"/>
      <w:r w:rsidRPr="008C49C2">
        <w:rPr>
          <w:rFonts w:ascii="Times New Roman" w:hAnsi="Times New Roman"/>
          <w:sz w:val="28"/>
          <w:szCs w:val="28"/>
          <w:lang w:val="uk-UA" w:eastAsia="ru-RU"/>
        </w:rPr>
        <w:t xml:space="preserve"> структура. Вони зберігаються в усіх творах даної серії.</w:t>
      </w:r>
      <w:bookmarkEnd w:id="22"/>
      <w:r w:rsidRPr="008C49C2">
        <w:rPr>
          <w:rFonts w:ascii="Times New Roman" w:hAnsi="Times New Roman"/>
          <w:sz w:val="28"/>
          <w:szCs w:val="28"/>
          <w:lang w:val="uk-UA" w:eastAsia="ru-RU"/>
        </w:rPr>
        <w:t xml:space="preserve"> Оскільки цей цикл творів був початий наприкінці епохи класичного детективу і несе в собі всі його риси, часто виражені з іронічною гіперболічністю. Так, класичний детектив повинен бути ексцентричним жінконенависником і мати незвичайне </w:t>
      </w:r>
      <w:proofErr w:type="spellStart"/>
      <w:r w:rsidRPr="008C49C2">
        <w:rPr>
          <w:rFonts w:ascii="Times New Roman" w:hAnsi="Times New Roman"/>
          <w:sz w:val="28"/>
          <w:szCs w:val="28"/>
          <w:lang w:val="uk-UA" w:eastAsia="ru-RU"/>
        </w:rPr>
        <w:t>хоббі</w:t>
      </w:r>
      <w:proofErr w:type="spellEnd"/>
      <w:r w:rsidRPr="008C49C2">
        <w:rPr>
          <w:rFonts w:ascii="Times New Roman" w:hAnsi="Times New Roman"/>
          <w:sz w:val="28"/>
          <w:szCs w:val="28"/>
          <w:lang w:val="uk-UA" w:eastAsia="ru-RU"/>
        </w:rPr>
        <w:t xml:space="preserve">. </w:t>
      </w:r>
      <w:bookmarkStart w:id="23" w:name="_Hlk61432325"/>
      <w:r w:rsidRPr="008C49C2">
        <w:rPr>
          <w:rFonts w:ascii="Times New Roman" w:hAnsi="Times New Roman"/>
          <w:sz w:val="28"/>
          <w:szCs w:val="28"/>
          <w:lang w:val="uk-UA" w:eastAsia="ru-RU"/>
        </w:rPr>
        <w:t xml:space="preserve">Якщо порівняти твори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з творами </w:t>
      </w:r>
      <w:r w:rsidRPr="008C49C2">
        <w:rPr>
          <w:rFonts w:ascii="Times New Roman" w:hAnsi="Times New Roman"/>
          <w:sz w:val="28"/>
          <w:szCs w:val="28"/>
          <w:lang w:eastAsia="ru-RU"/>
        </w:rPr>
        <w:t xml:space="preserve">Е. </w:t>
      </w:r>
      <w:r w:rsidRPr="008C49C2">
        <w:rPr>
          <w:rFonts w:ascii="Times New Roman" w:hAnsi="Times New Roman"/>
          <w:sz w:val="28"/>
          <w:szCs w:val="28"/>
          <w:lang w:val="uk-UA" w:eastAsia="ru-RU"/>
        </w:rPr>
        <w:t xml:space="preserve">По, </w:t>
      </w:r>
      <w:r w:rsidRPr="008C49C2">
        <w:rPr>
          <w:rFonts w:ascii="Times New Roman" w:hAnsi="Times New Roman"/>
          <w:sz w:val="28"/>
          <w:szCs w:val="28"/>
          <w:lang w:eastAsia="ru-RU"/>
        </w:rPr>
        <w:t xml:space="preserve">А. </w:t>
      </w:r>
      <w:proofErr w:type="spellStart"/>
      <w:r w:rsidRPr="008C49C2">
        <w:rPr>
          <w:rFonts w:ascii="Times New Roman" w:hAnsi="Times New Roman"/>
          <w:sz w:val="28"/>
          <w:szCs w:val="28"/>
          <w:lang w:val="uk-UA" w:eastAsia="ru-RU"/>
        </w:rPr>
        <w:t>Дойла</w:t>
      </w:r>
      <w:proofErr w:type="spellEnd"/>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 xml:space="preserve">А. </w:t>
      </w:r>
      <w:r w:rsidRPr="008C49C2">
        <w:rPr>
          <w:rFonts w:ascii="Times New Roman" w:hAnsi="Times New Roman"/>
          <w:sz w:val="28"/>
          <w:szCs w:val="28"/>
          <w:lang w:val="uk-UA" w:eastAsia="ru-RU"/>
        </w:rPr>
        <w:t xml:space="preserve">Крісті, то в їх творах такі деталі згадуються </w:t>
      </w:r>
      <w:proofErr w:type="spellStart"/>
      <w:r w:rsidRPr="008C49C2">
        <w:rPr>
          <w:rFonts w:ascii="Times New Roman" w:hAnsi="Times New Roman"/>
          <w:sz w:val="28"/>
          <w:szCs w:val="28"/>
          <w:lang w:val="uk-UA" w:eastAsia="ru-RU"/>
        </w:rPr>
        <w:t>рідко</w:t>
      </w:r>
      <w:proofErr w:type="spellEnd"/>
      <w:r w:rsidRPr="008C49C2">
        <w:rPr>
          <w:rFonts w:ascii="Times New Roman" w:hAnsi="Times New Roman"/>
          <w:sz w:val="28"/>
          <w:szCs w:val="28"/>
          <w:lang w:val="uk-UA" w:eastAsia="ru-RU"/>
        </w:rPr>
        <w:t xml:space="preserve">, у детективах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 навпаки, незвичайні риси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(великі габарити, гурманство, пристрасть до орхідей і нелюбов до подорожей) доведені майже до гротеску і </w:t>
      </w:r>
      <w:proofErr w:type="spellStart"/>
      <w:r w:rsidRPr="008C49C2">
        <w:rPr>
          <w:rFonts w:ascii="Times New Roman" w:hAnsi="Times New Roman"/>
          <w:sz w:val="28"/>
          <w:szCs w:val="28"/>
          <w:lang w:val="uk-UA" w:eastAsia="ru-RU"/>
        </w:rPr>
        <w:t>акце</w:t>
      </w:r>
      <w:proofErr w:type="spellEnd"/>
      <w:r w:rsidRPr="008C49C2">
        <w:rPr>
          <w:rFonts w:ascii="Times New Roman" w:hAnsi="Times New Roman"/>
          <w:sz w:val="28"/>
          <w:szCs w:val="28"/>
          <w:lang w:eastAsia="ru-RU"/>
        </w:rPr>
        <w:t>н</w:t>
      </w:r>
      <w:proofErr w:type="spellStart"/>
      <w:r w:rsidRPr="008C49C2">
        <w:rPr>
          <w:rFonts w:ascii="Times New Roman" w:hAnsi="Times New Roman"/>
          <w:sz w:val="28"/>
          <w:szCs w:val="28"/>
          <w:lang w:val="uk-UA" w:eastAsia="ru-RU"/>
        </w:rPr>
        <w:t>туються</w:t>
      </w:r>
      <w:proofErr w:type="spellEnd"/>
      <w:r w:rsidRPr="008C49C2">
        <w:rPr>
          <w:rFonts w:ascii="Times New Roman" w:hAnsi="Times New Roman"/>
          <w:sz w:val="28"/>
          <w:szCs w:val="28"/>
          <w:lang w:val="uk-UA" w:eastAsia="ru-RU"/>
        </w:rPr>
        <w:t xml:space="preserve"> в кожному романі та повісті </w:t>
      </w:r>
      <w:r w:rsidRPr="008C49C2">
        <w:rPr>
          <w:rFonts w:ascii="Times New Roman" w:hAnsi="Times New Roman"/>
          <w:sz w:val="28"/>
          <w:szCs w:val="28"/>
          <w:lang w:val="uk-UA" w:eastAsia="ru-RU"/>
        </w:rPr>
        <w:br/>
        <w:t>[</w:t>
      </w:r>
      <w:r w:rsidRPr="008C49C2">
        <w:rPr>
          <w:rFonts w:ascii="Times New Roman" w:hAnsi="Times New Roman"/>
          <w:sz w:val="28"/>
          <w:szCs w:val="28"/>
          <w:lang w:eastAsia="ru-RU"/>
        </w:rPr>
        <w:t>57</w:t>
      </w:r>
      <w:r w:rsidRPr="008C49C2">
        <w:rPr>
          <w:rFonts w:ascii="Times New Roman" w:hAnsi="Times New Roman"/>
          <w:sz w:val="28"/>
          <w:szCs w:val="28"/>
          <w:lang w:val="uk-UA" w:eastAsia="ru-RU"/>
        </w:rPr>
        <w:t xml:space="preserve">, с. </w:t>
      </w:r>
      <w:r w:rsidRPr="008C49C2">
        <w:rPr>
          <w:rFonts w:ascii="Times New Roman" w:hAnsi="Times New Roman"/>
          <w:sz w:val="28"/>
          <w:szCs w:val="28"/>
          <w:lang w:eastAsia="ru-RU"/>
        </w:rPr>
        <w:t>21</w:t>
      </w:r>
      <w:r w:rsidRPr="008C49C2">
        <w:rPr>
          <w:rFonts w:ascii="Times New Roman" w:hAnsi="Times New Roman"/>
          <w:sz w:val="28"/>
          <w:szCs w:val="28"/>
          <w:lang w:val="uk-UA" w:eastAsia="ru-RU"/>
        </w:rPr>
        <w:t xml:space="preserve">]. Цим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показує свою належність до традиції.</w:t>
      </w:r>
      <w:bookmarkEnd w:id="23"/>
      <w:r w:rsidRPr="008C49C2">
        <w:rPr>
          <w:rFonts w:ascii="Times New Roman" w:hAnsi="Times New Roman"/>
          <w:sz w:val="28"/>
          <w:szCs w:val="28"/>
          <w:lang w:val="uk-UA" w:eastAsia="ru-RU"/>
        </w:rPr>
        <w:t xml:space="preserve"> Разом з цим є новизна, яку він додає у жанр класичного детективу. У попередників-авторів детектив і його попередник рівноправні: вони ровесники, друзі і сусіди. Тут же другий головний герой – зовсім в іншій позиції. Як було сказано вище – він найманий працівник. Їх стосунки можна назвати дружніми, але сам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постійно підкреслює субординацію. </w:t>
      </w:r>
    </w:p>
    <w:p w14:paraId="5B3CA4A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Проте справа не тільки в стосунках головних героїв.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як тип не має аналога в системі персонажів класичного детективу. У Ватсона та </w:t>
      </w:r>
      <w:proofErr w:type="spellStart"/>
      <w:r w:rsidRPr="008C49C2">
        <w:rPr>
          <w:rFonts w:ascii="Times New Roman" w:hAnsi="Times New Roman"/>
          <w:sz w:val="28"/>
          <w:szCs w:val="28"/>
          <w:lang w:val="uk-UA" w:eastAsia="ru-RU"/>
        </w:rPr>
        <w:t>Гастнігса</w:t>
      </w:r>
      <w:proofErr w:type="spellEnd"/>
      <w:r w:rsidRPr="008C49C2">
        <w:rPr>
          <w:rFonts w:ascii="Times New Roman" w:hAnsi="Times New Roman"/>
          <w:sz w:val="28"/>
          <w:szCs w:val="28"/>
          <w:lang w:val="uk-UA" w:eastAsia="ru-RU"/>
        </w:rPr>
        <w:t xml:space="preserve"> немає явних переваг перед Холмсом та </w:t>
      </w:r>
      <w:proofErr w:type="spellStart"/>
      <w:r w:rsidRPr="008C49C2">
        <w:rPr>
          <w:rFonts w:ascii="Times New Roman" w:hAnsi="Times New Roman"/>
          <w:sz w:val="28"/>
          <w:szCs w:val="28"/>
          <w:lang w:val="uk-UA" w:eastAsia="ru-RU"/>
        </w:rPr>
        <w:t>Пуаро</w:t>
      </w:r>
      <w:proofErr w:type="spellEnd"/>
      <w:r w:rsidRPr="008C49C2">
        <w:rPr>
          <w:rFonts w:ascii="Times New Roman" w:hAnsi="Times New Roman"/>
          <w:sz w:val="28"/>
          <w:szCs w:val="28"/>
          <w:lang w:val="uk-UA" w:eastAsia="ru-RU"/>
        </w:rPr>
        <w:t xml:space="preserve"> в плані практичних дій.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же на відміну від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чудово володіє усіма засобами, завдяки яким можна здобути інформацію і вийти сухим з будь-якої неприємної ситуації, включаючи бійки та </w:t>
      </w:r>
      <w:proofErr w:type="spellStart"/>
      <w:r w:rsidRPr="008C49C2">
        <w:rPr>
          <w:rFonts w:ascii="Times New Roman" w:hAnsi="Times New Roman"/>
          <w:sz w:val="28"/>
          <w:szCs w:val="28"/>
          <w:lang w:val="uk-UA" w:eastAsia="ru-RU"/>
        </w:rPr>
        <w:t>флірти</w:t>
      </w:r>
      <w:proofErr w:type="spellEnd"/>
      <w:r w:rsidRPr="008C49C2">
        <w:rPr>
          <w:rFonts w:ascii="Times New Roman" w:hAnsi="Times New Roman"/>
          <w:sz w:val="28"/>
          <w:szCs w:val="28"/>
          <w:lang w:val="uk-UA" w:eastAsia="ru-RU"/>
        </w:rPr>
        <w:t xml:space="preserve"> з жінками. В цьому він повністю відповідає герою «крутого» детективу, який з кінця 1920-х почав розвиватися Д. </w:t>
      </w:r>
      <w:proofErr w:type="spellStart"/>
      <w:r w:rsidRPr="008C49C2">
        <w:rPr>
          <w:rFonts w:ascii="Times New Roman" w:hAnsi="Times New Roman"/>
          <w:sz w:val="28"/>
          <w:szCs w:val="28"/>
          <w:lang w:val="uk-UA" w:eastAsia="ru-RU"/>
        </w:rPr>
        <w:t>Хемметом</w:t>
      </w:r>
      <w:proofErr w:type="spellEnd"/>
      <w:r w:rsidRPr="008C49C2">
        <w:rPr>
          <w:rFonts w:ascii="Times New Roman" w:hAnsi="Times New Roman"/>
          <w:sz w:val="28"/>
          <w:szCs w:val="28"/>
          <w:lang w:val="uk-UA" w:eastAsia="ru-RU"/>
        </w:rPr>
        <w:t xml:space="preserve">. Але все таки і </w:t>
      </w:r>
      <w:bookmarkStart w:id="24" w:name="_Hlk61432401"/>
      <w:r w:rsidRPr="008C49C2">
        <w:rPr>
          <w:rFonts w:ascii="Times New Roman" w:hAnsi="Times New Roman"/>
          <w:sz w:val="28"/>
          <w:szCs w:val="28"/>
          <w:lang w:val="uk-UA" w:eastAsia="ru-RU"/>
        </w:rPr>
        <w:t xml:space="preserve">як розповідач,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відрізняється від своїх літературних попередників – перед усім абсолютно нехарактерним для них іронічним стилем.</w:t>
      </w:r>
      <w:bookmarkEnd w:id="24"/>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дуже мало користується характеристикою усіх, декількох або однієї конкретної справи сищика на початку своїх творів. Якщо бути більш точним – у двох своїх творах, які були написані майже підряд: </w:t>
      </w:r>
      <w:proofErr w:type="spellStart"/>
      <w:r w:rsidRPr="008C49C2">
        <w:rPr>
          <w:rFonts w:ascii="Times New Roman" w:hAnsi="Times New Roman"/>
          <w:i/>
          <w:iCs/>
          <w:sz w:val="28"/>
          <w:szCs w:val="28"/>
          <w:lang w:val="uk-UA" w:eastAsia="ru-RU"/>
        </w:rPr>
        <w:t>Too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Many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Women</w:t>
      </w:r>
      <w:proofErr w:type="spellEnd"/>
      <w:r w:rsidRPr="008C49C2">
        <w:rPr>
          <w:rFonts w:ascii="Times New Roman" w:hAnsi="Times New Roman"/>
          <w:sz w:val="28"/>
          <w:szCs w:val="28"/>
          <w:lang w:val="uk-UA" w:eastAsia="ru-RU"/>
        </w:rPr>
        <w:t xml:space="preserve"> (1947) та </w:t>
      </w:r>
      <w:proofErr w:type="spellStart"/>
      <w:r w:rsidRPr="008C49C2">
        <w:rPr>
          <w:rFonts w:ascii="Times New Roman" w:hAnsi="Times New Roman"/>
          <w:i/>
          <w:iCs/>
          <w:sz w:val="28"/>
          <w:szCs w:val="28"/>
          <w:lang w:val="uk-UA" w:eastAsia="ru-RU"/>
        </w:rPr>
        <w:t>Omit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Flowers</w:t>
      </w:r>
      <w:proofErr w:type="spellEnd"/>
      <w:r w:rsidRPr="008C49C2">
        <w:rPr>
          <w:rFonts w:ascii="Times New Roman" w:hAnsi="Times New Roman"/>
          <w:sz w:val="28"/>
          <w:szCs w:val="28"/>
          <w:lang w:val="uk-UA" w:eastAsia="ru-RU"/>
        </w:rPr>
        <w:t xml:space="preserve"> (1948). В обох творах зачин побудований за одним принципом, проте кожний по своєму оригінальний. Незвичайно тут те, що домінуючий мотив захоплення мистецтвом </w:t>
      </w:r>
      <w:r w:rsidRPr="008C49C2">
        <w:rPr>
          <w:rFonts w:ascii="Times New Roman" w:hAnsi="Times New Roman"/>
          <w:sz w:val="28"/>
          <w:szCs w:val="28"/>
          <w:lang w:val="uk-UA" w:eastAsia="ru-RU"/>
        </w:rPr>
        <w:lastRenderedPageBreak/>
        <w:t xml:space="preserve">друга, на відміну від Ватсона та </w:t>
      </w:r>
      <w:proofErr w:type="spellStart"/>
      <w:r w:rsidRPr="008C49C2">
        <w:rPr>
          <w:rFonts w:ascii="Times New Roman" w:hAnsi="Times New Roman"/>
          <w:sz w:val="28"/>
          <w:szCs w:val="28"/>
          <w:lang w:val="uk-UA" w:eastAsia="ru-RU"/>
        </w:rPr>
        <w:t>Гастінгса</w:t>
      </w:r>
      <w:proofErr w:type="spellEnd"/>
      <w:r w:rsidRPr="008C49C2">
        <w:rPr>
          <w:rFonts w:ascii="Times New Roman" w:hAnsi="Times New Roman"/>
          <w:sz w:val="28"/>
          <w:szCs w:val="28"/>
          <w:lang w:val="uk-UA" w:eastAsia="ru-RU"/>
        </w:rPr>
        <w:t xml:space="preserve">, для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непритаманний – він частіше іронізує над босом або ж бурчить на нього. </w:t>
      </w:r>
    </w:p>
    <w:p w14:paraId="4085F3CF"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Наступною </w:t>
      </w:r>
      <w:bookmarkStart w:id="25" w:name="_Hlk61432386"/>
      <w:r w:rsidRPr="008C49C2">
        <w:rPr>
          <w:rFonts w:ascii="Times New Roman" w:hAnsi="Times New Roman"/>
          <w:sz w:val="28"/>
          <w:szCs w:val="28"/>
          <w:lang w:val="uk-UA" w:eastAsia="ru-RU"/>
        </w:rPr>
        <w:t xml:space="preserve">особливістю </w:t>
      </w:r>
      <w:proofErr w:type="spellStart"/>
      <w:r w:rsidRPr="008C49C2">
        <w:rPr>
          <w:rFonts w:ascii="Times New Roman" w:hAnsi="Times New Roman"/>
          <w:sz w:val="28"/>
          <w:szCs w:val="28"/>
          <w:lang w:val="uk-UA" w:eastAsia="ru-RU"/>
        </w:rPr>
        <w:t>ідіостиля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є те, що активний та іронічний Арчі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набагато більше говорить про себе, ніж це заведено в класичному детективі.</w:t>
      </w:r>
      <w:bookmarkEnd w:id="25"/>
      <w:r w:rsidRPr="008C49C2">
        <w:rPr>
          <w:rFonts w:ascii="Times New Roman" w:hAnsi="Times New Roman"/>
          <w:sz w:val="28"/>
          <w:szCs w:val="28"/>
          <w:lang w:val="uk-UA" w:eastAsia="ru-RU"/>
        </w:rPr>
        <w:t xml:space="preserve"> Тричі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описує на початку твору свій психологічний стан в день початку розвитку подій</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w:t>
      </w:r>
    </w:p>
    <w:p w14:paraId="6DE7352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quarter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eleven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Wednesday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night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pessimistic</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pooped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mounted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stoop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brownstone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pushed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chain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bolt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Fritz</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asked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wanted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some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warmed-up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curried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duck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growled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w:t>
      </w:r>
      <w:proofErr w:type="spellEnd"/>
      <w:r w:rsidRPr="008C49C2">
        <w:rPr>
          <w:rFonts w:ascii="Times New Roman" w:hAnsi="Times New Roman"/>
          <w:i/>
          <w:sz w:val="28"/>
          <w:szCs w:val="28"/>
          <w:lang w:val="uk-UA" w:eastAsia="ru-RU"/>
        </w:rPr>
        <w:t xml:space="preserve"> [59, с. 14]</w:t>
      </w:r>
      <w:r w:rsidRPr="008C49C2">
        <w:rPr>
          <w:rFonts w:ascii="Times New Roman" w:hAnsi="Times New Roman"/>
          <w:sz w:val="28"/>
          <w:szCs w:val="28"/>
          <w:lang w:val="uk-UA" w:eastAsia="ru-RU"/>
        </w:rPr>
        <w:t xml:space="preserve"> </w:t>
      </w:r>
    </w:p>
    <w:p w14:paraId="59EFC52E"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26" w:name="_Hlk61432414"/>
      <w:r w:rsidRPr="008C49C2">
        <w:rPr>
          <w:rFonts w:ascii="Times New Roman" w:hAnsi="Times New Roman"/>
          <w:sz w:val="28"/>
          <w:szCs w:val="28"/>
          <w:lang w:val="uk-UA" w:eastAsia="ru-RU"/>
        </w:rPr>
        <w:t xml:space="preserve">Іноді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розмислює над дрібними постійними рисами свого характеру – упередженості щодо імені Юджин і щодо детективів-жінок. </w:t>
      </w:r>
      <w:bookmarkEnd w:id="26"/>
      <w:r w:rsidRPr="008C49C2">
        <w:rPr>
          <w:rFonts w:ascii="Times New Roman" w:hAnsi="Times New Roman"/>
          <w:sz w:val="28"/>
          <w:szCs w:val="28"/>
          <w:lang w:val="uk-UA" w:eastAsia="ru-RU"/>
        </w:rPr>
        <w:t xml:space="preserve">У романі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Father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Hunt</w:t>
      </w:r>
      <w:proofErr w:type="spellEnd"/>
      <w:r w:rsidRPr="008C49C2">
        <w:rPr>
          <w:rFonts w:ascii="Times New Roman" w:hAnsi="Times New Roman"/>
          <w:sz w:val="28"/>
          <w:szCs w:val="28"/>
          <w:lang w:val="uk-UA" w:eastAsia="ru-RU"/>
        </w:rPr>
        <w:t xml:space="preserve"> він описує одну приватну деталь свого способу життя, в той час, як у класичному детективі попередників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цей прийом використовується лише для головного героя – детектива. Зазвичай у його детективах переважає негайна конкретика або ж описується постійна риса характеру. Всього лише раз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використовує на початку </w:t>
      </w:r>
      <w:proofErr w:type="spellStart"/>
      <w:r w:rsidRPr="008C49C2">
        <w:rPr>
          <w:rFonts w:ascii="Times New Roman" w:hAnsi="Times New Roman"/>
          <w:sz w:val="28"/>
          <w:szCs w:val="28"/>
          <w:lang w:val="uk-UA" w:eastAsia="ru-RU"/>
        </w:rPr>
        <w:t>твора</w:t>
      </w:r>
      <w:proofErr w:type="spellEnd"/>
      <w:r w:rsidRPr="008C49C2">
        <w:rPr>
          <w:rFonts w:ascii="Times New Roman" w:hAnsi="Times New Roman"/>
          <w:sz w:val="28"/>
          <w:szCs w:val="28"/>
          <w:lang w:val="uk-UA" w:eastAsia="ru-RU"/>
        </w:rPr>
        <w:t xml:space="preserve"> детальний опис </w:t>
      </w:r>
      <w:proofErr w:type="spellStart"/>
      <w:r w:rsidRPr="008C49C2">
        <w:rPr>
          <w:rFonts w:ascii="Times New Roman" w:hAnsi="Times New Roman"/>
          <w:sz w:val="28"/>
          <w:szCs w:val="28"/>
          <w:lang w:val="uk-UA" w:eastAsia="ru-RU"/>
        </w:rPr>
        <w:t>характера</w:t>
      </w:r>
      <w:proofErr w:type="spellEnd"/>
      <w:r w:rsidRPr="008C49C2">
        <w:rPr>
          <w:rFonts w:ascii="Times New Roman" w:hAnsi="Times New Roman"/>
          <w:sz w:val="28"/>
          <w:szCs w:val="28"/>
          <w:lang w:val="uk-UA" w:eastAsia="ru-RU"/>
        </w:rPr>
        <w:t xml:space="preserve"> детективу. Це відображається в описі побутових читацьких звичок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 тобто мова йде не про основні риси а про дуже приватний аспект способу життя. Майже у кожному творі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описані заведені звичаї в будинку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Лише у</w:t>
      </w:r>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творі</w:t>
      </w:r>
      <w:proofErr w:type="spellEnd"/>
      <w:r w:rsidRPr="008C49C2">
        <w:rPr>
          <w:rFonts w:ascii="Times New Roman" w:hAnsi="Times New Roman"/>
          <w:sz w:val="28"/>
          <w:szCs w:val="28"/>
          <w:lang w:val="uk-UA" w:eastAsia="ru-RU"/>
        </w:rPr>
        <w:t xml:space="preserve"> </w:t>
      </w:r>
      <w:r w:rsidRPr="008C49C2">
        <w:rPr>
          <w:rFonts w:ascii="Times New Roman" w:hAnsi="Times New Roman"/>
          <w:i/>
          <w:iCs/>
          <w:sz w:val="28"/>
          <w:szCs w:val="28"/>
          <w:lang w:val="uk-UA" w:eastAsia="ru-RU"/>
        </w:rPr>
        <w:t xml:space="preserve">A </w:t>
      </w:r>
      <w:proofErr w:type="spellStart"/>
      <w:r w:rsidRPr="008C49C2">
        <w:rPr>
          <w:rFonts w:ascii="Times New Roman" w:hAnsi="Times New Roman"/>
          <w:i/>
          <w:iCs/>
          <w:sz w:val="28"/>
          <w:szCs w:val="28"/>
          <w:lang w:val="uk-UA" w:eastAsia="ru-RU"/>
        </w:rPr>
        <w:t>Family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Affair</w:t>
      </w:r>
      <w:proofErr w:type="spellEnd"/>
      <w:r w:rsidRPr="008C49C2">
        <w:rPr>
          <w:rFonts w:ascii="Times New Roman" w:hAnsi="Times New Roman"/>
          <w:sz w:val="28"/>
          <w:szCs w:val="28"/>
          <w:lang w:val="uk-UA" w:eastAsia="ru-RU"/>
        </w:rPr>
        <w:t xml:space="preserve"> описана система відповідей на нічні дзвінки в двері, тобто не якийсь ключовий ритуал, а дія, яка не часто виконується. Дуже часто на початку творів описується атмосфера притаманна будинку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або ж спільні заняття в день початку розвитку подій. При чому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зазвичай говорить про себе, а потім вже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p>
    <w:p w14:paraId="5E6C5AA3" w14:textId="77777777" w:rsidR="008C49C2" w:rsidRPr="008C49C2" w:rsidRDefault="008C49C2" w:rsidP="008C49C2">
      <w:pPr>
        <w:spacing w:after="0" w:line="360" w:lineRule="auto"/>
        <w:ind w:firstLine="709"/>
        <w:jc w:val="both"/>
        <w:rPr>
          <w:rFonts w:ascii="Times New Roman" w:hAnsi="Times New Roman"/>
          <w:i/>
          <w:color w:val="FF0000"/>
          <w:sz w:val="28"/>
          <w:szCs w:val="28"/>
          <w:lang w:val="uk-UA" w:eastAsia="ru-RU"/>
        </w:rPr>
      </w:pP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minutes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nine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day</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went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kitchen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center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table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Fritz</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arguing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about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number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juniper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berries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marinade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venison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chops</w:t>
      </w:r>
      <w:proofErr w:type="spellEnd"/>
      <w:r w:rsidRPr="008C49C2">
        <w:rPr>
          <w:rFonts w:ascii="Times New Roman" w:hAnsi="Times New Roman"/>
          <w:i/>
          <w:sz w:val="28"/>
          <w:szCs w:val="28"/>
          <w:lang w:val="uk-UA" w:eastAsia="ru-RU"/>
        </w:rPr>
        <w:t xml:space="preserve"> [59, с. 28]</w:t>
      </w:r>
    </w:p>
    <w:p w14:paraId="7DDE12C0"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Це можна пояснити специфікою іронічної свідомості </w:t>
      </w:r>
      <w:proofErr w:type="spellStart"/>
      <w:r w:rsidRPr="008C49C2">
        <w:rPr>
          <w:rFonts w:ascii="Times New Roman" w:hAnsi="Times New Roman"/>
          <w:sz w:val="28"/>
          <w:szCs w:val="28"/>
          <w:lang w:val="uk-UA" w:eastAsia="ru-RU"/>
        </w:rPr>
        <w:t>Гудвіна</w:t>
      </w:r>
      <w:proofErr w:type="spellEnd"/>
      <w:r w:rsidRPr="008C49C2">
        <w:rPr>
          <w:rFonts w:ascii="Times New Roman" w:hAnsi="Times New Roman"/>
          <w:sz w:val="28"/>
          <w:szCs w:val="28"/>
          <w:lang w:val="uk-UA" w:eastAsia="ru-RU"/>
        </w:rPr>
        <w:t xml:space="preserve">, який свій пієтет щодо шефа ніколи не виражає прямо. Зазвичай використовується лише </w:t>
      </w:r>
      <w:r w:rsidRPr="008C49C2">
        <w:rPr>
          <w:rFonts w:ascii="Times New Roman" w:hAnsi="Times New Roman"/>
          <w:sz w:val="28"/>
          <w:szCs w:val="28"/>
          <w:lang w:val="uk-UA" w:eastAsia="ru-RU"/>
        </w:rPr>
        <w:lastRenderedPageBreak/>
        <w:t xml:space="preserve">опис зовнішності і побутових звичок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але і його талантів та особливостей мислення. Ще однією особливістю творів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часте вживання опису оповідачем власних дій, які прямо не пов’язані з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Вульфом. Усі ці дії можуть бути дуже різноманітними, навіть пасивними: </w:t>
      </w:r>
    </w:p>
    <w:p w14:paraId="4B825366" w14:textId="77777777" w:rsidR="008C49C2" w:rsidRPr="008C49C2" w:rsidRDefault="008C49C2" w:rsidP="008C49C2">
      <w:pPr>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twenty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minutes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stepped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lobby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Westside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Hotel</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felt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walking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thing</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still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loose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walk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wondering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company</w:t>
      </w:r>
      <w:proofErr w:type="spellEnd"/>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 xml:space="preserve"> [59, </w:t>
      </w:r>
      <w:r w:rsidRPr="008C49C2">
        <w:rPr>
          <w:rFonts w:ascii="Times New Roman" w:hAnsi="Times New Roman"/>
          <w:i/>
          <w:iCs/>
          <w:sz w:val="28"/>
          <w:szCs w:val="28"/>
          <w:lang w:eastAsia="ru-RU"/>
        </w:rPr>
        <w:t>с</w:t>
      </w:r>
      <w:r w:rsidRPr="008C49C2">
        <w:rPr>
          <w:rFonts w:ascii="Times New Roman" w:hAnsi="Times New Roman"/>
          <w:i/>
          <w:iCs/>
          <w:sz w:val="28"/>
          <w:szCs w:val="28"/>
          <w:lang w:val="en-US" w:eastAsia="ru-RU"/>
        </w:rPr>
        <w:t>. 20]</w:t>
      </w:r>
    </w:p>
    <w:p w14:paraId="61C64F70"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Дії самого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поза ситуацією візиту відвідувача жодного разу не домінують над іншими мотивами. Іноді описуються незграбні рухи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під час виїзду за місто, іноді просто констатується факт біографії: </w:t>
      </w:r>
    </w:p>
    <w:p w14:paraId="0FE25E4C" w14:textId="77777777" w:rsidR="008C49C2" w:rsidRPr="008C49C2" w:rsidRDefault="008C49C2" w:rsidP="008C49C2">
      <w:pPr>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Nero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inside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morgue</w:t>
      </w:r>
      <w:proofErr w:type="spellEnd"/>
      <w:r w:rsidRPr="008C49C2">
        <w:rPr>
          <w:rFonts w:ascii="Times New Roman" w:hAnsi="Times New Roman"/>
          <w:i/>
          <w:iCs/>
          <w:sz w:val="28"/>
          <w:szCs w:val="28"/>
          <w:lang w:val="uk-UA" w:eastAsia="ru-RU"/>
        </w:rPr>
        <w:t xml:space="preserve"> [58, p.1]</w:t>
      </w:r>
    </w:p>
    <w:p w14:paraId="7A483E95"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Також час від часу спостерігається опис наскрізного персонажу серії – інспектора Крамера, який прийшов за допомогою. І найчастіше за все домінують міркування або </w:t>
      </w:r>
      <w:proofErr w:type="spellStart"/>
      <w:r w:rsidRPr="008C49C2">
        <w:rPr>
          <w:rFonts w:ascii="Times New Roman" w:hAnsi="Times New Roman"/>
          <w:sz w:val="28"/>
          <w:szCs w:val="28"/>
          <w:lang w:val="uk-UA" w:eastAsia="ru-RU"/>
        </w:rPr>
        <w:t>коментарій</w:t>
      </w:r>
      <w:proofErr w:type="spellEnd"/>
      <w:r w:rsidRPr="008C49C2">
        <w:rPr>
          <w:rFonts w:ascii="Times New Roman" w:hAnsi="Times New Roman"/>
          <w:sz w:val="28"/>
          <w:szCs w:val="28"/>
          <w:lang w:val="uk-UA" w:eastAsia="ru-RU"/>
        </w:rPr>
        <w:t xml:space="preserve">. Їх можна поділити на три типи: міркування Арчі про випадковість або, навпаки, про закономірність подій, що призвели до початку справи: </w:t>
      </w:r>
    </w:p>
    <w:p w14:paraId="4095C41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sz w:val="28"/>
          <w:szCs w:val="28"/>
          <w:lang w:val="uk-UA" w:eastAsia="ru-RU"/>
        </w:rPr>
        <w:t>Since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deciding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factor</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might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begin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describing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pink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slip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paper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three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inches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inches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First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National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City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Bank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order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Nero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thousand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00/100 </w:t>
      </w:r>
      <w:proofErr w:type="spellStart"/>
      <w:r w:rsidRPr="008C49C2">
        <w:rPr>
          <w:rFonts w:ascii="Times New Roman" w:hAnsi="Times New Roman"/>
          <w:i/>
          <w:sz w:val="28"/>
          <w:szCs w:val="28"/>
          <w:lang w:val="uk-UA" w:eastAsia="ru-RU"/>
        </w:rPr>
        <w:t>dollars</w:t>
      </w:r>
      <w:proofErr w:type="spellEnd"/>
      <w:r w:rsidRPr="008C49C2">
        <w:rPr>
          <w:rFonts w:ascii="Times New Roman" w:hAnsi="Times New Roman"/>
          <w:i/>
          <w:iCs/>
          <w:sz w:val="28"/>
          <w:szCs w:val="28"/>
          <w:lang w:val="uk-UA" w:eastAsia="ru-RU"/>
        </w:rPr>
        <w:t xml:space="preserve"> [59, с. </w:t>
      </w:r>
      <w:r w:rsidRPr="008C49C2">
        <w:rPr>
          <w:rFonts w:ascii="Times New Roman" w:hAnsi="Times New Roman"/>
          <w:i/>
          <w:iCs/>
          <w:sz w:val="28"/>
          <w:szCs w:val="28"/>
          <w:lang w:val="en-US" w:eastAsia="ru-RU"/>
        </w:rPr>
        <w:t>1</w:t>
      </w:r>
      <w:r w:rsidRPr="008C49C2">
        <w:rPr>
          <w:rFonts w:ascii="Times New Roman" w:hAnsi="Times New Roman"/>
          <w:i/>
          <w:iCs/>
          <w:sz w:val="28"/>
          <w:szCs w:val="28"/>
          <w:lang w:val="uk-UA" w:eastAsia="ru-RU"/>
        </w:rPr>
        <w:t>]</w:t>
      </w:r>
    </w:p>
    <w:p w14:paraId="4C90071C"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Другий тип – опис відвідувача, але пафос тут визначається саме міркуваннями, що їх супроводжують: </w:t>
      </w:r>
    </w:p>
    <w:p w14:paraId="4C6DA0D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three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chairs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over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by</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table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turned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us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Felix</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Martin</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wiry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compact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little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guy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quick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black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eyes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gray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hair</w:t>
      </w:r>
      <w:proofErr w:type="spellEnd"/>
      <w:r w:rsidRPr="008C49C2">
        <w:rPr>
          <w:rFonts w:ascii="Times New Roman" w:hAnsi="Times New Roman"/>
          <w:i/>
          <w:sz w:val="28"/>
          <w:szCs w:val="28"/>
          <w:lang w:val="uk-UA" w:eastAsia="ru-RU"/>
        </w:rPr>
        <w:t xml:space="preserve"> —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uniform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course</w:t>
      </w:r>
      <w:proofErr w:type="spellEnd"/>
      <w:r w:rsidRPr="008C49C2">
        <w:rPr>
          <w:rFonts w:ascii="Times New Roman" w:hAnsi="Times New Roman"/>
          <w:i/>
          <w:sz w:val="28"/>
          <w:szCs w:val="28"/>
          <w:lang w:val="uk-UA" w:eastAsia="ru-RU"/>
        </w:rPr>
        <w:t xml:space="preserve"> — </w:t>
      </w:r>
      <w:proofErr w:type="spellStart"/>
      <w:r w:rsidRPr="008C49C2">
        <w:rPr>
          <w:rFonts w:ascii="Times New Roman" w:hAnsi="Times New Roman"/>
          <w:i/>
          <w:sz w:val="28"/>
          <w:szCs w:val="28"/>
          <w:lang w:val="uk-UA" w:eastAsia="ru-RU"/>
        </w:rPr>
        <w:t>got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up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started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toward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us</w:t>
      </w:r>
      <w:proofErr w:type="spellEnd"/>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w:t>
      </w:r>
      <w:proofErr w:type="spellStart"/>
      <w:r w:rsidRPr="008C49C2">
        <w:rPr>
          <w:rFonts w:ascii="Times New Roman" w:hAnsi="Times New Roman"/>
          <w:i/>
          <w:sz w:val="28"/>
          <w:szCs w:val="28"/>
          <w:lang w:val="uk-UA" w:eastAsia="ru-RU"/>
        </w:rPr>
        <w:t>Mr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Felix</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didn’t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expect</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voice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deep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from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size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acquainted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worst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earth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worst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Everything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fine</w:t>
      </w:r>
      <w:proofErr w:type="spellEnd"/>
      <w:r w:rsidRPr="008C49C2">
        <w:rPr>
          <w:rFonts w:ascii="Times New Roman" w:hAnsi="Times New Roman"/>
          <w:i/>
          <w:sz w:val="28"/>
          <w:szCs w:val="28"/>
          <w:lang w:val="uk-UA" w:eastAsia="ru-RU"/>
        </w:rPr>
        <w:t>!”</w:t>
      </w:r>
      <w:r w:rsidRPr="008C49C2">
        <w:rPr>
          <w:rFonts w:ascii="Times New Roman" w:hAnsi="Times New Roman"/>
          <w:i/>
          <w:iCs/>
          <w:sz w:val="28"/>
          <w:szCs w:val="28"/>
          <w:lang w:val="uk-UA" w:eastAsia="ru-RU"/>
        </w:rPr>
        <w:t xml:space="preserve"> [58, p.</w:t>
      </w:r>
      <w:r w:rsidRPr="008C49C2">
        <w:rPr>
          <w:rFonts w:ascii="Times New Roman" w:hAnsi="Times New Roman"/>
          <w:i/>
          <w:iCs/>
          <w:sz w:val="28"/>
          <w:szCs w:val="28"/>
          <w:lang w:eastAsia="ru-RU"/>
        </w:rPr>
        <w:t xml:space="preserve"> 3</w:t>
      </w:r>
      <w:r w:rsidRPr="008C49C2">
        <w:rPr>
          <w:rFonts w:ascii="Times New Roman" w:hAnsi="Times New Roman"/>
          <w:i/>
          <w:iCs/>
          <w:sz w:val="28"/>
          <w:szCs w:val="28"/>
          <w:lang w:val="uk-UA" w:eastAsia="ru-RU"/>
        </w:rPr>
        <w:t>]</w:t>
      </w:r>
    </w:p>
    <w:p w14:paraId="24BFAED2"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Описи дій у творах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зустрічаються, описи зовнішності без міркувань – ні. І останній за вживаністю у творах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 опис коментарів до зустрічі з </w:t>
      </w:r>
      <w:r w:rsidRPr="008C49C2">
        <w:rPr>
          <w:rFonts w:ascii="Times New Roman" w:hAnsi="Times New Roman"/>
          <w:sz w:val="28"/>
          <w:szCs w:val="28"/>
          <w:lang w:val="uk-UA" w:eastAsia="ru-RU"/>
        </w:rPr>
        <w:lastRenderedPageBreak/>
        <w:t xml:space="preserve">відвідувачем. Починаючи свій твір з опису візиту клієнта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завжди дає зрозуміти, про який етап візиту йде мова. Нерідко він занурює читача в середину розмови, щоб потім повернутися до передісторії, створюючи ефект ретардації. Частіше за все ці слова відвідувача з ремарками: </w:t>
      </w:r>
    </w:p>
    <w:p w14:paraId="68A284E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letters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personal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card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brief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message</w:t>
      </w:r>
      <w:proofErr w:type="spellEnd"/>
      <w:r w:rsidRPr="008C49C2">
        <w:rPr>
          <w:rFonts w:ascii="Times New Roman" w:hAnsi="Times New Roman"/>
          <w:i/>
          <w:sz w:val="28"/>
          <w:szCs w:val="28"/>
          <w:lang w:val="uk-UA" w:eastAsia="ru-RU"/>
        </w:rPr>
        <w:t xml:space="preserve"> [59, </w:t>
      </w:r>
      <w:r w:rsidRPr="008C49C2">
        <w:rPr>
          <w:rFonts w:ascii="Times New Roman" w:hAnsi="Times New Roman"/>
          <w:i/>
          <w:sz w:val="28"/>
          <w:szCs w:val="28"/>
          <w:lang w:val="en-US" w:eastAsia="ru-RU"/>
        </w:rPr>
        <w:t>c</w:t>
      </w:r>
      <w:r w:rsidRPr="008C49C2">
        <w:rPr>
          <w:rFonts w:ascii="Times New Roman" w:hAnsi="Times New Roman"/>
          <w:i/>
          <w:sz w:val="28"/>
          <w:szCs w:val="28"/>
          <w:lang w:val="uk-UA" w:eastAsia="ru-RU"/>
        </w:rPr>
        <w:t>. 2]</w:t>
      </w:r>
    </w:p>
    <w:p w14:paraId="3DD1913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Іноді домінує опис зовнішності або дій ненаскрізних епізодичних персонажів: </w:t>
      </w:r>
    </w:p>
    <w:p w14:paraId="2BBD027D" w14:textId="77777777" w:rsidR="008C49C2" w:rsidRPr="008C49C2" w:rsidRDefault="008C49C2" w:rsidP="008C49C2">
      <w:pPr>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little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short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much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filled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elegant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woolen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dress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Dior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face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round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nothing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wrong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brown-black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eyes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aimed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asked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needed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en-US" w:eastAsia="ru-RU"/>
        </w:rPr>
        <w:t xml:space="preserve"> [59, c. 1]</w:t>
      </w:r>
    </w:p>
    <w:p w14:paraId="0D153387" w14:textId="77777777" w:rsidR="008C49C2" w:rsidRPr="008C49C2" w:rsidRDefault="008C49C2" w:rsidP="008C49C2">
      <w:pPr>
        <w:spacing w:after="0" w:line="360" w:lineRule="auto"/>
        <w:ind w:firstLine="709"/>
        <w:jc w:val="both"/>
        <w:rPr>
          <w:rFonts w:ascii="Times New Roman" w:hAnsi="Times New Roman"/>
          <w:sz w:val="28"/>
          <w:szCs w:val="28"/>
          <w:lang w:eastAsia="ru-RU"/>
        </w:rPr>
      </w:pPr>
      <w:proofErr w:type="spellStart"/>
      <w:r w:rsidRPr="008C49C2">
        <w:rPr>
          <w:rFonts w:ascii="Times New Roman" w:hAnsi="Times New Roman"/>
          <w:sz w:val="28"/>
          <w:szCs w:val="28"/>
          <w:lang w:val="uk-UA" w:eastAsia="ru-RU"/>
        </w:rPr>
        <w:t>Формульність</w:t>
      </w:r>
      <w:proofErr w:type="spellEnd"/>
      <w:r w:rsidRPr="008C49C2">
        <w:rPr>
          <w:rFonts w:ascii="Times New Roman" w:hAnsi="Times New Roman"/>
          <w:sz w:val="28"/>
          <w:szCs w:val="28"/>
          <w:lang w:val="uk-UA" w:eastAsia="ru-RU"/>
        </w:rPr>
        <w:t xml:space="preserve"> в описаних типах стосується до </w:t>
      </w:r>
      <w:proofErr w:type="spellStart"/>
      <w:r w:rsidRPr="008C49C2">
        <w:rPr>
          <w:rFonts w:ascii="Times New Roman" w:hAnsi="Times New Roman"/>
          <w:sz w:val="28"/>
          <w:szCs w:val="28"/>
          <w:lang w:val="uk-UA" w:eastAsia="ru-RU"/>
        </w:rPr>
        <w:t>сюжетнокомпозиційного</w:t>
      </w:r>
      <w:proofErr w:type="spellEnd"/>
      <w:r w:rsidRPr="008C49C2">
        <w:rPr>
          <w:rFonts w:ascii="Times New Roman" w:hAnsi="Times New Roman"/>
          <w:sz w:val="28"/>
          <w:szCs w:val="28"/>
          <w:lang w:val="uk-UA" w:eastAsia="ru-RU"/>
        </w:rPr>
        <w:t xml:space="preserve"> рівня і у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вона значно слабша, ніж у інших письменників детективного жанру. Як компенсацію цього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створює більш помітну вербальну формулу, аналога якої у інших авторі немає: стійке сполучення займенника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sz w:val="28"/>
          <w:szCs w:val="28"/>
          <w:lang w:val="uk-UA" w:eastAsia="ru-RU"/>
        </w:rPr>
        <w:t xml:space="preserve"> з вказанням часу початку дії. В половині випадків – </w:t>
      </w:r>
      <w:proofErr w:type="spellStart"/>
      <w:r w:rsidRPr="008C49C2">
        <w:rPr>
          <w:rFonts w:ascii="Times New Roman" w:hAnsi="Times New Roman"/>
          <w:sz w:val="28"/>
          <w:szCs w:val="28"/>
          <w:lang w:val="uk-UA" w:eastAsia="ru-RU"/>
        </w:rPr>
        <w:t>уточнюється</w:t>
      </w:r>
      <w:proofErr w:type="spellEnd"/>
      <w:r w:rsidRPr="008C49C2">
        <w:rPr>
          <w:rFonts w:ascii="Times New Roman" w:hAnsi="Times New Roman"/>
          <w:sz w:val="28"/>
          <w:szCs w:val="28"/>
          <w:lang w:val="uk-UA" w:eastAsia="ru-RU"/>
        </w:rPr>
        <w:t xml:space="preserve"> час доби. Стандартизація цього прийому призвела майже до повного збігу перших фраз: </w:t>
      </w:r>
    </w:p>
    <w:p w14:paraId="01668BC7" w14:textId="77777777" w:rsidR="008C49C2" w:rsidRPr="008C49C2" w:rsidRDefault="008C49C2" w:rsidP="008C49C2">
      <w:pPr>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doorbell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rang</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little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eleven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Tuesday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early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June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went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took</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look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through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glass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panel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front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door</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saw</w:t>
      </w:r>
      <w:proofErr w:type="spellEnd"/>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 xml:space="preserve">; </w:t>
      </w:r>
    </w:p>
    <w:p w14:paraId="560CFA9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doorbell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Tuesday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September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stepped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look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through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glass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saw</w:t>
      </w:r>
      <w:proofErr w:type="spellEnd"/>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w:t>
      </w:r>
    </w:p>
    <w:p w14:paraId="4AF5DCD4"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Очевидно</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помітивши це,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надав перевагу повністю відмовитися від цього прийому у будь-яких його варіантах. Формульна свідомість в його творах не тільки не зникає, а навіть стає більш чіткою, зокрема, під час </w:t>
      </w:r>
      <w:proofErr w:type="spellStart"/>
      <w:r w:rsidRPr="008C49C2">
        <w:rPr>
          <w:rFonts w:ascii="Times New Roman" w:hAnsi="Times New Roman"/>
          <w:sz w:val="28"/>
          <w:szCs w:val="28"/>
          <w:lang w:val="uk-UA" w:eastAsia="ru-RU"/>
        </w:rPr>
        <w:t>випрацювання</w:t>
      </w:r>
      <w:proofErr w:type="spellEnd"/>
      <w:r w:rsidRPr="008C49C2">
        <w:rPr>
          <w:rFonts w:ascii="Times New Roman" w:hAnsi="Times New Roman"/>
          <w:sz w:val="28"/>
          <w:szCs w:val="28"/>
          <w:lang w:val="uk-UA" w:eastAsia="ru-RU"/>
        </w:rPr>
        <w:t xml:space="preserve"> і широкого застосування авторських формул, які були не знайомі його попередникам, а також в помітній концентрації окремих прийомів в конкретні періоди його творчості. </w:t>
      </w:r>
    </w:p>
    <w:p w14:paraId="552586E2" w14:textId="77777777" w:rsidR="008C49C2" w:rsidRPr="008C49C2" w:rsidRDefault="008C49C2" w:rsidP="008C49C2">
      <w:pPr>
        <w:spacing w:after="0" w:line="360" w:lineRule="auto"/>
        <w:ind w:firstLine="709"/>
        <w:jc w:val="both"/>
        <w:rPr>
          <w:rFonts w:ascii="Times New Roman" w:eastAsia="Arial" w:hAnsi="Times New Roman" w:cs="Arial"/>
          <w:sz w:val="28"/>
          <w:lang w:val="uk-UA" w:eastAsia="ru-RU"/>
        </w:rPr>
      </w:pPr>
      <w:bookmarkStart w:id="27" w:name="_Hlk61432458"/>
      <w:r w:rsidRPr="008C49C2">
        <w:rPr>
          <w:rFonts w:ascii="Times New Roman" w:eastAsia="Arial" w:hAnsi="Times New Roman" w:cs="Arial"/>
          <w:sz w:val="28"/>
          <w:lang w:val="uk-UA" w:eastAsia="ru-RU"/>
        </w:rPr>
        <w:lastRenderedPageBreak/>
        <w:t xml:space="preserve">У романах </w:t>
      </w:r>
      <w:proofErr w:type="spellStart"/>
      <w:r w:rsidRPr="008C49C2">
        <w:rPr>
          <w:rFonts w:ascii="Times New Roman" w:eastAsia="Arial" w:hAnsi="Times New Roman" w:cs="Arial"/>
          <w:sz w:val="28"/>
          <w:lang w:val="uk-UA" w:eastAsia="ru-RU"/>
        </w:rPr>
        <w:t>Рекса</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Стаута</w:t>
      </w:r>
      <w:proofErr w:type="spellEnd"/>
      <w:r w:rsidRPr="008C49C2">
        <w:rPr>
          <w:rFonts w:ascii="Times New Roman" w:eastAsia="Arial" w:hAnsi="Times New Roman" w:cs="Arial"/>
          <w:sz w:val="28"/>
          <w:lang w:val="uk-UA" w:eastAsia="ru-RU"/>
        </w:rPr>
        <w:t xml:space="preserve"> образ сищика як би розколотий надвоє: </w:t>
      </w:r>
      <w:proofErr w:type="spellStart"/>
      <w:r w:rsidRPr="008C49C2">
        <w:rPr>
          <w:rFonts w:ascii="Times New Roman" w:eastAsia="Arial" w:hAnsi="Times New Roman" w:cs="Arial"/>
          <w:sz w:val="28"/>
          <w:lang w:val="uk-UA" w:eastAsia="ru-RU"/>
        </w:rPr>
        <w:t>Ніро</w:t>
      </w:r>
      <w:proofErr w:type="spellEnd"/>
      <w:r w:rsidRPr="008C49C2">
        <w:rPr>
          <w:rFonts w:ascii="Times New Roman" w:eastAsia="Arial" w:hAnsi="Times New Roman" w:cs="Arial"/>
          <w:sz w:val="28"/>
          <w:lang w:val="uk-UA" w:eastAsia="ru-RU"/>
        </w:rPr>
        <w:t xml:space="preserve"> Вульф, дивак і мислитель, вірний класичній традиції жанру, а Арчі </w:t>
      </w:r>
      <w:proofErr w:type="spellStart"/>
      <w:r w:rsidRPr="008C49C2">
        <w:rPr>
          <w:rFonts w:ascii="Times New Roman" w:eastAsia="Arial" w:hAnsi="Times New Roman" w:cs="Arial"/>
          <w:sz w:val="28"/>
          <w:lang w:val="uk-UA" w:eastAsia="ru-RU"/>
        </w:rPr>
        <w:t>Гудвін</w:t>
      </w:r>
      <w:proofErr w:type="spellEnd"/>
      <w:r w:rsidRPr="008C49C2">
        <w:rPr>
          <w:rFonts w:ascii="Times New Roman" w:eastAsia="Arial" w:hAnsi="Times New Roman" w:cs="Arial"/>
          <w:sz w:val="28"/>
          <w:lang w:val="uk-UA" w:eastAsia="ru-RU"/>
        </w:rPr>
        <w:t xml:space="preserve"> тяжіє до сучасних сищиків – рухомий, спритний, мужній.</w:t>
      </w:r>
      <w:bookmarkEnd w:id="27"/>
      <w:r w:rsidRPr="008C49C2">
        <w:rPr>
          <w:rFonts w:ascii="Times New Roman" w:eastAsia="Arial" w:hAnsi="Times New Roman" w:cs="Arial"/>
          <w:sz w:val="28"/>
          <w:lang w:val="uk-UA" w:eastAsia="ru-RU"/>
        </w:rPr>
        <w:t xml:space="preserve"> Якщо сищик – основна фігура нападу, то злочинець – головна фігура захисту: адже в детективній грі дія йде в зворотному порядку. Противник сищика повинен бути хитрий, верткий, винахідливий, інакше гра буде позбавлена гостроти. Свою чорну справу злочинець повинен зробити так, щоб залишити сліди помилкові, що ведуть не туди. А головне, забезпечити собі алібі. Спочатку в це фальшиве алібі все вірять, і воно відразу заплутує справу. Кмітливий злочинець влаштовує все таким чином, щоб час смерті жертви було визначено неправильно. На цьому</w:t>
      </w:r>
      <w:r w:rsidRPr="008C49C2">
        <w:rPr>
          <w:rFonts w:ascii="Times New Roman" w:eastAsia="Arial" w:hAnsi="Times New Roman" w:cs="Arial"/>
          <w:sz w:val="28"/>
          <w:lang w:eastAsia="ru-RU"/>
        </w:rPr>
        <w:t>-</w:t>
      </w:r>
      <w:r w:rsidRPr="008C49C2">
        <w:rPr>
          <w:rFonts w:ascii="Times New Roman" w:eastAsia="Arial" w:hAnsi="Times New Roman" w:cs="Arial"/>
          <w:sz w:val="28"/>
          <w:lang w:val="uk-UA" w:eastAsia="ru-RU"/>
        </w:rPr>
        <w:t xml:space="preserve">то – помилковому визначенні часу смерті – часто будується захист. Інші персонажі роману, за винятком тих небагатьох, хто допомагає детективові, ставляться автором в такий стан, що запідозрити у вбивстві можна кожного. Таким чином, більшість другорядних фігур детективної гри є фігурами захисту, що ведуть напад за помилковими слідами. Убив один, інші невинні, але, між іншим, мало не у кожного з цих інших є якась таємниця, що ретельно охороняється. «Цей щось приховує, цей чогось боїться, чи не він убив?» – думає то про одного, то про іншого персонажа читач, який бере участь в грі на боці нападу. Сліпе слідування за фабулою сюжет не створить, сюжет треба побудувати. Одні автори детективних творів наголошують на психології дійових осіб, інші – на бездоганну логічну побудову і відповідно чітке рішення задачі, до них і відноситься класик жанру </w:t>
      </w:r>
      <w:proofErr w:type="spellStart"/>
      <w:r w:rsidRPr="008C49C2">
        <w:rPr>
          <w:rFonts w:ascii="Times New Roman" w:eastAsia="Arial" w:hAnsi="Times New Roman" w:cs="Arial"/>
          <w:sz w:val="28"/>
          <w:lang w:val="uk-UA" w:eastAsia="ru-RU"/>
        </w:rPr>
        <w:t>Рекс</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Стаут</w:t>
      </w:r>
      <w:proofErr w:type="spellEnd"/>
      <w:r w:rsidRPr="008C49C2">
        <w:rPr>
          <w:rFonts w:ascii="Times New Roman" w:eastAsia="Arial" w:hAnsi="Times New Roman" w:cs="Arial"/>
          <w:sz w:val="28"/>
          <w:lang w:val="uk-UA" w:eastAsia="ru-RU"/>
        </w:rPr>
        <w:t xml:space="preserve">. </w:t>
      </w:r>
    </w:p>
    <w:p w14:paraId="1BB46C16" w14:textId="77777777" w:rsidR="008C49C2" w:rsidRPr="008C49C2" w:rsidRDefault="008C49C2" w:rsidP="008C49C2">
      <w:pPr>
        <w:spacing w:after="0" w:line="360" w:lineRule="auto"/>
        <w:ind w:firstLine="709"/>
        <w:jc w:val="both"/>
        <w:rPr>
          <w:rFonts w:ascii="Times New Roman" w:eastAsia="Arial" w:hAnsi="Times New Roman" w:cs="Arial"/>
          <w:sz w:val="28"/>
          <w:lang w:val="uk-UA" w:eastAsia="ru-RU"/>
        </w:rPr>
      </w:pPr>
      <w:bookmarkStart w:id="28" w:name="_Hlk61432482"/>
      <w:r w:rsidRPr="008C49C2">
        <w:rPr>
          <w:rFonts w:ascii="Times New Roman" w:eastAsia="Arial" w:hAnsi="Times New Roman" w:cs="Arial"/>
          <w:sz w:val="28"/>
          <w:lang w:val="uk-UA" w:eastAsia="ru-RU"/>
        </w:rPr>
        <w:t xml:space="preserve">В детективних романах Р. </w:t>
      </w:r>
      <w:proofErr w:type="spellStart"/>
      <w:r w:rsidRPr="008C49C2">
        <w:rPr>
          <w:rFonts w:ascii="Times New Roman" w:eastAsia="Arial" w:hAnsi="Times New Roman" w:cs="Arial"/>
          <w:sz w:val="28"/>
          <w:lang w:val="uk-UA" w:eastAsia="ru-RU"/>
        </w:rPr>
        <w:t>Стаута</w:t>
      </w:r>
      <w:proofErr w:type="spellEnd"/>
      <w:r w:rsidRPr="008C49C2">
        <w:rPr>
          <w:rFonts w:ascii="Times New Roman" w:eastAsia="Arial" w:hAnsi="Times New Roman" w:cs="Arial"/>
          <w:sz w:val="28"/>
          <w:lang w:val="uk-UA" w:eastAsia="ru-RU"/>
        </w:rPr>
        <w:t xml:space="preserve"> крім опису процесу розслідування загадкової події і розкриття цієї загадки яскраво відображені звичаї американського суспільства 30-х – 70-х років XX століття, і порушені суспільні проблеми, такі як расова дискримінація (</w:t>
      </w:r>
      <w:r w:rsidRPr="008C49C2">
        <w:rPr>
          <w:rFonts w:ascii="Times New Roman" w:eastAsia="Arial" w:hAnsi="Times New Roman" w:cs="Arial"/>
          <w:i/>
          <w:iCs/>
          <w:sz w:val="28"/>
          <w:lang w:val="uk-UA" w:eastAsia="ru-RU"/>
        </w:rPr>
        <w:t xml:space="preserve">A </w:t>
      </w:r>
      <w:proofErr w:type="spellStart"/>
      <w:r w:rsidRPr="008C49C2">
        <w:rPr>
          <w:rFonts w:ascii="Times New Roman" w:eastAsia="Arial" w:hAnsi="Times New Roman" w:cs="Arial"/>
          <w:i/>
          <w:iCs/>
          <w:sz w:val="28"/>
          <w:lang w:val="uk-UA" w:eastAsia="ru-RU"/>
        </w:rPr>
        <w:t>Right</w:t>
      </w:r>
      <w:proofErr w:type="spellEnd"/>
      <w:r w:rsidRPr="008C49C2">
        <w:rPr>
          <w:rFonts w:ascii="Times New Roman" w:eastAsia="Arial" w:hAnsi="Times New Roman" w:cs="Arial"/>
          <w:i/>
          <w:iCs/>
          <w:sz w:val="28"/>
          <w:lang w:val="uk-UA" w:eastAsia="ru-RU"/>
        </w:rPr>
        <w:t xml:space="preserve"> </w:t>
      </w:r>
      <w:proofErr w:type="spellStart"/>
      <w:r w:rsidRPr="008C49C2">
        <w:rPr>
          <w:rFonts w:ascii="Times New Roman" w:eastAsia="Arial" w:hAnsi="Times New Roman" w:cs="Arial"/>
          <w:i/>
          <w:iCs/>
          <w:sz w:val="28"/>
          <w:lang w:val="uk-UA" w:eastAsia="ru-RU"/>
        </w:rPr>
        <w:t>to</w:t>
      </w:r>
      <w:proofErr w:type="spellEnd"/>
      <w:r w:rsidRPr="008C49C2">
        <w:rPr>
          <w:rFonts w:ascii="Times New Roman" w:eastAsia="Arial" w:hAnsi="Times New Roman" w:cs="Arial"/>
          <w:i/>
          <w:iCs/>
          <w:sz w:val="28"/>
          <w:lang w:val="uk-UA" w:eastAsia="ru-RU"/>
        </w:rPr>
        <w:t xml:space="preserve"> </w:t>
      </w:r>
      <w:proofErr w:type="spellStart"/>
      <w:r w:rsidRPr="008C49C2">
        <w:rPr>
          <w:rFonts w:ascii="Times New Roman" w:eastAsia="Arial" w:hAnsi="Times New Roman" w:cs="Arial"/>
          <w:i/>
          <w:iCs/>
          <w:sz w:val="28"/>
          <w:lang w:val="uk-UA" w:eastAsia="ru-RU"/>
        </w:rPr>
        <w:t>Die</w:t>
      </w:r>
      <w:proofErr w:type="spellEnd"/>
      <w:r w:rsidRPr="008C49C2">
        <w:rPr>
          <w:rFonts w:ascii="Times New Roman" w:eastAsia="Arial" w:hAnsi="Times New Roman" w:cs="Arial"/>
          <w:sz w:val="28"/>
          <w:lang w:val="uk-UA" w:eastAsia="ru-RU"/>
        </w:rPr>
        <w:t>, 1964) і тотальне втручання ФБР в життя простих людей (</w:t>
      </w:r>
      <w:proofErr w:type="spellStart"/>
      <w:r w:rsidRPr="008C49C2">
        <w:rPr>
          <w:rFonts w:ascii="Times New Roman" w:eastAsia="Arial" w:hAnsi="Times New Roman" w:cs="Arial"/>
          <w:i/>
          <w:iCs/>
          <w:sz w:val="28"/>
          <w:lang w:val="uk-UA" w:eastAsia="ru-RU"/>
        </w:rPr>
        <w:t>The</w:t>
      </w:r>
      <w:proofErr w:type="spellEnd"/>
      <w:r w:rsidRPr="008C49C2">
        <w:rPr>
          <w:rFonts w:ascii="Times New Roman" w:eastAsia="Arial" w:hAnsi="Times New Roman" w:cs="Arial"/>
          <w:i/>
          <w:iCs/>
          <w:sz w:val="28"/>
          <w:lang w:val="uk-UA" w:eastAsia="ru-RU"/>
        </w:rPr>
        <w:t xml:space="preserve"> </w:t>
      </w:r>
      <w:proofErr w:type="spellStart"/>
      <w:r w:rsidRPr="008C49C2">
        <w:rPr>
          <w:rFonts w:ascii="Times New Roman" w:eastAsia="Arial" w:hAnsi="Times New Roman" w:cs="Arial"/>
          <w:i/>
          <w:iCs/>
          <w:sz w:val="28"/>
          <w:lang w:val="uk-UA" w:eastAsia="ru-RU"/>
        </w:rPr>
        <w:t>Doorbell</w:t>
      </w:r>
      <w:proofErr w:type="spellEnd"/>
      <w:r w:rsidRPr="008C49C2">
        <w:rPr>
          <w:rFonts w:ascii="Times New Roman" w:eastAsia="Arial" w:hAnsi="Times New Roman" w:cs="Arial"/>
          <w:i/>
          <w:iCs/>
          <w:sz w:val="28"/>
          <w:lang w:val="uk-UA" w:eastAsia="ru-RU"/>
        </w:rPr>
        <w:t xml:space="preserve"> </w:t>
      </w:r>
      <w:proofErr w:type="spellStart"/>
      <w:r w:rsidRPr="008C49C2">
        <w:rPr>
          <w:rFonts w:ascii="Times New Roman" w:eastAsia="Arial" w:hAnsi="Times New Roman" w:cs="Arial"/>
          <w:i/>
          <w:iCs/>
          <w:sz w:val="28"/>
          <w:lang w:val="uk-UA" w:eastAsia="ru-RU"/>
        </w:rPr>
        <w:t>Rang</w:t>
      </w:r>
      <w:proofErr w:type="spellEnd"/>
      <w:r w:rsidRPr="008C49C2">
        <w:rPr>
          <w:rFonts w:ascii="Times New Roman" w:eastAsia="Arial" w:hAnsi="Times New Roman" w:cs="Arial"/>
          <w:sz w:val="28"/>
          <w:lang w:val="uk-UA" w:eastAsia="ru-RU"/>
        </w:rPr>
        <w:t>, 1965), від якого він сам довгі роки страждав</w:t>
      </w:r>
      <w:bookmarkEnd w:id="28"/>
      <w:r w:rsidRPr="008C49C2">
        <w:rPr>
          <w:rFonts w:ascii="Times New Roman" w:eastAsia="Arial" w:hAnsi="Times New Roman" w:cs="Arial"/>
          <w:sz w:val="28"/>
          <w:lang w:val="uk-UA" w:eastAsia="ru-RU"/>
        </w:rPr>
        <w:t>:</w:t>
      </w:r>
    </w:p>
    <w:p w14:paraId="73A3559D" w14:textId="77777777" w:rsidR="008C49C2" w:rsidRPr="008C49C2" w:rsidRDefault="008C49C2" w:rsidP="008C49C2">
      <w:pPr>
        <w:spacing w:after="0" w:line="360" w:lineRule="auto"/>
        <w:ind w:firstLine="709"/>
        <w:jc w:val="both"/>
        <w:rPr>
          <w:rFonts w:ascii="Times New Roman" w:eastAsia="Arial" w:hAnsi="Times New Roman" w:cs="Arial"/>
          <w:i/>
          <w:sz w:val="28"/>
          <w:lang w:val="uk-UA" w:eastAsia="ru-RU"/>
        </w:rPr>
      </w:pPr>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What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gave</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you</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the</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idea</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that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the</w:t>
      </w:r>
      <w:proofErr w:type="spellEnd"/>
      <w:r w:rsidRPr="008C49C2">
        <w:rPr>
          <w:rFonts w:ascii="Times New Roman" w:eastAsia="Arial" w:hAnsi="Times New Roman" w:cs="Arial"/>
          <w:i/>
          <w:sz w:val="28"/>
          <w:lang w:val="uk-UA" w:eastAsia="ru-RU"/>
        </w:rPr>
        <w:t xml:space="preserve"> FBI </w:t>
      </w:r>
      <w:proofErr w:type="spellStart"/>
      <w:r w:rsidRPr="008C49C2">
        <w:rPr>
          <w:rFonts w:ascii="Times New Roman" w:eastAsia="Arial" w:hAnsi="Times New Roman" w:cs="Arial"/>
          <w:i/>
          <w:sz w:val="28"/>
          <w:lang w:val="uk-UA" w:eastAsia="ru-RU"/>
        </w:rPr>
        <w:t>is</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tailing</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you</w:t>
      </w:r>
      <w:proofErr w:type="spellEnd"/>
      <w:r w:rsidRPr="008C49C2">
        <w:rPr>
          <w:rFonts w:ascii="Times New Roman" w:eastAsia="Arial" w:hAnsi="Times New Roman" w:cs="Arial"/>
          <w:i/>
          <w:sz w:val="28"/>
          <w:lang w:val="uk-UA" w:eastAsia="ru-RU"/>
        </w:rPr>
        <w:t>?</w:t>
      </w:r>
    </w:p>
    <w:p w14:paraId="5C186F21" w14:textId="77777777" w:rsidR="008C49C2" w:rsidRPr="008C49C2" w:rsidRDefault="008C49C2" w:rsidP="008C49C2">
      <w:pPr>
        <w:spacing w:after="0" w:line="360" w:lineRule="auto"/>
        <w:ind w:firstLine="709"/>
        <w:jc w:val="both"/>
        <w:rPr>
          <w:rFonts w:ascii="Times New Roman" w:eastAsia="Arial" w:hAnsi="Times New Roman" w:cs="Arial"/>
          <w:i/>
          <w:sz w:val="28"/>
          <w:lang w:val="uk-UA" w:eastAsia="ru-RU"/>
        </w:rPr>
      </w:pPr>
      <w:r w:rsidRPr="008C49C2">
        <w:rPr>
          <w:rFonts w:ascii="Times New Roman" w:eastAsia="Arial" w:hAnsi="Times New Roman" w:cs="Arial"/>
          <w:i/>
          <w:sz w:val="28"/>
          <w:lang w:val="uk-UA" w:eastAsia="ru-RU"/>
        </w:rPr>
        <w:t xml:space="preserve">– I </w:t>
      </w:r>
      <w:proofErr w:type="spellStart"/>
      <w:r w:rsidRPr="008C49C2">
        <w:rPr>
          <w:rFonts w:ascii="Times New Roman" w:eastAsia="Arial" w:hAnsi="Times New Roman" w:cs="Arial"/>
          <w:i/>
          <w:sz w:val="28"/>
          <w:lang w:val="uk-UA" w:eastAsia="ru-RU"/>
        </w:rPr>
        <w:t>don’t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know</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it’s</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the</w:t>
      </w:r>
      <w:proofErr w:type="spellEnd"/>
      <w:r w:rsidRPr="008C49C2">
        <w:rPr>
          <w:rFonts w:ascii="Times New Roman" w:eastAsia="Arial" w:hAnsi="Times New Roman" w:cs="Arial"/>
          <w:i/>
          <w:sz w:val="28"/>
          <w:lang w:val="uk-UA" w:eastAsia="ru-RU"/>
        </w:rPr>
        <w:t xml:space="preserve"> FBI. </w:t>
      </w:r>
      <w:proofErr w:type="spellStart"/>
      <w:r w:rsidRPr="008C49C2">
        <w:rPr>
          <w:rFonts w:ascii="Times New Roman" w:eastAsia="Arial" w:hAnsi="Times New Roman" w:cs="Arial"/>
          <w:i/>
          <w:sz w:val="28"/>
          <w:lang w:val="uk-UA" w:eastAsia="ru-RU"/>
        </w:rPr>
        <w:t>But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it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must</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be</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because</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nobody</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else</w:t>
      </w:r>
      <w:proofErr w:type="spellEnd"/>
      <w:r w:rsidRPr="008C49C2">
        <w:rPr>
          <w:rFonts w:ascii="Times New Roman" w:eastAsia="Arial" w:hAnsi="Times New Roman" w:cs="Arial"/>
          <w:i/>
          <w:sz w:val="28"/>
          <w:lang w:val="uk-UA" w:eastAsia="ru-RU"/>
        </w:rPr>
        <w:t xml:space="preserve"> </w:t>
      </w:r>
      <w:proofErr w:type="spellStart"/>
      <w:r w:rsidRPr="008C49C2">
        <w:rPr>
          <w:rFonts w:ascii="Times New Roman" w:eastAsia="Arial" w:hAnsi="Times New Roman" w:cs="Arial"/>
          <w:i/>
          <w:sz w:val="28"/>
          <w:lang w:val="uk-UA" w:eastAsia="ru-RU"/>
        </w:rPr>
        <w:t>would</w:t>
      </w:r>
      <w:proofErr w:type="spellEnd"/>
      <w:r w:rsidRPr="008C49C2">
        <w:rPr>
          <w:rFonts w:ascii="Times New Roman" w:eastAsia="Arial" w:hAnsi="Times New Roman" w:cs="Arial"/>
          <w:i/>
          <w:sz w:val="28"/>
          <w:lang w:val="uk-UA" w:eastAsia="ru-RU"/>
        </w:rPr>
        <w:t xml:space="preserve"> [59, p. 6]</w:t>
      </w:r>
    </w:p>
    <w:p w14:paraId="306C3203" w14:textId="77777777" w:rsidR="008C49C2" w:rsidRPr="008C49C2" w:rsidRDefault="008C49C2" w:rsidP="008C49C2">
      <w:pPr>
        <w:spacing w:after="0" w:line="360" w:lineRule="auto"/>
        <w:ind w:firstLine="709"/>
        <w:jc w:val="both"/>
        <w:rPr>
          <w:rFonts w:ascii="Times New Roman" w:eastAsia="Arial" w:hAnsi="Times New Roman" w:cs="Arial"/>
          <w:sz w:val="28"/>
          <w:lang w:val="uk-UA" w:eastAsia="ru-RU"/>
        </w:rPr>
      </w:pPr>
      <w:r w:rsidRPr="008C49C2">
        <w:rPr>
          <w:rFonts w:ascii="Times New Roman" w:eastAsia="Arial" w:hAnsi="Times New Roman" w:cs="Arial"/>
          <w:sz w:val="28"/>
          <w:lang w:val="uk-UA" w:eastAsia="ru-RU"/>
        </w:rPr>
        <w:lastRenderedPageBreak/>
        <w:t xml:space="preserve">Романи </w:t>
      </w:r>
      <w:proofErr w:type="spellStart"/>
      <w:r w:rsidRPr="008C49C2">
        <w:rPr>
          <w:rFonts w:ascii="Times New Roman" w:eastAsia="Arial" w:hAnsi="Times New Roman" w:cs="Arial"/>
          <w:sz w:val="28"/>
          <w:lang w:val="uk-UA" w:eastAsia="ru-RU"/>
        </w:rPr>
        <w:t>Рекса</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Стаута</w:t>
      </w:r>
      <w:proofErr w:type="spellEnd"/>
      <w:r w:rsidRPr="008C49C2">
        <w:rPr>
          <w:rFonts w:ascii="Times New Roman" w:eastAsia="Arial" w:hAnsi="Times New Roman" w:cs="Arial"/>
          <w:sz w:val="28"/>
          <w:lang w:val="uk-UA" w:eastAsia="ru-RU"/>
        </w:rPr>
        <w:t xml:space="preserve"> також прищеплюють його читачам прагнення до хорошого смаку в їжі та одязі. Сторінками романів розкидано стільки описів </w:t>
      </w:r>
      <w:proofErr w:type="spellStart"/>
      <w:r w:rsidRPr="008C49C2">
        <w:rPr>
          <w:rFonts w:ascii="Times New Roman" w:eastAsia="Arial" w:hAnsi="Times New Roman" w:cs="Arial"/>
          <w:sz w:val="28"/>
          <w:lang w:val="uk-UA" w:eastAsia="ru-RU"/>
        </w:rPr>
        <w:t>найвишуканіших</w:t>
      </w:r>
      <w:proofErr w:type="spellEnd"/>
      <w:r w:rsidRPr="008C49C2">
        <w:rPr>
          <w:rFonts w:ascii="Times New Roman" w:eastAsia="Arial" w:hAnsi="Times New Roman" w:cs="Arial"/>
          <w:sz w:val="28"/>
          <w:lang w:val="uk-UA" w:eastAsia="ru-RU"/>
        </w:rPr>
        <w:t xml:space="preserve"> страв, що </w:t>
      </w:r>
      <w:proofErr w:type="spellStart"/>
      <w:r w:rsidRPr="008C49C2">
        <w:rPr>
          <w:rFonts w:ascii="Times New Roman" w:eastAsia="Arial" w:hAnsi="Times New Roman" w:cs="Arial"/>
          <w:sz w:val="28"/>
          <w:lang w:val="uk-UA" w:eastAsia="ru-RU"/>
        </w:rPr>
        <w:t>Стаут</w:t>
      </w:r>
      <w:proofErr w:type="spellEnd"/>
      <w:r w:rsidRPr="008C49C2">
        <w:rPr>
          <w:rFonts w:ascii="Times New Roman" w:eastAsia="Arial" w:hAnsi="Times New Roman" w:cs="Arial"/>
          <w:sz w:val="28"/>
          <w:lang w:val="uk-UA" w:eastAsia="ru-RU"/>
        </w:rPr>
        <w:t xml:space="preserve"> за допомогою своїх друзів з «Вікінг Прес» в 1973 році навіть опублікував власну книгу рецептів </w:t>
      </w:r>
      <w:proofErr w:type="spellStart"/>
      <w:r w:rsidRPr="008C49C2">
        <w:rPr>
          <w:rFonts w:ascii="Times New Roman" w:eastAsia="Arial" w:hAnsi="Times New Roman" w:cs="Arial"/>
          <w:sz w:val="28"/>
          <w:lang w:val="uk-UA" w:eastAsia="ru-RU"/>
        </w:rPr>
        <w:t>Nero</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Wolfe</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Cookbook</w:t>
      </w:r>
      <w:proofErr w:type="spellEnd"/>
      <w:r w:rsidRPr="008C49C2">
        <w:rPr>
          <w:rFonts w:ascii="Times New Roman" w:eastAsia="Arial" w:hAnsi="Times New Roman" w:cs="Arial"/>
          <w:sz w:val="28"/>
          <w:lang w:val="uk-UA" w:eastAsia="ru-RU"/>
        </w:rPr>
        <w:t>.</w:t>
      </w:r>
    </w:p>
    <w:p w14:paraId="41C75B95" w14:textId="77777777" w:rsidR="008C49C2" w:rsidRPr="008C49C2" w:rsidRDefault="008C49C2" w:rsidP="008C49C2">
      <w:pPr>
        <w:spacing w:after="0" w:line="360" w:lineRule="auto"/>
        <w:ind w:firstLine="709"/>
        <w:jc w:val="both"/>
        <w:rPr>
          <w:rFonts w:ascii="Times New Roman" w:eastAsia="Arial" w:hAnsi="Times New Roman" w:cs="Arial"/>
          <w:sz w:val="28"/>
          <w:lang w:val="uk-UA" w:eastAsia="ru-RU"/>
        </w:rPr>
      </w:pPr>
      <w:r w:rsidRPr="008C49C2">
        <w:rPr>
          <w:rFonts w:ascii="Times New Roman" w:eastAsia="Arial" w:hAnsi="Times New Roman" w:cs="Arial"/>
          <w:sz w:val="28"/>
          <w:lang w:val="uk-UA" w:eastAsia="ru-RU"/>
        </w:rPr>
        <w:t xml:space="preserve">Наприклад, так у одному з романів </w:t>
      </w:r>
      <w:proofErr w:type="spellStart"/>
      <w:r w:rsidRPr="008C49C2">
        <w:rPr>
          <w:rFonts w:ascii="Times New Roman" w:eastAsia="Arial" w:hAnsi="Times New Roman" w:cs="Arial"/>
          <w:sz w:val="28"/>
          <w:lang w:val="uk-UA" w:eastAsia="ru-RU"/>
        </w:rPr>
        <w:t>Рекс</w:t>
      </w:r>
      <w:proofErr w:type="spellEnd"/>
      <w:r w:rsidRPr="008C49C2">
        <w:rPr>
          <w:rFonts w:ascii="Times New Roman" w:eastAsia="Arial" w:hAnsi="Times New Roman" w:cs="Arial"/>
          <w:sz w:val="28"/>
          <w:lang w:val="uk-UA" w:eastAsia="ru-RU"/>
        </w:rPr>
        <w:t xml:space="preserve"> </w:t>
      </w:r>
      <w:proofErr w:type="spellStart"/>
      <w:r w:rsidRPr="008C49C2">
        <w:rPr>
          <w:rFonts w:ascii="Times New Roman" w:eastAsia="Arial" w:hAnsi="Times New Roman" w:cs="Arial"/>
          <w:sz w:val="28"/>
          <w:lang w:val="uk-UA" w:eastAsia="ru-RU"/>
        </w:rPr>
        <w:t>Стаут</w:t>
      </w:r>
      <w:proofErr w:type="spellEnd"/>
      <w:r w:rsidRPr="008C49C2">
        <w:rPr>
          <w:rFonts w:ascii="Times New Roman" w:eastAsia="Arial" w:hAnsi="Times New Roman" w:cs="Arial"/>
          <w:sz w:val="28"/>
          <w:lang w:val="uk-UA" w:eastAsia="ru-RU"/>
        </w:rPr>
        <w:t xml:space="preserve"> зобразив приготування сніданку:</w:t>
      </w:r>
    </w:p>
    <w:p w14:paraId="18112957" w14:textId="77777777" w:rsidR="008C49C2" w:rsidRPr="008C49C2" w:rsidRDefault="008C49C2" w:rsidP="008C49C2">
      <w:pPr>
        <w:spacing w:after="0" w:line="360" w:lineRule="auto"/>
        <w:ind w:firstLine="709"/>
        <w:jc w:val="both"/>
        <w:rPr>
          <w:rFonts w:ascii="Times New Roman" w:eastAsia="Arial" w:hAnsi="Times New Roman" w:cs="Arial"/>
          <w:i/>
          <w:sz w:val="28"/>
          <w:lang w:val="en-US" w:eastAsia="ru-RU"/>
        </w:rPr>
      </w:pPr>
      <w:r w:rsidRPr="008C49C2">
        <w:rPr>
          <w:rFonts w:ascii="Times New Roman" w:eastAsia="Arial" w:hAnsi="Times New Roman" w:cs="Arial"/>
          <w:i/>
          <w:sz w:val="28"/>
          <w:lang w:val="en-US" w:eastAsia="ru-RU"/>
        </w:rPr>
        <w:t>Going to the kitchen before going up to bed, around midnight, to check that Fritz had bolted the back door, I was pleased to see that batter for sour-milk buckwheat cakes was there in a bowl on the range. In that situation nice crisp toast or flaky croissants would have been inadequate [</w:t>
      </w:r>
      <w:r w:rsidRPr="008C49C2">
        <w:rPr>
          <w:rFonts w:ascii="Times New Roman" w:eastAsia="Arial" w:hAnsi="Times New Roman" w:cs="Arial"/>
          <w:i/>
          <w:sz w:val="28"/>
          <w:lang w:val="uk-UA" w:eastAsia="ru-RU"/>
        </w:rPr>
        <w:t>59</w:t>
      </w:r>
      <w:r w:rsidRPr="008C49C2">
        <w:rPr>
          <w:rFonts w:ascii="Times New Roman" w:eastAsia="Arial" w:hAnsi="Times New Roman" w:cs="Arial"/>
          <w:i/>
          <w:sz w:val="28"/>
          <w:lang w:val="en-US" w:eastAsia="ru-RU"/>
        </w:rPr>
        <w:t>, p. 5]</w:t>
      </w:r>
    </w:p>
    <w:p w14:paraId="6E58243D" w14:textId="433FB2AF" w:rsidR="008C49C2" w:rsidRPr="008C49C2" w:rsidRDefault="008C49C2" w:rsidP="00F66E3A">
      <w:pPr>
        <w:spacing w:after="0" w:line="360" w:lineRule="auto"/>
        <w:rPr>
          <w:rFonts w:ascii="Times New Roman" w:hAnsi="Times New Roman"/>
          <w:b/>
          <w:sz w:val="28"/>
          <w:szCs w:val="28"/>
          <w:lang w:val="en-US" w:eastAsia="ru-RU"/>
        </w:rPr>
      </w:pPr>
    </w:p>
    <w:p w14:paraId="46731752" w14:textId="2E9B67F1"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29" w:name="_Toc60773395"/>
      <w:bookmarkStart w:id="30" w:name="_Toc61892986"/>
      <w:r w:rsidRPr="008C49C2">
        <w:rPr>
          <w:rFonts w:ascii="Times New Roman" w:hAnsi="Times New Roman"/>
          <w:b/>
          <w:sz w:val="28"/>
          <w:szCs w:val="28"/>
          <w:lang w:val="uk-UA" w:eastAsia="ru-RU"/>
        </w:rPr>
        <w:t>Висновки до Розділу 2</w:t>
      </w:r>
      <w:bookmarkEnd w:id="29"/>
      <w:bookmarkEnd w:id="30"/>
      <w:r w:rsidRPr="008C49C2">
        <w:rPr>
          <w:rFonts w:ascii="Times New Roman" w:hAnsi="Times New Roman"/>
          <w:b/>
          <w:sz w:val="28"/>
          <w:szCs w:val="28"/>
          <w:lang w:val="uk-UA" w:eastAsia="ru-RU"/>
        </w:rPr>
        <w:t xml:space="preserve"> </w:t>
      </w:r>
    </w:p>
    <w:p w14:paraId="485272A4" w14:textId="77777777" w:rsidR="008C49C2" w:rsidRPr="008C49C2" w:rsidRDefault="008C49C2" w:rsidP="008C49C2">
      <w:pPr>
        <w:numPr>
          <w:ilvl w:val="0"/>
          <w:numId w:val="2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 переважній кількості романів за основу кримінальної ситуації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бере сімейні або любовні взаємовідносини – аж до улюбленої теми детективу XIX століття – таємниці незаконнонароджених дітей.</w:t>
      </w:r>
    </w:p>
    <w:p w14:paraId="1E04CCDB" w14:textId="77777777" w:rsidR="008C49C2" w:rsidRPr="008C49C2" w:rsidRDefault="008C49C2" w:rsidP="008C49C2">
      <w:pPr>
        <w:numPr>
          <w:ilvl w:val="0"/>
          <w:numId w:val="2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Вульф 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 нестаріючі герої, що зберегли заявлені на початку серії звички, зовнішній вигляд, манеру поведінки та особисті стосунки протягом усіх романів.</w:t>
      </w:r>
    </w:p>
    <w:p w14:paraId="3933A7C7" w14:textId="77777777" w:rsidR="008C49C2" w:rsidRPr="008C49C2" w:rsidRDefault="008C49C2" w:rsidP="008C49C2">
      <w:pPr>
        <w:numPr>
          <w:ilvl w:val="0"/>
          <w:numId w:val="2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Образ сищика у творах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ділиться надвоє: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 герой який діє, в той час як Вульф – просто мислить з заплющеними очима та ворушачи губами – це ознака розумової напруги найвищого ступеня, не залишаючи улюбленого крісла. Відповідно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отримує більше романного часу і простору, а слава неперевершеного майстра, в першу чергу, дістається Вульфу.</w:t>
      </w:r>
    </w:p>
    <w:p w14:paraId="0DB85C4E" w14:textId="77777777" w:rsidR="008C49C2" w:rsidRPr="008C49C2" w:rsidRDefault="008C49C2" w:rsidP="008C49C2">
      <w:pPr>
        <w:numPr>
          <w:ilvl w:val="0"/>
          <w:numId w:val="2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Особливістю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є ретельно описаний і пропрацьований побутовий фон і </w:t>
      </w:r>
      <w:proofErr w:type="spellStart"/>
      <w:r w:rsidRPr="008C49C2">
        <w:rPr>
          <w:rFonts w:ascii="Times New Roman" w:hAnsi="Times New Roman"/>
          <w:sz w:val="28"/>
          <w:szCs w:val="28"/>
          <w:lang w:val="uk-UA" w:eastAsia="ru-RU"/>
        </w:rPr>
        <w:t>наративна</w:t>
      </w:r>
      <w:proofErr w:type="spellEnd"/>
      <w:r w:rsidRPr="008C49C2">
        <w:rPr>
          <w:rFonts w:ascii="Times New Roman" w:hAnsi="Times New Roman"/>
          <w:sz w:val="28"/>
          <w:szCs w:val="28"/>
          <w:lang w:val="uk-UA" w:eastAsia="ru-RU"/>
        </w:rPr>
        <w:t xml:space="preserve"> структура. Вони зберігаються в усіх творах даної серії. Крім того, у творах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яскраво відображені звичаї американського суспільства 30-х – 70-х років XX століття, і порушені суспільні проблеми, такі як расова дискримінація і тотальне втручання ФБР в життя простих людей.</w:t>
      </w:r>
    </w:p>
    <w:p w14:paraId="74B9DC19" w14:textId="77777777" w:rsidR="008C49C2" w:rsidRPr="008C49C2" w:rsidRDefault="008C49C2" w:rsidP="008C49C2">
      <w:pPr>
        <w:numPr>
          <w:ilvl w:val="0"/>
          <w:numId w:val="26"/>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Важливою рисою </w:t>
      </w:r>
      <w:proofErr w:type="spellStart"/>
      <w:r w:rsidRPr="008C49C2">
        <w:rPr>
          <w:rFonts w:ascii="Times New Roman" w:hAnsi="Times New Roman"/>
          <w:sz w:val="28"/>
          <w:szCs w:val="28"/>
          <w:lang w:val="uk-UA" w:eastAsia="ru-RU"/>
        </w:rPr>
        <w:t>ідіостиля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є те, що активний та іронічний Арі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набагато більше говорить про себе, ніж це заведено в класичному детективі. Іноді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розмислює над дрібними постійними рисами свого характеру – упередженості щодо імені Юджин і щодо детективів-жінок.</w:t>
      </w:r>
    </w:p>
    <w:p w14:paraId="193D9B07" w14:textId="77777777" w:rsidR="008C49C2" w:rsidRPr="008C49C2" w:rsidRDefault="008C49C2" w:rsidP="008C49C2">
      <w:pPr>
        <w:spacing w:after="0" w:line="360" w:lineRule="auto"/>
        <w:rPr>
          <w:rFonts w:ascii="Times New Roman" w:hAnsi="Times New Roman"/>
          <w:sz w:val="28"/>
          <w:szCs w:val="28"/>
          <w:lang w:val="uk-UA" w:eastAsia="ru-RU"/>
        </w:rPr>
      </w:pPr>
      <w:r w:rsidRPr="008C49C2">
        <w:rPr>
          <w:rFonts w:ascii="Times New Roman" w:hAnsi="Times New Roman"/>
          <w:sz w:val="28"/>
          <w:szCs w:val="28"/>
          <w:lang w:val="uk-UA" w:eastAsia="ru-RU"/>
        </w:rPr>
        <w:br w:type="page"/>
      </w:r>
    </w:p>
    <w:p w14:paraId="6B711D67"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31" w:name="_Toc61892987"/>
      <w:bookmarkStart w:id="32" w:name="_Toc60773396"/>
      <w:r w:rsidRPr="008C49C2">
        <w:rPr>
          <w:rFonts w:ascii="Times New Roman" w:hAnsi="Times New Roman"/>
          <w:b/>
          <w:caps/>
          <w:sz w:val="28"/>
          <w:szCs w:val="28"/>
          <w:lang w:val="uk-UA" w:eastAsia="ru-RU"/>
        </w:rPr>
        <w:lastRenderedPageBreak/>
        <w:t xml:space="preserve">Розділ </w:t>
      </w:r>
      <w:r w:rsidRPr="008C49C2">
        <w:rPr>
          <w:rFonts w:ascii="Times New Roman" w:hAnsi="Times New Roman"/>
          <w:b/>
          <w:caps/>
          <w:sz w:val="28"/>
          <w:szCs w:val="28"/>
          <w:lang w:eastAsia="ru-RU"/>
        </w:rPr>
        <w:t>3</w:t>
      </w:r>
      <w:bookmarkEnd w:id="31"/>
    </w:p>
    <w:p w14:paraId="6D81EBA8"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33" w:name="_Toc61892988"/>
      <w:r w:rsidRPr="008C49C2">
        <w:rPr>
          <w:rFonts w:ascii="Times New Roman" w:hAnsi="Times New Roman"/>
          <w:b/>
          <w:caps/>
          <w:sz w:val="28"/>
          <w:szCs w:val="28"/>
          <w:lang w:val="uk-UA" w:eastAsia="ru-RU"/>
        </w:rPr>
        <w:t>Прийоми передачі ідіостилю Рекса Стаута</w:t>
      </w:r>
      <w:bookmarkEnd w:id="33"/>
      <w:r w:rsidRPr="008C49C2">
        <w:rPr>
          <w:rFonts w:ascii="Times New Roman" w:hAnsi="Times New Roman"/>
          <w:b/>
          <w:caps/>
          <w:sz w:val="28"/>
          <w:szCs w:val="28"/>
          <w:lang w:val="uk-UA" w:eastAsia="ru-RU"/>
        </w:rPr>
        <w:t xml:space="preserve"> </w:t>
      </w:r>
    </w:p>
    <w:p w14:paraId="2C3A73F5" w14:textId="77777777"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34" w:name="_Toc61892989"/>
      <w:r w:rsidRPr="008C49C2">
        <w:rPr>
          <w:rFonts w:ascii="Times New Roman" w:hAnsi="Times New Roman"/>
          <w:b/>
          <w:caps/>
          <w:sz w:val="28"/>
          <w:szCs w:val="28"/>
          <w:lang w:val="uk-UA" w:eastAsia="ru-RU"/>
        </w:rPr>
        <w:t>в українських переклад</w:t>
      </w:r>
      <w:bookmarkEnd w:id="32"/>
      <w:r w:rsidRPr="008C49C2">
        <w:rPr>
          <w:rFonts w:ascii="Times New Roman" w:hAnsi="Times New Roman"/>
          <w:b/>
          <w:caps/>
          <w:sz w:val="28"/>
          <w:szCs w:val="28"/>
          <w:lang w:val="uk-UA" w:eastAsia="ru-RU"/>
        </w:rPr>
        <w:t>ах</w:t>
      </w:r>
      <w:bookmarkEnd w:id="34"/>
    </w:p>
    <w:p w14:paraId="597F557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
    <w:p w14:paraId="04FDCF4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Ця частина дипломної роботи присвячена порівняльному аналізу оригіналу та україномовних перекладів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i/>
          <w:iCs/>
          <w:sz w:val="28"/>
          <w:szCs w:val="28"/>
          <w:lang w:val="uk-UA" w:eastAsia="ru-RU"/>
        </w:rPr>
        <w:t xml:space="preserve"> </w:t>
      </w:r>
      <w:r w:rsidRPr="008C49C2">
        <w:rPr>
          <w:rFonts w:ascii="Times New Roman" w:hAnsi="Times New Roman"/>
          <w:sz w:val="28"/>
          <w:szCs w:val="28"/>
          <w:lang w:val="uk-UA" w:eastAsia="ru-RU"/>
        </w:rPr>
        <w:t xml:space="preserve">та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для виявлення основних граматичних, лексичних та стилістичних особливостей. Двома найвизначнішими романами серії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є саме ці два романи. Сюжети детективів насичені подіями. Твір </w:t>
      </w:r>
      <w:proofErr w:type="spellStart"/>
      <w:r w:rsidRPr="008C49C2">
        <w:rPr>
          <w:rFonts w:ascii="Times New Roman" w:hAnsi="Times New Roman"/>
          <w:i/>
          <w:iCs/>
          <w:sz w:val="28"/>
          <w:szCs w:val="28"/>
          <w:lang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eastAsia="ru-RU"/>
        </w:rPr>
        <w:t>Mountain</w:t>
      </w:r>
      <w:proofErr w:type="spellEnd"/>
      <w:r w:rsidRPr="008C49C2">
        <w:rPr>
          <w:rFonts w:ascii="Times New Roman" w:hAnsi="Times New Roman"/>
          <w:sz w:val="28"/>
          <w:szCs w:val="28"/>
          <w:lang w:val="uk-UA" w:eastAsia="ru-RU"/>
        </w:rPr>
        <w:t xml:space="preserve"> починається з вбивства Марко </w:t>
      </w:r>
      <w:proofErr w:type="spellStart"/>
      <w:r w:rsidRPr="008C49C2">
        <w:rPr>
          <w:rFonts w:ascii="Times New Roman" w:hAnsi="Times New Roman"/>
          <w:sz w:val="28"/>
          <w:szCs w:val="28"/>
          <w:lang w:val="uk-UA" w:eastAsia="ru-RU"/>
        </w:rPr>
        <w:t>Вукчича</w:t>
      </w:r>
      <w:proofErr w:type="spellEnd"/>
      <w:r w:rsidRPr="008C49C2">
        <w:rPr>
          <w:rFonts w:ascii="Times New Roman" w:hAnsi="Times New Roman"/>
          <w:sz w:val="28"/>
          <w:szCs w:val="28"/>
          <w:lang w:val="uk-UA" w:eastAsia="ru-RU"/>
        </w:rPr>
        <w:t xml:space="preserve">, близького друга великого детектива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w:t>
      </w:r>
      <w:proofErr w:type="spellStart"/>
      <w:r w:rsidRPr="008C49C2">
        <w:rPr>
          <w:rFonts w:ascii="Times New Roman" w:hAnsi="Times New Roman"/>
          <w:sz w:val="28"/>
          <w:szCs w:val="28"/>
          <w:lang w:eastAsia="ru-RU"/>
        </w:rPr>
        <w:t>Сліди</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зухвалого</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вбивці</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ведуть</w:t>
      </w:r>
      <w:proofErr w:type="spellEnd"/>
      <w:r w:rsidRPr="008C49C2">
        <w:rPr>
          <w:rFonts w:ascii="Times New Roman" w:hAnsi="Times New Roman"/>
          <w:sz w:val="28"/>
          <w:szCs w:val="28"/>
          <w:lang w:eastAsia="ru-RU"/>
        </w:rPr>
        <w:t xml:space="preserve"> на </w:t>
      </w:r>
      <w:proofErr w:type="spellStart"/>
      <w:r w:rsidRPr="008C49C2">
        <w:rPr>
          <w:rFonts w:ascii="Times New Roman" w:hAnsi="Times New Roman"/>
          <w:sz w:val="28"/>
          <w:szCs w:val="28"/>
          <w:lang w:eastAsia="ru-RU"/>
        </w:rPr>
        <w:t>батьківщину</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Вул</w:t>
      </w:r>
      <w:proofErr w:type="spellEnd"/>
      <w:r w:rsidRPr="008C49C2">
        <w:rPr>
          <w:rFonts w:ascii="Times New Roman" w:hAnsi="Times New Roman"/>
          <w:sz w:val="28"/>
          <w:szCs w:val="28"/>
          <w:lang w:val="uk-UA" w:eastAsia="ru-RU"/>
        </w:rPr>
        <w:t>ь</w:t>
      </w:r>
      <w:r w:rsidRPr="008C49C2">
        <w:rPr>
          <w:rFonts w:ascii="Times New Roman" w:hAnsi="Times New Roman"/>
          <w:sz w:val="28"/>
          <w:szCs w:val="28"/>
          <w:lang w:eastAsia="ru-RU"/>
        </w:rPr>
        <w:t xml:space="preserve">фа і </w:t>
      </w:r>
      <w:proofErr w:type="spellStart"/>
      <w:r w:rsidRPr="008C49C2">
        <w:rPr>
          <w:rFonts w:ascii="Times New Roman" w:hAnsi="Times New Roman"/>
          <w:sz w:val="28"/>
          <w:szCs w:val="28"/>
          <w:lang w:eastAsia="ru-RU"/>
        </w:rPr>
        <w:t>Вукчича</w:t>
      </w:r>
      <w:proofErr w:type="spellEnd"/>
      <w:r w:rsidRPr="008C49C2">
        <w:rPr>
          <w:rFonts w:ascii="Times New Roman" w:hAnsi="Times New Roman"/>
          <w:sz w:val="28"/>
          <w:szCs w:val="28"/>
          <w:lang w:eastAsia="ru-RU"/>
        </w:rPr>
        <w:t xml:space="preserve">, в </w:t>
      </w:r>
      <w:proofErr w:type="spellStart"/>
      <w:r w:rsidRPr="008C49C2">
        <w:rPr>
          <w:rFonts w:ascii="Times New Roman" w:hAnsi="Times New Roman"/>
          <w:sz w:val="28"/>
          <w:szCs w:val="28"/>
          <w:lang w:eastAsia="ru-RU"/>
        </w:rPr>
        <w:t>Чорногорію</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Знаменитий</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приватний</w:t>
      </w:r>
      <w:proofErr w:type="spellEnd"/>
      <w:r w:rsidRPr="008C49C2">
        <w:rPr>
          <w:rFonts w:ascii="Times New Roman" w:hAnsi="Times New Roman"/>
          <w:sz w:val="28"/>
          <w:szCs w:val="28"/>
          <w:lang w:eastAsia="ru-RU"/>
        </w:rPr>
        <w:t xml:space="preserve"> детектив, </w:t>
      </w:r>
      <w:proofErr w:type="spellStart"/>
      <w:r w:rsidRPr="008C49C2">
        <w:rPr>
          <w:rFonts w:ascii="Times New Roman" w:hAnsi="Times New Roman"/>
          <w:sz w:val="28"/>
          <w:szCs w:val="28"/>
          <w:lang w:eastAsia="ru-RU"/>
        </w:rPr>
        <w:t>який</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майже</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ніколи</w:t>
      </w:r>
      <w:proofErr w:type="spellEnd"/>
      <w:r w:rsidRPr="008C49C2">
        <w:rPr>
          <w:rFonts w:ascii="Times New Roman" w:hAnsi="Times New Roman"/>
          <w:sz w:val="28"/>
          <w:szCs w:val="28"/>
          <w:lang w:eastAsia="ru-RU"/>
        </w:rPr>
        <w:t xml:space="preserve"> не </w:t>
      </w:r>
      <w:proofErr w:type="spellStart"/>
      <w:r w:rsidRPr="008C49C2">
        <w:rPr>
          <w:rFonts w:ascii="Times New Roman" w:hAnsi="Times New Roman"/>
          <w:sz w:val="28"/>
          <w:szCs w:val="28"/>
          <w:lang w:eastAsia="ru-RU"/>
        </w:rPr>
        <w:t>виходить</w:t>
      </w:r>
      <w:proofErr w:type="spellEnd"/>
      <w:r w:rsidRPr="008C49C2">
        <w:rPr>
          <w:rFonts w:ascii="Times New Roman" w:hAnsi="Times New Roman"/>
          <w:sz w:val="28"/>
          <w:szCs w:val="28"/>
          <w:lang w:eastAsia="ru-RU"/>
        </w:rPr>
        <w:t xml:space="preserve"> з дому, для </w:t>
      </w:r>
      <w:proofErr w:type="spellStart"/>
      <w:r w:rsidRPr="008C49C2">
        <w:rPr>
          <w:rFonts w:ascii="Times New Roman" w:hAnsi="Times New Roman"/>
          <w:sz w:val="28"/>
          <w:szCs w:val="28"/>
          <w:lang w:eastAsia="ru-RU"/>
        </w:rPr>
        <w:t>розслідування</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цього</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злочину</w:t>
      </w:r>
      <w:proofErr w:type="spellEnd"/>
      <w:r w:rsidRPr="008C49C2">
        <w:rPr>
          <w:rFonts w:ascii="Times New Roman" w:hAnsi="Times New Roman"/>
          <w:sz w:val="28"/>
          <w:szCs w:val="28"/>
          <w:lang w:eastAsia="ru-RU"/>
        </w:rPr>
        <w:t xml:space="preserve"> робить </w:t>
      </w:r>
      <w:proofErr w:type="spellStart"/>
      <w:r w:rsidRPr="008C49C2">
        <w:rPr>
          <w:rFonts w:ascii="Times New Roman" w:hAnsi="Times New Roman"/>
          <w:sz w:val="28"/>
          <w:szCs w:val="28"/>
          <w:lang w:eastAsia="ru-RU"/>
        </w:rPr>
        <w:t>справжній</w:t>
      </w:r>
      <w:proofErr w:type="spellEnd"/>
      <w:r w:rsidRPr="008C49C2">
        <w:rPr>
          <w:rFonts w:ascii="Times New Roman" w:hAnsi="Times New Roman"/>
          <w:sz w:val="28"/>
          <w:szCs w:val="28"/>
          <w:lang w:eastAsia="ru-RU"/>
        </w:rPr>
        <w:t xml:space="preserve"> подвиг – </w:t>
      </w:r>
      <w:proofErr w:type="spellStart"/>
      <w:r w:rsidRPr="008C49C2">
        <w:rPr>
          <w:rFonts w:ascii="Times New Roman" w:hAnsi="Times New Roman"/>
          <w:sz w:val="28"/>
          <w:szCs w:val="28"/>
          <w:lang w:eastAsia="ru-RU"/>
        </w:rPr>
        <w:t>відправляється</w:t>
      </w:r>
      <w:proofErr w:type="spellEnd"/>
      <w:r w:rsidRPr="008C49C2">
        <w:rPr>
          <w:rFonts w:ascii="Times New Roman" w:hAnsi="Times New Roman"/>
          <w:sz w:val="28"/>
          <w:szCs w:val="28"/>
          <w:lang w:eastAsia="ru-RU"/>
        </w:rPr>
        <w:t xml:space="preserve"> в </w:t>
      </w:r>
      <w:proofErr w:type="spellStart"/>
      <w:r w:rsidRPr="008C49C2">
        <w:rPr>
          <w:rFonts w:ascii="Times New Roman" w:hAnsi="Times New Roman"/>
          <w:sz w:val="28"/>
          <w:szCs w:val="28"/>
          <w:lang w:eastAsia="ru-RU"/>
        </w:rPr>
        <w:t>комуністичну</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Югославію</w:t>
      </w:r>
      <w:proofErr w:type="spellEnd"/>
      <w:r w:rsidRPr="008C49C2">
        <w:rPr>
          <w:rFonts w:ascii="Times New Roman" w:hAnsi="Times New Roman"/>
          <w:sz w:val="28"/>
          <w:szCs w:val="28"/>
          <w:lang w:eastAsia="ru-RU"/>
        </w:rPr>
        <w:t xml:space="preserve">. В </w:t>
      </w:r>
      <w:proofErr w:type="spellStart"/>
      <w:r w:rsidRPr="008C49C2">
        <w:rPr>
          <w:rFonts w:ascii="Times New Roman" w:hAnsi="Times New Roman"/>
          <w:sz w:val="28"/>
          <w:szCs w:val="28"/>
          <w:lang w:eastAsia="ru-RU"/>
        </w:rPr>
        <w:t>ході</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розслідування</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з’ясовується</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що</w:t>
      </w:r>
      <w:proofErr w:type="spellEnd"/>
      <w:r w:rsidRPr="008C49C2">
        <w:rPr>
          <w:rFonts w:ascii="Times New Roman" w:hAnsi="Times New Roman"/>
          <w:sz w:val="28"/>
          <w:szCs w:val="28"/>
          <w:lang w:eastAsia="ru-RU"/>
        </w:rPr>
        <w:t xml:space="preserve"> в </w:t>
      </w:r>
      <w:proofErr w:type="spellStart"/>
      <w:r w:rsidRPr="008C49C2">
        <w:rPr>
          <w:rFonts w:ascii="Times New Roman" w:hAnsi="Times New Roman"/>
          <w:sz w:val="28"/>
          <w:szCs w:val="28"/>
          <w:lang w:eastAsia="ru-RU"/>
        </w:rPr>
        <w:t>справі</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замішані</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чорногорські</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спецслужби</w:t>
      </w:r>
      <w:proofErr w:type="spellEnd"/>
      <w:r w:rsidRPr="008C49C2">
        <w:rPr>
          <w:rFonts w:ascii="Times New Roman" w:hAnsi="Times New Roman"/>
          <w:sz w:val="28"/>
          <w:szCs w:val="28"/>
          <w:lang w:eastAsia="ru-RU"/>
        </w:rPr>
        <w:t>.</w:t>
      </w:r>
    </w:p>
    <w:p w14:paraId="1805C0F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Детектив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розповідає про протистояння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та всемогутнього ФБР. Початок досить </w:t>
      </w:r>
      <w:proofErr w:type="spellStart"/>
      <w:r w:rsidRPr="008C49C2">
        <w:rPr>
          <w:rFonts w:ascii="Times New Roman" w:hAnsi="Times New Roman"/>
          <w:sz w:val="28"/>
          <w:szCs w:val="28"/>
          <w:lang w:val="uk-UA" w:eastAsia="ru-RU"/>
        </w:rPr>
        <w:t>інтригуючий</w:t>
      </w:r>
      <w:proofErr w:type="spellEnd"/>
      <w:r w:rsidRPr="008C49C2">
        <w:rPr>
          <w:rFonts w:ascii="Times New Roman" w:hAnsi="Times New Roman"/>
          <w:sz w:val="28"/>
          <w:szCs w:val="28"/>
          <w:lang w:val="uk-UA" w:eastAsia="ru-RU"/>
        </w:rPr>
        <w:t xml:space="preserve"> – одна з найбагатших жінок Нью Йорку купила 10 000 екземплярів книги, що викривала дії ФБР, і розповсюдила їх в усіх </w:t>
      </w:r>
      <w:proofErr w:type="spellStart"/>
      <w:r w:rsidRPr="008C49C2">
        <w:rPr>
          <w:rFonts w:ascii="Times New Roman" w:hAnsi="Times New Roman"/>
          <w:sz w:val="28"/>
          <w:szCs w:val="28"/>
          <w:lang w:val="uk-UA" w:eastAsia="ru-RU"/>
        </w:rPr>
        <w:t>масс</w:t>
      </w:r>
      <w:proofErr w:type="spellEnd"/>
      <w:r w:rsidRPr="008C49C2">
        <w:rPr>
          <w:rFonts w:ascii="Times New Roman" w:hAnsi="Times New Roman"/>
          <w:sz w:val="28"/>
          <w:szCs w:val="28"/>
          <w:lang w:val="uk-UA" w:eastAsia="ru-RU"/>
        </w:rPr>
        <w:t xml:space="preserve"> медіа, відділках поліції та розіслала всім впливовим людям. Після цього стається вбивство одного з журналістів, за розслідування якого і береться визначний детектив. </w:t>
      </w:r>
    </w:p>
    <w:p w14:paraId="2FC8AC55"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 цій роботі робиться аналіз оригіналів та перекладів Лідії </w:t>
      </w:r>
      <w:proofErr w:type="spellStart"/>
      <w:r w:rsidRPr="008C49C2">
        <w:rPr>
          <w:rFonts w:ascii="Times New Roman" w:hAnsi="Times New Roman"/>
          <w:sz w:val="28"/>
          <w:szCs w:val="28"/>
          <w:lang w:val="uk-UA" w:eastAsia="ru-RU"/>
        </w:rPr>
        <w:t>Колодзейчак</w:t>
      </w:r>
      <w:proofErr w:type="spellEnd"/>
      <w:r w:rsidRPr="008C49C2">
        <w:rPr>
          <w:rFonts w:ascii="Times New Roman" w:hAnsi="Times New Roman"/>
          <w:sz w:val="28"/>
          <w:szCs w:val="28"/>
          <w:lang w:val="uk-UA" w:eastAsia="ru-RU"/>
        </w:rPr>
        <w:t xml:space="preserve"> і Олексія Логвиненко українською мовою. </w:t>
      </w:r>
      <w:bookmarkStart w:id="35" w:name="_Hlk61433299"/>
      <w:r w:rsidRPr="008C49C2">
        <w:rPr>
          <w:rFonts w:ascii="Times New Roman" w:hAnsi="Times New Roman"/>
          <w:sz w:val="28"/>
          <w:szCs w:val="28"/>
          <w:lang w:val="uk-UA" w:eastAsia="ru-RU"/>
        </w:rPr>
        <w:t>Під час перекладу були використані різні граматичні, лексичні та стилістичні прийоми</w:t>
      </w:r>
      <w:bookmarkEnd w:id="35"/>
      <w:r w:rsidRPr="008C49C2">
        <w:rPr>
          <w:rFonts w:ascii="Times New Roman" w:hAnsi="Times New Roman"/>
          <w:sz w:val="28"/>
          <w:szCs w:val="28"/>
          <w:lang w:val="uk-UA" w:eastAsia="ru-RU"/>
        </w:rPr>
        <w:t xml:space="preserve">, які далі будуть розглянуті більш детально [Додаток А].  </w:t>
      </w:r>
    </w:p>
    <w:p w14:paraId="4088023C" w14:textId="7DB6C547" w:rsidR="008C49C2" w:rsidRDefault="008C49C2">
      <w:pPr>
        <w:spacing w:after="160" w:line="259" w:lineRule="auto"/>
        <w:rPr>
          <w:rFonts w:ascii="Times New Roman" w:hAnsi="Times New Roman"/>
          <w:sz w:val="28"/>
          <w:szCs w:val="28"/>
          <w:lang w:val="uk-UA" w:eastAsia="ru-RU"/>
        </w:rPr>
      </w:pPr>
    </w:p>
    <w:p w14:paraId="3CCA8AF8" w14:textId="77777777"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36" w:name="_Toc60773397"/>
      <w:bookmarkStart w:id="37" w:name="_Toc61892990"/>
      <w:r w:rsidRPr="008C49C2">
        <w:rPr>
          <w:rFonts w:ascii="Times New Roman" w:hAnsi="Times New Roman"/>
          <w:b/>
          <w:sz w:val="28"/>
          <w:szCs w:val="28"/>
          <w:lang w:val="uk-UA" w:eastAsia="ru-RU"/>
        </w:rPr>
        <w:t xml:space="preserve">3.1. Граматичні особливості передачі ідіостилю творів </w:t>
      </w:r>
      <w:proofErr w:type="spellStart"/>
      <w:r w:rsidRPr="008C49C2">
        <w:rPr>
          <w:rFonts w:ascii="Times New Roman" w:hAnsi="Times New Roman"/>
          <w:b/>
          <w:sz w:val="28"/>
          <w:szCs w:val="28"/>
          <w:lang w:val="uk-UA" w:eastAsia="ru-RU"/>
        </w:rPr>
        <w:t>Рекса</w:t>
      </w:r>
      <w:proofErr w:type="spellEnd"/>
      <w:r w:rsidRPr="008C49C2">
        <w:rPr>
          <w:rFonts w:ascii="Times New Roman" w:hAnsi="Times New Roman"/>
          <w:b/>
          <w:sz w:val="28"/>
          <w:szCs w:val="28"/>
          <w:lang w:val="uk-UA" w:eastAsia="ru-RU"/>
        </w:rPr>
        <w:t xml:space="preserve"> </w:t>
      </w:r>
      <w:proofErr w:type="spellStart"/>
      <w:r w:rsidRPr="008C49C2">
        <w:rPr>
          <w:rFonts w:ascii="Times New Roman" w:hAnsi="Times New Roman"/>
          <w:b/>
          <w:sz w:val="28"/>
          <w:szCs w:val="28"/>
          <w:lang w:val="uk-UA" w:eastAsia="ru-RU"/>
        </w:rPr>
        <w:t>Стаута</w:t>
      </w:r>
      <w:bookmarkEnd w:id="36"/>
      <w:bookmarkEnd w:id="37"/>
      <w:proofErr w:type="spellEnd"/>
    </w:p>
    <w:p w14:paraId="41421766"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адекватного та точного перекладу творів з англійської на українську мову перекладачеві слід враховувати як спільне між цими мовами так і відмінне. Під час аналізу граматичних особливостей творів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sz w:val="28"/>
          <w:szCs w:val="28"/>
          <w:lang w:val="uk-UA" w:eastAsia="ru-RU"/>
        </w:rPr>
        <w:t xml:space="preserve"> та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lastRenderedPageBreak/>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особливий інтерес викликають граматичні перекладацькі трансформації, що описують граматичні зміни під час перекладу з мови оригіналу. Граматичні трансформації – це в першу чергу перебудова речення і можливі заміни – як синтаксичні, так і морфологічні. Даний вид трансформацій спричинений відмінностями в структурах обох мов – мови перекладу та мови оригіналу. Таким чином </w:t>
      </w:r>
      <w:bookmarkStart w:id="38" w:name="_Hlk61433452"/>
      <w:r w:rsidRPr="008C49C2">
        <w:rPr>
          <w:rFonts w:ascii="Times New Roman" w:hAnsi="Times New Roman"/>
          <w:sz w:val="28"/>
          <w:szCs w:val="28"/>
          <w:lang w:val="uk-UA" w:eastAsia="ru-RU"/>
        </w:rPr>
        <w:t>під час перекладу текстів детективного жанру, варто враховувати граматичні особливості представленого тексту для того, щоб адаптувати його для реципієнтів мови перекладу.</w:t>
      </w:r>
      <w:bookmarkEnd w:id="38"/>
      <w:r w:rsidRPr="008C49C2">
        <w:rPr>
          <w:rFonts w:ascii="Times New Roman" w:hAnsi="Times New Roman"/>
          <w:sz w:val="28"/>
          <w:szCs w:val="28"/>
          <w:lang w:val="uk-UA" w:eastAsia="ru-RU"/>
        </w:rPr>
        <w:t xml:space="preserve"> </w:t>
      </w:r>
    </w:p>
    <w:p w14:paraId="1F886C96" w14:textId="77777777" w:rsidR="008C49C2" w:rsidRPr="008C49C2" w:rsidRDefault="008C49C2" w:rsidP="008C49C2">
      <w:pPr>
        <w:tabs>
          <w:tab w:val="left" w:pos="1418"/>
        </w:tabs>
        <w:spacing w:after="0" w:line="360" w:lineRule="auto"/>
        <w:ind w:firstLine="709"/>
        <w:jc w:val="both"/>
        <w:rPr>
          <w:rFonts w:ascii="Times New Roman" w:hAnsi="Times New Roman"/>
          <w:b/>
          <w:bCs/>
          <w:sz w:val="28"/>
          <w:szCs w:val="28"/>
          <w:lang w:val="uk-UA" w:eastAsia="ru-RU"/>
        </w:rPr>
      </w:pPr>
      <w:r w:rsidRPr="008C49C2">
        <w:rPr>
          <w:rFonts w:ascii="Times New Roman" w:hAnsi="Times New Roman"/>
          <w:b/>
          <w:bCs/>
          <w:sz w:val="28"/>
          <w:szCs w:val="28"/>
          <w:lang w:val="uk-UA" w:eastAsia="ru-RU"/>
        </w:rPr>
        <w:t>Граматична заміна</w:t>
      </w:r>
    </w:p>
    <w:p w14:paraId="4FBA89BD" w14:textId="77777777" w:rsidR="008C49C2" w:rsidRPr="008C49C2" w:rsidRDefault="008C49C2" w:rsidP="008C49C2">
      <w:pPr>
        <w:tabs>
          <w:tab w:val="left" w:pos="1418"/>
        </w:tabs>
        <w:spacing w:after="0" w:line="360" w:lineRule="auto"/>
        <w:ind w:firstLine="709"/>
        <w:jc w:val="both"/>
        <w:rPr>
          <w:rFonts w:ascii="Times New Roman" w:hAnsi="Times New Roman"/>
          <w:color w:val="FF0000"/>
          <w:sz w:val="28"/>
          <w:szCs w:val="28"/>
          <w:lang w:val="uk-UA" w:eastAsia="ru-RU"/>
        </w:rPr>
      </w:pPr>
      <w:r w:rsidRPr="008C49C2">
        <w:rPr>
          <w:rFonts w:ascii="Times New Roman" w:hAnsi="Times New Roman"/>
          <w:sz w:val="28"/>
          <w:szCs w:val="28"/>
          <w:lang w:val="uk-UA" w:eastAsia="ru-RU"/>
        </w:rPr>
        <w:t xml:space="preserve">При зіставленні був виявлений такий спосіб перекладу, як граматичні заміни. Це найрозповсюдженіший та найрізноманітніший вид перекладацької трансформації. Він зумовлений намаганням перекладача передати текст оригіналу можливими засобами української мови. Наприклад: </w:t>
      </w:r>
    </w:p>
    <w:p w14:paraId="4242E9E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39" w:name="_Hlk61354203"/>
      <w:proofErr w:type="spellStart"/>
      <w:r w:rsidRPr="008C49C2">
        <w:rPr>
          <w:rFonts w:ascii="Times New Roman" w:hAnsi="Times New Roman"/>
          <w:i/>
          <w:sz w:val="28"/>
          <w:szCs w:val="28"/>
          <w:lang w:val="uk-UA" w:eastAsia="ru-RU"/>
        </w:rPr>
        <w:t>Everyone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connected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affair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pegged</w:t>
      </w:r>
      <w:proofErr w:type="spellEnd"/>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[59, p. 6]</w:t>
      </w:r>
    </w:p>
    <w:p w14:paraId="1C153A3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Кожен, хто буде хоч якось причетний до цієї історії, не оббереться </w:t>
      </w:r>
      <w:r w:rsidRPr="008C49C2">
        <w:rPr>
          <w:rFonts w:ascii="Times New Roman" w:hAnsi="Times New Roman"/>
          <w:i/>
          <w:sz w:val="28"/>
          <w:szCs w:val="28"/>
          <w:lang w:val="uk-UA" w:eastAsia="ru-RU"/>
        </w:rPr>
        <w:br/>
        <w:t xml:space="preserve">                    лиха</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[48, с. 7]</w:t>
      </w:r>
    </w:p>
    <w:bookmarkEnd w:id="39"/>
    <w:p w14:paraId="7567E36A"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 цьому прикладі перекладач замінив просте речення складним. Така заміна пояснюється структурними відмінностями між реченнями мови перекладу та мови оригіналу. </w:t>
      </w:r>
    </w:p>
    <w:p w14:paraId="2D8C4E9F" w14:textId="77777777" w:rsidR="008C49C2" w:rsidRPr="008C49C2" w:rsidRDefault="008C49C2" w:rsidP="008C49C2">
      <w:pPr>
        <w:tabs>
          <w:tab w:val="left" w:pos="1418"/>
        </w:tabs>
        <w:spacing w:after="0" w:line="360" w:lineRule="auto"/>
        <w:ind w:firstLine="709"/>
        <w:jc w:val="both"/>
        <w:rPr>
          <w:rFonts w:ascii="Times New Roman" w:hAnsi="Times New Roman"/>
          <w:color w:val="FF0000"/>
          <w:sz w:val="28"/>
          <w:szCs w:val="28"/>
          <w:lang w:val="uk-UA" w:eastAsia="ru-RU"/>
        </w:rPr>
      </w:pPr>
      <w:r w:rsidRPr="008C49C2">
        <w:rPr>
          <w:rFonts w:ascii="Times New Roman" w:hAnsi="Times New Roman"/>
          <w:sz w:val="28"/>
          <w:szCs w:val="28"/>
          <w:lang w:val="uk-UA" w:eastAsia="ru-RU"/>
        </w:rPr>
        <w:t xml:space="preserve">В цьому прикладі іменник </w:t>
      </w:r>
      <w:proofErr w:type="spellStart"/>
      <w:r w:rsidRPr="008C49C2">
        <w:rPr>
          <w:rFonts w:ascii="Times New Roman" w:hAnsi="Times New Roman"/>
          <w:i/>
          <w:sz w:val="28"/>
          <w:szCs w:val="28"/>
          <w:lang w:val="uk-UA" w:eastAsia="ru-RU"/>
        </w:rPr>
        <w:t>diplomat</w:t>
      </w:r>
      <w:proofErr w:type="spellEnd"/>
      <w:r w:rsidRPr="008C49C2">
        <w:rPr>
          <w:rFonts w:ascii="Times New Roman" w:hAnsi="Times New Roman"/>
          <w:iCs/>
          <w:sz w:val="28"/>
          <w:szCs w:val="28"/>
          <w:lang w:eastAsia="ru-RU"/>
        </w:rPr>
        <w:t xml:space="preserve"> </w:t>
      </w:r>
      <w:r w:rsidRPr="008C49C2">
        <w:rPr>
          <w:rFonts w:ascii="Times New Roman" w:hAnsi="Times New Roman"/>
          <w:iCs/>
          <w:sz w:val="28"/>
          <w:szCs w:val="28"/>
          <w:lang w:val="uk-UA" w:eastAsia="ru-RU"/>
        </w:rPr>
        <w:t>був перекладений прикметником «</w:t>
      </w:r>
      <w:proofErr w:type="spellStart"/>
      <w:r w:rsidRPr="008C49C2">
        <w:rPr>
          <w:rFonts w:ascii="Times New Roman" w:hAnsi="Times New Roman"/>
          <w:iCs/>
          <w:sz w:val="28"/>
          <w:szCs w:val="28"/>
          <w:lang w:val="uk-UA" w:eastAsia="ru-RU"/>
        </w:rPr>
        <w:t>дипломатично</w:t>
      </w:r>
      <w:proofErr w:type="spellEnd"/>
      <w:r w:rsidRPr="008C49C2">
        <w:rPr>
          <w:rFonts w:ascii="Times New Roman" w:hAnsi="Times New Roman"/>
          <w:iCs/>
          <w:sz w:val="28"/>
          <w:szCs w:val="28"/>
          <w:lang w:val="uk-UA" w:eastAsia="ru-RU"/>
        </w:rPr>
        <w:t xml:space="preserve">»: </w:t>
      </w:r>
    </w:p>
    <w:p w14:paraId="7AB10000" w14:textId="06B054AB"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Stahl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smiled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like</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diplomat</w:t>
      </w:r>
      <w:proofErr w:type="spellEnd"/>
      <w:r w:rsidRPr="008C49C2">
        <w:rPr>
          <w:rFonts w:ascii="Times New Roman" w:hAnsi="Times New Roman"/>
          <w:i/>
          <w:sz w:val="28"/>
          <w:szCs w:val="28"/>
          <w:lang w:val="uk-UA" w:eastAsia="ru-RU"/>
        </w:rPr>
        <w:t xml:space="preserve"> [58, p.</w:t>
      </w:r>
      <w:r w:rsidR="00AE73A4">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8]</w:t>
      </w:r>
    </w:p>
    <w:p w14:paraId="735A02D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r>
      <w:proofErr w:type="spellStart"/>
      <w:r w:rsidRPr="008C49C2">
        <w:rPr>
          <w:rFonts w:ascii="Times New Roman" w:hAnsi="Times New Roman"/>
          <w:i/>
          <w:sz w:val="28"/>
          <w:szCs w:val="28"/>
          <w:lang w:val="uk-UA" w:eastAsia="ru-RU"/>
        </w:rPr>
        <w:t>Шталь</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дипломатично</w:t>
      </w:r>
      <w:proofErr w:type="spellEnd"/>
      <w:r w:rsidRPr="008C49C2">
        <w:rPr>
          <w:rFonts w:ascii="Times New Roman" w:hAnsi="Times New Roman"/>
          <w:i/>
          <w:sz w:val="28"/>
          <w:szCs w:val="28"/>
          <w:lang w:val="uk-UA" w:eastAsia="ru-RU"/>
        </w:rPr>
        <w:t xml:space="preserve"> усміхнувся [49, с. 30]</w:t>
      </w:r>
    </w:p>
    <w:p w14:paraId="5F2B382F"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У наступному реченні іменник перекладач замінив дієслово:</w:t>
      </w:r>
    </w:p>
    <w:p w14:paraId="181753B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en-US" w:eastAsia="ru-RU"/>
        </w:rPr>
        <w:t>“</w:t>
      </w:r>
      <w:proofErr w:type="spellStart"/>
      <w:r w:rsidRPr="008C49C2">
        <w:rPr>
          <w:rFonts w:ascii="Times New Roman" w:hAnsi="Times New Roman"/>
          <w:i/>
          <w:sz w:val="28"/>
          <w:szCs w:val="28"/>
          <w:lang w:val="uk-UA" w:eastAsia="ru-RU"/>
        </w:rPr>
        <w:t>Sorry</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perfectly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friendly</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souvenir</w:t>
      </w:r>
      <w:proofErr w:type="spellEnd"/>
      <w:r w:rsidRPr="008C49C2">
        <w:rPr>
          <w:rFonts w:ascii="Times New Roman" w:hAnsi="Times New Roman"/>
          <w:i/>
          <w:sz w:val="28"/>
          <w:szCs w:val="28"/>
          <w:lang w:val="uk-UA" w:eastAsia="ru-RU"/>
        </w:rPr>
        <w:t>?” [59, p. 6]</w:t>
      </w:r>
    </w:p>
    <w:p w14:paraId="51F2875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Даруйте, – мовив я цілком щиро. – Залишите на згадку? [48, с. 7]</w:t>
      </w:r>
    </w:p>
    <w:p w14:paraId="603FE15C" w14:textId="77777777" w:rsidR="008C49C2" w:rsidRPr="008C49C2" w:rsidRDefault="008C49C2" w:rsidP="008C49C2">
      <w:pPr>
        <w:tabs>
          <w:tab w:val="left" w:pos="1418"/>
        </w:tabs>
        <w:spacing w:after="0" w:line="360" w:lineRule="auto"/>
        <w:ind w:firstLine="709"/>
        <w:jc w:val="both"/>
        <w:rPr>
          <w:rFonts w:ascii="Times New Roman" w:hAnsi="Times New Roman"/>
          <w:i/>
          <w:color w:val="FF0000"/>
          <w:sz w:val="28"/>
          <w:szCs w:val="28"/>
          <w:lang w:val="uk-UA" w:eastAsia="ru-RU"/>
        </w:rPr>
      </w:pPr>
      <w:r w:rsidRPr="008C49C2">
        <w:rPr>
          <w:rFonts w:ascii="Times New Roman" w:hAnsi="Times New Roman"/>
          <w:sz w:val="28"/>
          <w:szCs w:val="28"/>
          <w:lang w:val="uk-UA" w:eastAsia="ru-RU"/>
        </w:rPr>
        <w:t xml:space="preserve">Тут сполученні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isn’t</w:t>
      </w:r>
      <w:proofErr w:type="spellEnd"/>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переклали за допомогою дієслова «не сталося»:</w:t>
      </w:r>
    </w:p>
    <w:p w14:paraId="0DB579D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Actually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very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special</w:t>
      </w:r>
      <w:proofErr w:type="spellEnd"/>
      <w:r w:rsidRPr="008C49C2">
        <w:rPr>
          <w:rFonts w:ascii="Times New Roman" w:hAnsi="Times New Roman"/>
          <w:i/>
          <w:sz w:val="28"/>
          <w:szCs w:val="28"/>
          <w:lang w:val="uk-UA" w:eastAsia="ru-RU"/>
        </w:rPr>
        <w:t xml:space="preserve"> [59, p. 5]</w:t>
      </w:r>
    </w:p>
    <w:p w14:paraId="060EEFEA" w14:textId="77777777" w:rsidR="008C49C2" w:rsidRPr="008C49C2" w:rsidRDefault="008C49C2" w:rsidP="008C49C2">
      <w:pPr>
        <w:tabs>
          <w:tab w:val="left" w:pos="1418"/>
        </w:tabs>
        <w:spacing w:after="0" w:line="360" w:lineRule="auto"/>
        <w:ind w:firstLine="709"/>
        <w:jc w:val="both"/>
        <w:rPr>
          <w:rFonts w:ascii="Times New Roman" w:hAnsi="Times New Roman"/>
          <w:color w:val="FF0000"/>
          <w:sz w:val="28"/>
          <w:szCs w:val="28"/>
          <w:lang w:eastAsia="ru-RU"/>
        </w:rPr>
      </w:pPr>
      <w:r w:rsidRPr="008C49C2">
        <w:rPr>
          <w:rFonts w:ascii="Times New Roman" w:hAnsi="Times New Roman"/>
          <w:i/>
          <w:sz w:val="28"/>
          <w:szCs w:val="28"/>
          <w:lang w:val="uk-UA" w:eastAsia="ru-RU"/>
        </w:rPr>
        <w:tab/>
        <w:t xml:space="preserve">Власне кажучи, – промовив </w:t>
      </w:r>
      <w:proofErr w:type="spellStart"/>
      <w:r w:rsidRPr="008C49C2">
        <w:rPr>
          <w:rFonts w:ascii="Times New Roman" w:hAnsi="Times New Roman"/>
          <w:i/>
          <w:sz w:val="28"/>
          <w:szCs w:val="28"/>
          <w:lang w:val="uk-UA" w:eastAsia="ru-RU"/>
        </w:rPr>
        <w:t>Вулф</w:t>
      </w:r>
      <w:proofErr w:type="spellEnd"/>
      <w:r w:rsidRPr="008C49C2">
        <w:rPr>
          <w:rFonts w:ascii="Times New Roman" w:hAnsi="Times New Roman"/>
          <w:i/>
          <w:sz w:val="28"/>
          <w:szCs w:val="28"/>
          <w:lang w:val="uk-UA" w:eastAsia="ru-RU"/>
        </w:rPr>
        <w:t xml:space="preserve">, – не сталося нічого особливого </w:t>
      </w:r>
      <w:r w:rsidRPr="008C49C2">
        <w:rPr>
          <w:rFonts w:ascii="Times New Roman" w:hAnsi="Times New Roman"/>
          <w:i/>
          <w:sz w:val="28"/>
          <w:szCs w:val="28"/>
          <w:lang w:val="uk-UA" w:eastAsia="ru-RU"/>
        </w:rPr>
        <w:br/>
        <w:t>[48, с. 6]</w:t>
      </w:r>
    </w:p>
    <w:p w14:paraId="0616A533"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В цьому прикладі просте речення було замінене на складне:</w:t>
      </w:r>
    </w:p>
    <w:p w14:paraId="2DCC4A0E" w14:textId="4A10EF12"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stood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listened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lingo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didn’t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stoc</w:t>
      </w:r>
      <w:proofErr w:type="spellEnd"/>
      <w:r w:rsidRPr="008C49C2">
        <w:rPr>
          <w:rFonts w:ascii="Times New Roman" w:hAnsi="Times New Roman"/>
          <w:i/>
          <w:sz w:val="28"/>
          <w:szCs w:val="28"/>
          <w:lang w:val="en-US" w:eastAsia="ru-RU"/>
        </w:rPr>
        <w:t>k</w:t>
      </w:r>
      <w:r w:rsidRPr="008C49C2">
        <w:rPr>
          <w:rFonts w:ascii="Times New Roman" w:hAnsi="Times New Roman"/>
          <w:i/>
          <w:sz w:val="28"/>
          <w:szCs w:val="28"/>
          <w:lang w:val="uk-UA" w:eastAsia="ru-RU"/>
        </w:rPr>
        <w:t xml:space="preserve"> [58, p.</w:t>
      </w:r>
      <w:r w:rsidR="00AE73A4">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9]</w:t>
      </w:r>
    </w:p>
    <w:p w14:paraId="1141BB3A"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Я стояв і слухав тарабарщину, в котрій нічого не розумів [49, с. 33]</w:t>
      </w:r>
    </w:p>
    <w:p w14:paraId="21B86621"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Перестановка</w:t>
      </w:r>
    </w:p>
    <w:p w14:paraId="3A32D376"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Ще один вид граматичних трансформацій, які вживаються перекладачем і </w:t>
      </w:r>
      <w:proofErr w:type="spellStart"/>
      <w:r w:rsidRPr="008C49C2">
        <w:rPr>
          <w:rFonts w:ascii="Times New Roman" w:hAnsi="Times New Roman"/>
          <w:sz w:val="28"/>
          <w:szCs w:val="28"/>
          <w:lang w:val="uk-UA" w:eastAsia="ru-RU"/>
        </w:rPr>
        <w:t>виявлен</w:t>
      </w:r>
      <w:proofErr w:type="spellEnd"/>
      <w:r w:rsidRPr="008C49C2">
        <w:rPr>
          <w:rFonts w:ascii="Times New Roman" w:hAnsi="Times New Roman"/>
          <w:sz w:val="28"/>
          <w:szCs w:val="28"/>
          <w:lang w:eastAsia="ru-RU"/>
        </w:rPr>
        <w:t>о</w:t>
      </w:r>
      <w:r w:rsidRPr="008C49C2">
        <w:rPr>
          <w:rFonts w:ascii="Times New Roman" w:hAnsi="Times New Roman"/>
          <w:sz w:val="28"/>
          <w:szCs w:val="28"/>
          <w:lang w:val="uk-UA" w:eastAsia="ru-RU"/>
        </w:rPr>
        <w:t xml:space="preserve"> під час аналізу – перестановки, тобто зміна місця слів або словосполучення в тексті перекладу в порівнянні з текстом оригіналу: </w:t>
      </w:r>
    </w:p>
    <w:p w14:paraId="4AE716A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Nero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inside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morgue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Thursday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March</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barely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caught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phone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call</w:t>
      </w:r>
      <w:proofErr w:type="spellEnd"/>
      <w:r w:rsidRPr="008C49C2">
        <w:rPr>
          <w:rFonts w:ascii="Times New Roman" w:hAnsi="Times New Roman"/>
          <w:i/>
          <w:sz w:val="28"/>
          <w:szCs w:val="28"/>
          <w:lang w:val="uk-UA" w:eastAsia="ru-RU"/>
        </w:rPr>
        <w:t xml:space="preserve"> [58, p.1]</w:t>
      </w:r>
    </w:p>
    <w:p w14:paraId="1E5DEF9F"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В той березневий четвер </w:t>
      </w:r>
      <w:proofErr w:type="spellStart"/>
      <w:r w:rsidRPr="008C49C2">
        <w:rPr>
          <w:rFonts w:ascii="Times New Roman" w:hAnsi="Times New Roman"/>
          <w:i/>
          <w:sz w:val="28"/>
          <w:szCs w:val="28"/>
          <w:lang w:val="uk-UA" w:eastAsia="ru-RU"/>
        </w:rPr>
        <w:t>Ніро</w:t>
      </w:r>
      <w:proofErr w:type="spellEnd"/>
      <w:r w:rsidRPr="008C49C2">
        <w:rPr>
          <w:rFonts w:ascii="Times New Roman" w:hAnsi="Times New Roman"/>
          <w:i/>
          <w:sz w:val="28"/>
          <w:szCs w:val="28"/>
          <w:lang w:val="uk-UA" w:eastAsia="ru-RU"/>
        </w:rPr>
        <w:t xml:space="preserve"> Вульф вперше і востаннє у своєму житті опинився у морзі. Тоді ввечері я тільки-но встиг підійти до телефону [49, с. 1]</w:t>
      </w:r>
    </w:p>
    <w:p w14:paraId="14BE7B8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six</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minutes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behind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schedule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pushed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chair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back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erect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phone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rang</w:t>
      </w:r>
      <w:proofErr w:type="spellEnd"/>
      <w:r w:rsidRPr="008C49C2">
        <w:rPr>
          <w:rFonts w:ascii="Times New Roman" w:hAnsi="Times New Roman"/>
          <w:i/>
          <w:sz w:val="28"/>
          <w:szCs w:val="28"/>
          <w:lang w:val="uk-UA" w:eastAsia="ru-RU"/>
        </w:rPr>
        <w:t xml:space="preserve"> [58, p.1]</w:t>
      </w:r>
    </w:p>
    <w:p w14:paraId="6A94EE69"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Коли я встав і відсунув стілець, то запізнювався вже на шість хвилин, і тут задзеленчав телефон [49, с. 2]</w:t>
      </w:r>
    </w:p>
    <w:p w14:paraId="6E8B173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edge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gripping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strap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jump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reply</w:t>
      </w:r>
      <w:proofErr w:type="spellEnd"/>
      <w:r w:rsidRPr="008C49C2">
        <w:rPr>
          <w:rFonts w:ascii="Times New Roman" w:hAnsi="Times New Roman"/>
          <w:i/>
          <w:sz w:val="28"/>
          <w:szCs w:val="28"/>
          <w:lang w:val="uk-UA" w:eastAsia="ru-RU"/>
        </w:rPr>
        <w:t xml:space="preserve"> [58, p.4]</w:t>
      </w:r>
    </w:p>
    <w:p w14:paraId="6906C0D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Вульф не відповів. Він сидів на краю сидіння, вчепившись в пасок, у будь-який момент готовий врятувати своє життя [49, с. 15]</w:t>
      </w:r>
    </w:p>
    <w:p w14:paraId="43200D55"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Іноді під час перекладу спостерігається перестановка тієї чи іншої частини речення: </w:t>
      </w:r>
    </w:p>
    <w:p w14:paraId="3FAC55F0"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returned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office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seeing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notebook</w:t>
      </w:r>
      <w:proofErr w:type="spellEnd"/>
      <w:r w:rsidRPr="008C49C2">
        <w:rPr>
          <w:rFonts w:ascii="Times New Roman" w:hAnsi="Times New Roman"/>
          <w:i/>
          <w:sz w:val="28"/>
          <w:szCs w:val="28"/>
          <w:lang w:val="uk-UA" w:eastAsia="ru-RU"/>
        </w:rPr>
        <w:t xml:space="preserve"> [59, p. 6]</w:t>
      </w:r>
    </w:p>
    <w:p w14:paraId="5169ACC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Коли я провів Лона й пішов до кабінету, думки мої були заполонені </w:t>
      </w:r>
      <w:proofErr w:type="spellStart"/>
      <w:r w:rsidRPr="008C49C2">
        <w:rPr>
          <w:rFonts w:ascii="Times New Roman" w:hAnsi="Times New Roman"/>
          <w:i/>
          <w:sz w:val="28"/>
          <w:szCs w:val="28"/>
          <w:lang w:val="uk-UA" w:eastAsia="ru-RU"/>
        </w:rPr>
        <w:t>Вулфом</w:t>
      </w:r>
      <w:proofErr w:type="spellEnd"/>
      <w:r w:rsidRPr="008C49C2">
        <w:rPr>
          <w:rFonts w:ascii="Times New Roman" w:hAnsi="Times New Roman"/>
          <w:i/>
          <w:sz w:val="28"/>
          <w:szCs w:val="28"/>
          <w:lang w:val="uk-UA" w:eastAsia="ru-RU"/>
        </w:rPr>
        <w:t>, а не тим, що було в записнику [48, с. 7]</w:t>
      </w:r>
    </w:p>
    <w:p w14:paraId="5E165144"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Переставляти можна також і самостійні речення в структурі тексту, що часто поєднується з такими трансформаціями як додавання, опущення чи модуляція: </w:t>
      </w:r>
    </w:p>
    <w:p w14:paraId="19388B07" w14:textId="238540BA"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lastRenderedPageBreak/>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happened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since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know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earn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keep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Nero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English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every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chance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pretty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sketchy</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filled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could</w:t>
      </w:r>
      <w:proofErr w:type="spellEnd"/>
      <w:r w:rsidRPr="008C49C2">
        <w:rPr>
          <w:rFonts w:ascii="Times New Roman" w:hAnsi="Times New Roman"/>
          <w:i/>
          <w:sz w:val="28"/>
          <w:szCs w:val="28"/>
          <w:lang w:val="uk-UA" w:eastAsia="ru-RU"/>
        </w:rPr>
        <w:t xml:space="preserve"> [58, p.</w:t>
      </w:r>
      <w:r w:rsidR="00AE73A4">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1]</w:t>
      </w:r>
    </w:p>
    <w:p w14:paraId="293A3F8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Тому, навіть, при всіх моїх беззаперечних талантах я не в змозі прикидатися, що розумів хоч якусь дещицю з того, що чув. Попри все, за те, що сталося все саме так, ладен поручитися власною персоною </w:t>
      </w:r>
      <w:proofErr w:type="spellStart"/>
      <w:r w:rsidRPr="008C49C2">
        <w:rPr>
          <w:rFonts w:ascii="Times New Roman" w:hAnsi="Times New Roman"/>
          <w:i/>
          <w:sz w:val="28"/>
          <w:szCs w:val="28"/>
          <w:lang w:val="uk-UA" w:eastAsia="ru-RU"/>
        </w:rPr>
        <w:t>Ніро</w:t>
      </w:r>
      <w:proofErr w:type="spellEnd"/>
      <w:r w:rsidRPr="008C49C2">
        <w:rPr>
          <w:rFonts w:ascii="Times New Roman" w:hAnsi="Times New Roman"/>
          <w:i/>
          <w:sz w:val="28"/>
          <w:szCs w:val="28"/>
          <w:lang w:val="uk-UA" w:eastAsia="ru-RU"/>
        </w:rPr>
        <w:t xml:space="preserve"> Вульф, котрий у вільні хвилини допомагав мені перекладати цю абракадабру на людську мову [49, с. 1]</w:t>
      </w:r>
    </w:p>
    <w:p w14:paraId="3AA49395"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Додавання</w:t>
      </w:r>
    </w:p>
    <w:p w14:paraId="56BE9E08"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Також під час перекладу даних творів використовується прийом додавання, тобто використання в перекладі додаткових слів, які відсутні в оригінальному тексті, для відтворення контексту, посилення ефекту впливу на читача і для максимальної адаптації: </w:t>
      </w:r>
    </w:p>
    <w:p w14:paraId="69C1901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Liederkranz</w:t>
      </w:r>
      <w:proofErr w:type="spellEnd"/>
      <w:r w:rsidRPr="008C49C2">
        <w:rPr>
          <w:rFonts w:ascii="Times New Roman" w:hAnsi="Times New Roman"/>
          <w:i/>
          <w:sz w:val="28"/>
          <w:szCs w:val="28"/>
          <w:lang w:val="uk-UA" w:eastAsia="ru-RU"/>
        </w:rPr>
        <w:t xml:space="preserve"> [59, p. 4]</w:t>
      </w:r>
    </w:p>
    <w:p w14:paraId="41C2A85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…і до всього цього келих доброго «</w:t>
      </w:r>
      <w:proofErr w:type="spellStart"/>
      <w:r w:rsidRPr="008C49C2">
        <w:rPr>
          <w:rFonts w:ascii="Times New Roman" w:hAnsi="Times New Roman"/>
          <w:i/>
          <w:sz w:val="28"/>
          <w:szCs w:val="28"/>
          <w:lang w:val="uk-UA" w:eastAsia="ru-RU"/>
        </w:rPr>
        <w:t>лідеркранца</w:t>
      </w:r>
      <w:proofErr w:type="spellEnd"/>
      <w:r w:rsidRPr="008C49C2">
        <w:rPr>
          <w:rFonts w:ascii="Times New Roman" w:hAnsi="Times New Roman"/>
          <w:i/>
          <w:sz w:val="28"/>
          <w:szCs w:val="28"/>
          <w:lang w:val="uk-UA" w:eastAsia="ru-RU"/>
        </w:rPr>
        <w:t>»</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[48, с. 5]</w:t>
      </w:r>
    </w:p>
    <w:p w14:paraId="63C1CCFA"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цьому прикладі перекладач намагається пояснити читачеві, що таке </w:t>
      </w:r>
      <w:proofErr w:type="spellStart"/>
      <w:r w:rsidRPr="008C49C2">
        <w:rPr>
          <w:rFonts w:ascii="Times New Roman" w:hAnsi="Times New Roman"/>
          <w:sz w:val="28"/>
          <w:szCs w:val="28"/>
          <w:lang w:val="uk-UA" w:eastAsia="ru-RU"/>
        </w:rPr>
        <w:t>Лідеркранц</w:t>
      </w:r>
      <w:proofErr w:type="spellEnd"/>
      <w:r w:rsidRPr="008C49C2">
        <w:rPr>
          <w:rFonts w:ascii="Times New Roman" w:hAnsi="Times New Roman"/>
          <w:sz w:val="28"/>
          <w:szCs w:val="28"/>
          <w:lang w:val="uk-UA" w:eastAsia="ru-RU"/>
        </w:rPr>
        <w:t xml:space="preserve"> і, не перевіривши інформацію, робить припущення, що це напій. Припущення не досить вдале, нажаль, бо </w:t>
      </w:r>
      <w:proofErr w:type="spellStart"/>
      <w:r w:rsidRPr="008C49C2">
        <w:rPr>
          <w:rFonts w:ascii="Times New Roman" w:hAnsi="Times New Roman"/>
          <w:sz w:val="28"/>
          <w:szCs w:val="28"/>
          <w:lang w:val="uk-UA" w:eastAsia="ru-RU"/>
        </w:rPr>
        <w:t>Лідеркранц</w:t>
      </w:r>
      <w:proofErr w:type="spellEnd"/>
      <w:r w:rsidRPr="008C49C2">
        <w:rPr>
          <w:rFonts w:ascii="Times New Roman" w:hAnsi="Times New Roman"/>
          <w:sz w:val="28"/>
          <w:szCs w:val="28"/>
          <w:lang w:val="uk-UA" w:eastAsia="ru-RU"/>
        </w:rPr>
        <w:t xml:space="preserve"> – це назва американського сорту сиру. </w:t>
      </w:r>
    </w:p>
    <w:p w14:paraId="1CE180D1"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наступних прикладах перекладач розширює речення для більшої експресивності та робить їх більш характерними для мови перекладу. </w:t>
      </w:r>
    </w:p>
    <w:p w14:paraId="12179E48"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i/>
          <w:sz w:val="28"/>
          <w:szCs w:val="28"/>
          <w:lang w:val="uk-UA" w:eastAsia="ru-RU"/>
        </w:rPr>
        <w:t>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sniffing</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fifty-year-old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cognac</w:t>
      </w:r>
      <w:proofErr w:type="spellEnd"/>
      <w:r w:rsidRPr="008C49C2">
        <w:rPr>
          <w:rFonts w:ascii="Times New Roman" w:hAnsi="Times New Roman"/>
          <w:i/>
          <w:sz w:val="28"/>
          <w:szCs w:val="28"/>
          <w:lang w:val="uk-UA" w:eastAsia="ru-RU"/>
        </w:rPr>
        <w:t xml:space="preserve"> [59, с. 5].</w:t>
      </w:r>
      <w:r w:rsidRPr="008C49C2">
        <w:rPr>
          <w:rFonts w:ascii="Times New Roman" w:hAnsi="Times New Roman"/>
          <w:i/>
          <w:sz w:val="28"/>
          <w:szCs w:val="28"/>
          <w:lang w:val="en-US" w:eastAsia="ru-RU"/>
        </w:rPr>
        <w:t xml:space="preserve"> </w:t>
      </w:r>
    </w:p>
    <w:p w14:paraId="2F1FE72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Або в кабінеті </w:t>
      </w:r>
      <w:proofErr w:type="spellStart"/>
      <w:r w:rsidRPr="008C49C2">
        <w:rPr>
          <w:rFonts w:ascii="Times New Roman" w:hAnsi="Times New Roman"/>
          <w:i/>
          <w:sz w:val="28"/>
          <w:szCs w:val="28"/>
          <w:lang w:val="uk-UA" w:eastAsia="ru-RU"/>
        </w:rPr>
        <w:t>Вулфа</w:t>
      </w:r>
      <w:proofErr w:type="spellEnd"/>
      <w:r w:rsidRPr="008C49C2">
        <w:rPr>
          <w:rFonts w:ascii="Times New Roman" w:hAnsi="Times New Roman"/>
          <w:i/>
          <w:sz w:val="28"/>
          <w:szCs w:val="28"/>
          <w:lang w:val="uk-UA" w:eastAsia="ru-RU"/>
        </w:rPr>
        <w:t>, коли він утішався ароматом коньяку п’ятдесятирічної витримки [48, p. 6].</w:t>
      </w:r>
    </w:p>
    <w:p w14:paraId="75F3A97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0" w:name="_Hlk61357499"/>
      <w:proofErr w:type="spellStart"/>
      <w:r w:rsidRPr="008C49C2">
        <w:rPr>
          <w:rFonts w:ascii="Times New Roman" w:hAnsi="Times New Roman"/>
          <w:i/>
          <w:sz w:val="28"/>
          <w:szCs w:val="28"/>
          <w:lang w:val="uk-UA" w:eastAsia="ru-RU"/>
        </w:rPr>
        <w:t>Madison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Avenue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bus</w:t>
      </w:r>
      <w:proofErr w:type="spellEnd"/>
      <w:r w:rsidRPr="008C49C2">
        <w:rPr>
          <w:rFonts w:ascii="Times New Roman" w:hAnsi="Times New Roman"/>
          <w:i/>
          <w:sz w:val="28"/>
          <w:szCs w:val="28"/>
          <w:lang w:val="uk-UA" w:eastAsia="ru-RU"/>
        </w:rPr>
        <w:t>? [59, p. 9].</w:t>
      </w:r>
    </w:p>
    <w:p w14:paraId="1FB851EF"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 Це той автобус, що йде по </w:t>
      </w:r>
      <w:proofErr w:type="spellStart"/>
      <w:r w:rsidRPr="008C49C2">
        <w:rPr>
          <w:rFonts w:ascii="Times New Roman" w:hAnsi="Times New Roman"/>
          <w:i/>
          <w:sz w:val="28"/>
          <w:szCs w:val="28"/>
          <w:lang w:val="uk-UA" w:eastAsia="ru-RU"/>
        </w:rPr>
        <w:t>Медісон</w:t>
      </w:r>
      <w:proofErr w:type="spellEnd"/>
      <w:r w:rsidRPr="008C49C2">
        <w:rPr>
          <w:rFonts w:ascii="Times New Roman" w:hAnsi="Times New Roman"/>
          <w:i/>
          <w:sz w:val="28"/>
          <w:szCs w:val="28"/>
          <w:lang w:val="uk-UA" w:eastAsia="ru-RU"/>
        </w:rPr>
        <w:t>-авеню? [48, с. 10].</w:t>
      </w:r>
    </w:p>
    <w:bookmarkEnd w:id="40"/>
    <w:p w14:paraId="7D2BF74A"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Через відмінності у структурі </w:t>
      </w:r>
      <w:proofErr w:type="spellStart"/>
      <w:r w:rsidRPr="008C49C2">
        <w:rPr>
          <w:rFonts w:ascii="Times New Roman" w:hAnsi="Times New Roman"/>
          <w:sz w:val="28"/>
          <w:szCs w:val="28"/>
          <w:lang w:val="uk-UA" w:eastAsia="ru-RU"/>
        </w:rPr>
        <w:t>англійскької</w:t>
      </w:r>
      <w:proofErr w:type="spellEnd"/>
      <w:r w:rsidRPr="008C49C2">
        <w:rPr>
          <w:rFonts w:ascii="Times New Roman" w:hAnsi="Times New Roman"/>
          <w:sz w:val="28"/>
          <w:szCs w:val="28"/>
          <w:lang w:val="uk-UA" w:eastAsia="ru-RU"/>
        </w:rPr>
        <w:t xml:space="preserve"> та української мов, перекладач пояснює дієслово </w:t>
      </w:r>
      <w:r w:rsidRPr="008C49C2">
        <w:rPr>
          <w:rFonts w:ascii="Times New Roman" w:hAnsi="Times New Roman"/>
          <w:i/>
          <w:iCs/>
          <w:sz w:val="28"/>
          <w:szCs w:val="28"/>
          <w:lang w:val="en-US" w:eastAsia="ru-RU"/>
        </w:rPr>
        <w:t>do</w:t>
      </w:r>
      <w:r w:rsidRPr="008C49C2">
        <w:rPr>
          <w:rFonts w:ascii="Times New Roman" w:hAnsi="Times New Roman"/>
          <w:sz w:val="28"/>
          <w:szCs w:val="28"/>
          <w:lang w:val="uk-UA" w:eastAsia="ru-RU"/>
        </w:rPr>
        <w:t xml:space="preserve"> замінив його на дієслово «</w:t>
      </w:r>
      <w:r w:rsidRPr="008C49C2">
        <w:rPr>
          <w:rFonts w:ascii="Times New Roman" w:hAnsi="Times New Roman"/>
          <w:iCs/>
          <w:sz w:val="28"/>
          <w:szCs w:val="28"/>
          <w:lang w:val="uk-UA" w:eastAsia="ru-RU"/>
        </w:rPr>
        <w:t>відомо</w:t>
      </w:r>
      <w:r w:rsidRPr="008C49C2">
        <w:rPr>
          <w:rFonts w:ascii="Times New Roman" w:hAnsi="Times New Roman"/>
          <w:sz w:val="28"/>
          <w:szCs w:val="28"/>
          <w:lang w:val="uk-UA" w:eastAsia="ru-RU"/>
        </w:rPr>
        <w:t xml:space="preserve">» та розширює останнє речення задля більшої </w:t>
      </w:r>
      <w:proofErr w:type="spellStart"/>
      <w:r w:rsidRPr="008C49C2">
        <w:rPr>
          <w:rFonts w:ascii="Times New Roman" w:hAnsi="Times New Roman"/>
          <w:sz w:val="28"/>
          <w:szCs w:val="28"/>
          <w:lang w:val="uk-UA" w:eastAsia="ru-RU"/>
        </w:rPr>
        <w:t>експрессії</w:t>
      </w:r>
      <w:proofErr w:type="spellEnd"/>
      <w:r w:rsidRPr="008C49C2">
        <w:rPr>
          <w:rFonts w:ascii="Times New Roman" w:hAnsi="Times New Roman"/>
          <w:sz w:val="28"/>
          <w:szCs w:val="28"/>
          <w:lang w:val="uk-UA" w:eastAsia="ru-RU"/>
        </w:rPr>
        <w:t>:</w:t>
      </w:r>
    </w:p>
    <w:p w14:paraId="1ABADE4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lastRenderedPageBreak/>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know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connection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however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remote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between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Lloyd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Bruner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Federal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Bureau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Investigation</w:t>
      </w:r>
      <w:proofErr w:type="spellEnd"/>
      <w:r w:rsidRPr="008C49C2">
        <w:rPr>
          <w:rFonts w:ascii="Times New Roman" w:hAnsi="Times New Roman"/>
          <w:i/>
          <w:sz w:val="28"/>
          <w:szCs w:val="28"/>
          <w:lang w:val="uk-UA" w:eastAsia="ru-RU"/>
        </w:rPr>
        <w:t xml:space="preserve">? </w:t>
      </w:r>
    </w:p>
    <w:p w14:paraId="0DEEF2B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Sure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doesn’t</w:t>
      </w:r>
      <w:proofErr w:type="spellEnd"/>
      <w:r w:rsidRPr="008C49C2">
        <w:rPr>
          <w:rFonts w:ascii="Times New Roman" w:hAnsi="Times New Roman"/>
          <w:i/>
          <w:sz w:val="28"/>
          <w:szCs w:val="28"/>
          <w:lang w:val="uk-UA" w:eastAsia="ru-RU"/>
        </w:rPr>
        <w:t>? [59, p. 5]</w:t>
      </w:r>
    </w:p>
    <w:p w14:paraId="22E2EA1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По-перше, запитання: чи вам відомо про якийсь зв’язок, хан навіть далекий, між місіс </w:t>
      </w:r>
      <w:proofErr w:type="spellStart"/>
      <w:r w:rsidRPr="008C49C2">
        <w:rPr>
          <w:rFonts w:ascii="Times New Roman" w:hAnsi="Times New Roman"/>
          <w:i/>
          <w:sz w:val="28"/>
          <w:szCs w:val="28"/>
          <w:lang w:val="uk-UA" w:eastAsia="ru-RU"/>
        </w:rPr>
        <w:t>Бранер</w:t>
      </w:r>
      <w:proofErr w:type="spellEnd"/>
      <w:r w:rsidRPr="008C49C2">
        <w:rPr>
          <w:rFonts w:ascii="Times New Roman" w:hAnsi="Times New Roman"/>
          <w:i/>
          <w:sz w:val="28"/>
          <w:szCs w:val="28"/>
          <w:lang w:val="uk-UA" w:eastAsia="ru-RU"/>
        </w:rPr>
        <w:t xml:space="preserve"> і Федеральним бюро розслідувань?</w:t>
      </w:r>
    </w:p>
    <w:p w14:paraId="763A6AD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Ну звісно, відомо. Та й кому про це невідомо! [48, с. 6]</w:t>
      </w:r>
    </w:p>
    <w:p w14:paraId="3A226E36"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Опущення</w:t>
      </w:r>
    </w:p>
    <w:p w14:paraId="55EAE3DC"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Наступний тип трансформацій, що використані перекладачем – це опущення, прийом протилежний додаванню. Під час перекладу частіше всього опускаються семантично надлишкові слова, тобто ті, що передають значення, які зрозумілі з тексту і без їх допомоги. В порівнянні з українською мовами, англійська – більш компактна, а використання зайвих слів, які не змінюють загального змісту, призводить до громіздкості: </w:t>
      </w:r>
    </w:p>
    <w:p w14:paraId="2F344B62" w14:textId="35ACD068"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working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object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stretched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long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table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under</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strong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helper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standing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by</w:t>
      </w:r>
      <w:proofErr w:type="spellEnd"/>
      <w:r w:rsidRPr="008C49C2">
        <w:rPr>
          <w:rFonts w:ascii="Times New Roman" w:hAnsi="Times New Roman"/>
          <w:i/>
          <w:iCs/>
          <w:sz w:val="28"/>
          <w:szCs w:val="28"/>
          <w:lang w:val="uk-UA" w:eastAsia="ru-RU"/>
        </w:rPr>
        <w:t xml:space="preserve"> [58, p.</w:t>
      </w:r>
      <w:r w:rsidR="00AE73A4">
        <w:rPr>
          <w:rFonts w:ascii="Times New Roman" w:hAnsi="Times New Roman"/>
          <w:i/>
          <w:iCs/>
          <w:sz w:val="28"/>
          <w:szCs w:val="28"/>
          <w:lang w:val="uk-UA" w:eastAsia="ru-RU"/>
        </w:rPr>
        <w:t xml:space="preserve"> </w:t>
      </w:r>
      <w:r w:rsidRPr="008C49C2">
        <w:rPr>
          <w:rFonts w:ascii="Times New Roman" w:hAnsi="Times New Roman"/>
          <w:i/>
          <w:iCs/>
          <w:sz w:val="28"/>
          <w:szCs w:val="28"/>
          <w:lang w:val="uk-UA" w:eastAsia="ru-RU"/>
        </w:rPr>
        <w:t>1]</w:t>
      </w:r>
    </w:p>
    <w:p w14:paraId="043CCDFD"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Він возився з чимось на довгому столі, залитому яскравим світлом. Поряд стояв помічник [49, с. 3]</w:t>
      </w:r>
    </w:p>
    <w:p w14:paraId="2BB71F27"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Перекладач опустив згадування того, що об’єкт розтягнувся на довгому столі, а також виокремив уточнення про помічника у окреме просте речення. Тим не менше, це абсолютно ніскільки не змінює смисл висловлювання, оскільки у даному випадку такі подробиці не несуть значного інформативного навантаження. </w:t>
      </w:r>
    </w:p>
    <w:p w14:paraId="2B32F682"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У наступному прикладі були опущені «семантично надлишкові» подробиці про те, якою була чарка, разом з тим було виконано адекватний переклад і загальний зміст речення не змінився:</w:t>
      </w:r>
    </w:p>
    <w:p w14:paraId="5D279CCF"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Twenty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minutes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later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brandy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glass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empty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again</w:t>
      </w:r>
      <w:proofErr w:type="spellEnd"/>
      <w:r w:rsidRPr="008C49C2">
        <w:rPr>
          <w:rFonts w:ascii="Times New Roman" w:hAnsi="Times New Roman"/>
          <w:i/>
          <w:sz w:val="28"/>
          <w:szCs w:val="28"/>
          <w:lang w:val="uk-UA" w:eastAsia="ru-RU"/>
        </w:rPr>
        <w:t xml:space="preserve"> [59, p. 6]</w:t>
      </w:r>
    </w:p>
    <w:p w14:paraId="53B7AB4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Хвилин через двадцять його чарка була знов порожня [48, с. 7]</w:t>
      </w:r>
    </w:p>
    <w:p w14:paraId="4831D8B2"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Перекладач досить часто опускає окремі слова або словосполучення оригіналу, не перекладаючи їх, але, оскільки вони не несуть в собі значимого смислового навантаження, смисл </w:t>
      </w:r>
      <w:proofErr w:type="spellStart"/>
      <w:r w:rsidRPr="008C49C2">
        <w:rPr>
          <w:rFonts w:ascii="Times New Roman" w:hAnsi="Times New Roman"/>
          <w:sz w:val="28"/>
          <w:szCs w:val="28"/>
          <w:lang w:val="uk-UA" w:eastAsia="ru-RU"/>
        </w:rPr>
        <w:t>текста</w:t>
      </w:r>
      <w:proofErr w:type="spellEnd"/>
      <w:r w:rsidRPr="008C49C2">
        <w:rPr>
          <w:rFonts w:ascii="Times New Roman" w:hAnsi="Times New Roman"/>
          <w:sz w:val="28"/>
          <w:szCs w:val="28"/>
          <w:lang w:val="uk-UA" w:eastAsia="ru-RU"/>
        </w:rPr>
        <w:t xml:space="preserve"> перекладу не змінюється:</w:t>
      </w:r>
    </w:p>
    <w:p w14:paraId="3B52F6B6"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1" w:name="_Hlk61354413"/>
      <w:proofErr w:type="spellStart"/>
      <w:r w:rsidRPr="008C49C2">
        <w:rPr>
          <w:rFonts w:ascii="Times New Roman" w:hAnsi="Times New Roman"/>
          <w:i/>
          <w:sz w:val="28"/>
          <w:szCs w:val="28"/>
          <w:lang w:val="uk-UA" w:eastAsia="ru-RU"/>
        </w:rPr>
        <w:lastRenderedPageBreak/>
        <w:t>They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might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try</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frame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probably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good</w:t>
      </w:r>
      <w:proofErr w:type="spellEnd"/>
      <w:r w:rsidRPr="008C49C2">
        <w:rPr>
          <w:rFonts w:ascii="Times New Roman" w:hAnsi="Times New Roman"/>
          <w:sz w:val="28"/>
          <w:szCs w:val="28"/>
          <w:lang w:val="uk-UA" w:eastAsia="ru-RU"/>
        </w:rPr>
        <w:t xml:space="preserve"> </w:t>
      </w:r>
      <w:bookmarkStart w:id="42" w:name="_Hlk61354512"/>
      <w:r w:rsidRPr="008C49C2">
        <w:rPr>
          <w:rFonts w:ascii="Times New Roman" w:hAnsi="Times New Roman"/>
          <w:i/>
          <w:sz w:val="28"/>
          <w:szCs w:val="28"/>
          <w:lang w:val="uk-UA" w:eastAsia="ru-RU"/>
        </w:rPr>
        <w:t>[59, p. 6]</w:t>
      </w:r>
      <w:bookmarkEnd w:id="42"/>
    </w:p>
    <w:p w14:paraId="78CF79FB"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ФБР, мабуть, зробить спробу підтасувати проти нас факти, а може, обійдеться і без цього. Та коли вже вони сфабрикують фальшиве звинувачення – о, воно вийде в них на славу!</w:t>
      </w:r>
      <w:r w:rsidRPr="008C49C2">
        <w:rPr>
          <w:rFonts w:ascii="Times New Roman" w:hAnsi="Times New Roman"/>
          <w:sz w:val="28"/>
          <w:szCs w:val="28"/>
          <w:lang w:val="uk-UA" w:eastAsia="ru-RU"/>
        </w:rPr>
        <w:t xml:space="preserve"> </w:t>
      </w:r>
      <w:bookmarkStart w:id="43" w:name="_Hlk61354515"/>
      <w:r w:rsidRPr="008C49C2">
        <w:rPr>
          <w:rFonts w:ascii="Times New Roman" w:hAnsi="Times New Roman"/>
          <w:i/>
          <w:sz w:val="28"/>
          <w:szCs w:val="28"/>
          <w:lang w:val="uk-UA" w:eastAsia="ru-RU"/>
        </w:rPr>
        <w:t>[48, с. 7]</w:t>
      </w:r>
      <w:bookmarkEnd w:id="43"/>
    </w:p>
    <w:p w14:paraId="4A87988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4" w:name="_Hlk61354983"/>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grand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peanuts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anyway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she’s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tax</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bracket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makes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petty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cash</w:t>
      </w:r>
      <w:proofErr w:type="spellEnd"/>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[59, p. 6]</w:t>
      </w:r>
    </w:p>
    <w:p w14:paraId="4EF3671B"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А щодо ста тисяч доларів, то це для неї так, суща дрібничка </w:t>
      </w:r>
      <w:r w:rsidRPr="008C49C2">
        <w:rPr>
          <w:rFonts w:ascii="Times New Roman" w:hAnsi="Times New Roman"/>
          <w:i/>
          <w:sz w:val="28"/>
          <w:szCs w:val="28"/>
          <w:lang w:val="uk-UA" w:eastAsia="ru-RU"/>
        </w:rPr>
        <w:br/>
        <w:t>[48, с. 7]</w:t>
      </w:r>
    </w:p>
    <w:p w14:paraId="6AC75E82" w14:textId="77777777" w:rsidR="008C49C2" w:rsidRPr="008C49C2" w:rsidRDefault="008C49C2" w:rsidP="008C49C2">
      <w:pPr>
        <w:tabs>
          <w:tab w:val="left" w:pos="1418"/>
        </w:tabs>
        <w:spacing w:after="0" w:line="360" w:lineRule="auto"/>
        <w:ind w:firstLine="709"/>
        <w:jc w:val="both"/>
        <w:rPr>
          <w:rFonts w:ascii="Times New Roman" w:hAnsi="Times New Roman"/>
          <w:iCs/>
          <w:sz w:val="28"/>
          <w:szCs w:val="28"/>
          <w:lang w:val="uk-UA" w:eastAsia="ru-RU"/>
        </w:rPr>
      </w:pPr>
      <w:r w:rsidRPr="008C49C2">
        <w:rPr>
          <w:rFonts w:ascii="Times New Roman" w:hAnsi="Times New Roman"/>
          <w:iCs/>
          <w:sz w:val="28"/>
          <w:szCs w:val="28"/>
          <w:lang w:val="uk-UA" w:eastAsia="ru-RU"/>
        </w:rPr>
        <w:t xml:space="preserve">Фраза </w:t>
      </w:r>
      <w:r w:rsidRPr="008C49C2">
        <w:rPr>
          <w:rFonts w:ascii="Times New Roman" w:hAnsi="Times New Roman"/>
          <w:i/>
          <w:sz w:val="28"/>
          <w:szCs w:val="28"/>
          <w:lang w:val="en-US" w:eastAsia="ru-RU"/>
        </w:rPr>
        <w:t>she</w:t>
      </w:r>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s</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in</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a</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tax</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bracket</w:t>
      </w:r>
      <w:r w:rsidRPr="008C49C2">
        <w:rPr>
          <w:rFonts w:ascii="Times New Roman" w:hAnsi="Times New Roman"/>
          <w:iCs/>
          <w:sz w:val="28"/>
          <w:szCs w:val="28"/>
          <w:lang w:val="uk-UA" w:eastAsia="ru-RU"/>
        </w:rPr>
        <w:t xml:space="preserve"> зрозуміла кожному американському читачеві, але не українському, тому перекладач опускає її не втрачаючи загального змісту.</w:t>
      </w:r>
    </w:p>
    <w:p w14:paraId="7D818A0C"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Членування речень</w:t>
      </w:r>
    </w:p>
    <w:bookmarkEnd w:id="41"/>
    <w:bookmarkEnd w:id="44"/>
    <w:p w14:paraId="6D99F30E"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Дуже часто перекладачі користуються трансформацією членування речень, змінюючи одне вихідне речення в два і більше. Ця трансформація зумовлена структурно-типологічними розходженнями між реченнями вихідної мови та мови перекладу.</w:t>
      </w:r>
    </w:p>
    <w:p w14:paraId="460E544D"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даних прикладах речення оригіналу розділено на два в перекладі для того, щоб уникнути зайвого нагромадження та перевантаження тексту: </w:t>
      </w:r>
    </w:p>
    <w:p w14:paraId="2EC4DD53"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5" w:name="_Hlk61354642"/>
      <w:proofErr w:type="spellStart"/>
      <w:r w:rsidRPr="008C49C2">
        <w:rPr>
          <w:rFonts w:ascii="Times New Roman" w:hAnsi="Times New Roman"/>
          <w:i/>
          <w:sz w:val="28"/>
          <w:szCs w:val="28"/>
          <w:lang w:val="uk-UA" w:eastAsia="ru-RU"/>
        </w:rPr>
        <w:t>How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many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those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things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depend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them</w:t>
      </w:r>
      <w:proofErr w:type="spellEnd"/>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[59, p. 6]</w:t>
      </w:r>
    </w:p>
    <w:p w14:paraId="516B7A57"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До чого саме вдатися з усього цього, для них </w:t>
      </w:r>
      <w:proofErr w:type="spellStart"/>
      <w:r w:rsidRPr="008C49C2">
        <w:rPr>
          <w:rFonts w:ascii="Times New Roman" w:hAnsi="Times New Roman"/>
          <w:i/>
          <w:sz w:val="28"/>
          <w:szCs w:val="28"/>
          <w:lang w:val="uk-UA" w:eastAsia="ru-RU"/>
        </w:rPr>
        <w:t>залежатиме</w:t>
      </w:r>
      <w:proofErr w:type="spellEnd"/>
      <w:r w:rsidRPr="008C49C2">
        <w:rPr>
          <w:rFonts w:ascii="Times New Roman" w:hAnsi="Times New Roman"/>
          <w:i/>
          <w:sz w:val="28"/>
          <w:szCs w:val="28"/>
          <w:lang w:val="uk-UA" w:eastAsia="ru-RU"/>
        </w:rPr>
        <w:t xml:space="preserve"> від обставин. Але вони здатні на все</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[48, с. 7]</w:t>
      </w:r>
    </w:p>
    <w:bookmarkEnd w:id="45"/>
    <w:p w14:paraId="2341367F"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effect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am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offered</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job</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largest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retainer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experience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limit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expenses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should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decline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en-US" w:eastAsia="ru-RU"/>
        </w:rPr>
        <w:t xml:space="preserve"> [59, p. </w:t>
      </w:r>
      <w:r w:rsidRPr="008C49C2">
        <w:rPr>
          <w:rFonts w:ascii="Times New Roman" w:hAnsi="Times New Roman"/>
          <w:i/>
          <w:sz w:val="28"/>
          <w:szCs w:val="28"/>
          <w:lang w:val="uk-UA" w:eastAsia="ru-RU"/>
        </w:rPr>
        <w:t>7</w:t>
      </w:r>
      <w:r w:rsidRPr="008C49C2">
        <w:rPr>
          <w:rFonts w:ascii="Times New Roman" w:hAnsi="Times New Roman"/>
          <w:i/>
          <w:sz w:val="28"/>
          <w:szCs w:val="28"/>
          <w:lang w:val="en-US" w:eastAsia="ru-RU"/>
        </w:rPr>
        <w:t>]</w:t>
      </w:r>
    </w:p>
    <w:p w14:paraId="17D46647"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По суті, вас треба розуміти так: мені пропонують справу, яка обіцяє найбільший за всю мою практику гонорар, і не обмежують мене у витратах. Проте я змушений відмовитись</w:t>
      </w:r>
      <w:r w:rsidRPr="008C49C2">
        <w:rPr>
          <w:rFonts w:ascii="Times New Roman" w:hAnsi="Times New Roman"/>
          <w:i/>
          <w:sz w:val="28"/>
          <w:szCs w:val="28"/>
          <w:lang w:val="en-US" w:eastAsia="ru-RU"/>
        </w:rPr>
        <w:t xml:space="preserve"> [48, </w:t>
      </w:r>
      <w:r w:rsidRPr="008C49C2">
        <w:rPr>
          <w:rFonts w:ascii="Times New Roman" w:hAnsi="Times New Roman"/>
          <w:i/>
          <w:sz w:val="28"/>
          <w:szCs w:val="28"/>
          <w:lang w:eastAsia="ru-RU"/>
        </w:rPr>
        <w:t>с</w:t>
      </w:r>
      <w:r w:rsidRPr="008C49C2">
        <w:rPr>
          <w:rFonts w:ascii="Times New Roman" w:hAnsi="Times New Roman"/>
          <w:i/>
          <w:sz w:val="28"/>
          <w:szCs w:val="28"/>
          <w:lang w:val="en-US" w:eastAsia="ru-RU"/>
        </w:rPr>
        <w:t>. 8]</w:t>
      </w:r>
    </w:p>
    <w:p w14:paraId="4A6477DA"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concede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reason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hands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voices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many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highly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placed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stayed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trepidation</w:t>
      </w:r>
      <w:proofErr w:type="spellEnd"/>
      <w:r w:rsidRPr="008C49C2">
        <w:rPr>
          <w:rFonts w:ascii="Times New Roman" w:hAnsi="Times New Roman"/>
          <w:i/>
          <w:sz w:val="28"/>
          <w:szCs w:val="28"/>
          <w:lang w:val="en-US" w:eastAsia="ru-RU"/>
        </w:rPr>
        <w:t xml:space="preserve"> [59, p. </w:t>
      </w:r>
      <w:r w:rsidRPr="008C49C2">
        <w:rPr>
          <w:rFonts w:ascii="Times New Roman" w:hAnsi="Times New Roman"/>
          <w:i/>
          <w:sz w:val="28"/>
          <w:szCs w:val="28"/>
          <w:lang w:val="uk-UA" w:eastAsia="ru-RU"/>
        </w:rPr>
        <w:t>7</w:t>
      </w:r>
      <w:r w:rsidRPr="008C49C2">
        <w:rPr>
          <w:rFonts w:ascii="Times New Roman" w:hAnsi="Times New Roman"/>
          <w:i/>
          <w:sz w:val="28"/>
          <w:szCs w:val="28"/>
          <w:lang w:val="en-US" w:eastAsia="ru-RU"/>
        </w:rPr>
        <w:t>]</w:t>
      </w:r>
    </w:p>
    <w:p w14:paraId="0B56B9AB"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lastRenderedPageBreak/>
        <w:tab/>
        <w:t>І, скажу щиро, не без підстав. Руки і голос багатьох високопоставлених людей тремтять з тих самих причин</w:t>
      </w:r>
      <w:r w:rsidRPr="008C49C2">
        <w:rPr>
          <w:rFonts w:ascii="Times New Roman" w:hAnsi="Times New Roman"/>
          <w:i/>
          <w:sz w:val="28"/>
          <w:szCs w:val="28"/>
          <w:lang w:eastAsia="ru-RU"/>
        </w:rPr>
        <w:t xml:space="preserve"> [48, с. 8]</w:t>
      </w:r>
    </w:p>
    <w:p w14:paraId="191D95F0" w14:textId="77777777" w:rsidR="008C49C2" w:rsidRPr="008C49C2" w:rsidRDefault="008C49C2" w:rsidP="008C49C2">
      <w:pPr>
        <w:tabs>
          <w:tab w:val="left" w:pos="1418"/>
        </w:tabs>
        <w:spacing w:after="0" w:line="360" w:lineRule="auto"/>
        <w:ind w:firstLine="709"/>
        <w:jc w:val="both"/>
        <w:rPr>
          <w:rFonts w:ascii="Times New Roman" w:hAnsi="Times New Roman"/>
          <w:iCs/>
          <w:sz w:val="28"/>
          <w:szCs w:val="28"/>
          <w:lang w:val="uk-UA" w:eastAsia="ru-RU"/>
        </w:rPr>
      </w:pPr>
      <w:r w:rsidRPr="008C49C2">
        <w:rPr>
          <w:rFonts w:ascii="Times New Roman" w:hAnsi="Times New Roman"/>
          <w:iCs/>
          <w:sz w:val="28"/>
          <w:szCs w:val="28"/>
          <w:lang w:val="uk-UA" w:eastAsia="ru-RU"/>
        </w:rPr>
        <w:t>У наступному прикладі перекладач розділив одне складне речення на 3 простих:</w:t>
      </w:r>
    </w:p>
    <w:p w14:paraId="1F0DD03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nine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o’clock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back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office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leather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chair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desks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Fritz</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serving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coffee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brandy</w:t>
      </w:r>
      <w:proofErr w:type="spellEnd"/>
      <w:r w:rsidRPr="008C49C2">
        <w:rPr>
          <w:rFonts w:ascii="Times New Roman" w:hAnsi="Times New Roman"/>
          <w:i/>
          <w:sz w:val="28"/>
          <w:szCs w:val="28"/>
          <w:lang w:val="uk-UA" w:eastAsia="ru-RU"/>
        </w:rPr>
        <w:t xml:space="preserve"> </w:t>
      </w:r>
      <w:bookmarkStart w:id="46" w:name="_Hlk61355304"/>
      <w:r w:rsidRPr="008C49C2">
        <w:rPr>
          <w:rFonts w:ascii="Times New Roman" w:hAnsi="Times New Roman"/>
          <w:i/>
          <w:sz w:val="28"/>
          <w:szCs w:val="28"/>
          <w:lang w:val="uk-UA" w:eastAsia="ru-RU"/>
        </w:rPr>
        <w:t>[59, p. 4]</w:t>
      </w:r>
      <w:bookmarkEnd w:id="46"/>
    </w:p>
    <w:p w14:paraId="6FFA628A"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О дев’ятій ми повернулися до кабінету. Лон умостився в червоному шкіряному кріслі, а ми з </w:t>
      </w:r>
      <w:proofErr w:type="spellStart"/>
      <w:r w:rsidRPr="008C49C2">
        <w:rPr>
          <w:rFonts w:ascii="Times New Roman" w:hAnsi="Times New Roman"/>
          <w:i/>
          <w:sz w:val="28"/>
          <w:szCs w:val="28"/>
          <w:lang w:val="uk-UA" w:eastAsia="ru-RU"/>
        </w:rPr>
        <w:t>Вулфом</w:t>
      </w:r>
      <w:proofErr w:type="spellEnd"/>
      <w:r w:rsidRPr="008C49C2">
        <w:rPr>
          <w:rFonts w:ascii="Times New Roman" w:hAnsi="Times New Roman"/>
          <w:i/>
          <w:sz w:val="28"/>
          <w:szCs w:val="28"/>
          <w:lang w:val="uk-UA" w:eastAsia="ru-RU"/>
        </w:rPr>
        <w:t xml:space="preserve"> кожен за своїм столом. Фріц подавав каву й коньяк </w:t>
      </w:r>
      <w:bookmarkStart w:id="47" w:name="_Hlk61355308"/>
      <w:r w:rsidRPr="008C49C2">
        <w:rPr>
          <w:rFonts w:ascii="Times New Roman" w:hAnsi="Times New Roman"/>
          <w:i/>
          <w:sz w:val="28"/>
          <w:szCs w:val="28"/>
          <w:lang w:val="uk-UA" w:eastAsia="ru-RU"/>
        </w:rPr>
        <w:t>[48, с. 5]</w:t>
      </w:r>
      <w:bookmarkEnd w:id="47"/>
    </w:p>
    <w:p w14:paraId="73A332AE"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Об’єднання речень</w:t>
      </w:r>
    </w:p>
    <w:p w14:paraId="56DC2270"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 перекладах цих детективів також вживається протилежний наведеному вище спосіб – об’єднання речень. Це відбувається через заміну складного речення мови оригіналу простим реченням мови перекладу або перетворення синтаксичної структури в оригіналі шляхом поєднання двох або більше простих речень: </w:t>
      </w:r>
    </w:p>
    <w:p w14:paraId="56220BD0"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en-US" w:eastAsia="ru-RU"/>
        </w:rPr>
        <w:t>“</w:t>
      </w:r>
      <w:proofErr w:type="spellStart"/>
      <w:r w:rsidRPr="008C49C2">
        <w:rPr>
          <w:rFonts w:ascii="Times New Roman" w:hAnsi="Times New Roman"/>
          <w:i/>
          <w:sz w:val="28"/>
          <w:szCs w:val="28"/>
          <w:lang w:val="uk-UA" w:eastAsia="ru-RU"/>
        </w:rPr>
        <w:t>Anything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want</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said</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eastAsia="ru-RU"/>
        </w:rPr>
        <w:t>“</w:t>
      </w:r>
      <w:proofErr w:type="spellStart"/>
      <w:r w:rsidRPr="008C49C2">
        <w:rPr>
          <w:rFonts w:ascii="Times New Roman" w:hAnsi="Times New Roman"/>
          <w:i/>
          <w:sz w:val="28"/>
          <w:szCs w:val="28"/>
          <w:lang w:val="uk-UA" w:eastAsia="ru-RU"/>
        </w:rPr>
        <w:t>Barring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nothing</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eastAsia="ru-RU"/>
        </w:rPr>
        <w:t>”</w:t>
      </w:r>
      <w:r w:rsidRPr="008C49C2">
        <w:rPr>
          <w:rFonts w:ascii="Times New Roman" w:hAnsi="Times New Roman"/>
          <w:i/>
          <w:sz w:val="28"/>
          <w:szCs w:val="28"/>
          <w:lang w:val="uk-UA" w:eastAsia="ru-RU"/>
        </w:rPr>
        <w:t xml:space="preserve"> [59, p. 5]</w:t>
      </w:r>
    </w:p>
    <w:p w14:paraId="732BFE54"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Просіть усе що завгодно, – промовив він, – Я цілком до ваших послуг [48, с. 6]</w:t>
      </w:r>
    </w:p>
    <w:p w14:paraId="79C8DF90"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В цьому прикладі перекладач об’єднує речення і ставить тире для пояснення.</w:t>
      </w:r>
    </w:p>
    <w:p w14:paraId="2A358BA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
    <w:p w14:paraId="633C492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It’s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new</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merely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horse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sense</w:t>
      </w:r>
      <w:proofErr w:type="spellEnd"/>
      <w:r w:rsidRPr="008C49C2">
        <w:rPr>
          <w:rFonts w:ascii="Times New Roman" w:hAnsi="Times New Roman"/>
          <w:i/>
          <w:sz w:val="28"/>
          <w:szCs w:val="28"/>
          <w:lang w:val="uk-UA" w:eastAsia="ru-RU"/>
        </w:rPr>
        <w:t xml:space="preserve"> [59, p. 7]</w:t>
      </w:r>
    </w:p>
    <w:p w14:paraId="1ACE7CAA"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Нічого тут нового немає, Просто я маю нюх [48, с. 8]</w:t>
      </w:r>
    </w:p>
    <w:p w14:paraId="7E913B07"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8" w:name="_Hlk61357230"/>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smiled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back</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keep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practice</w:t>
      </w:r>
      <w:proofErr w:type="spellEnd"/>
      <w:r w:rsidRPr="008C49C2">
        <w:rPr>
          <w:rFonts w:ascii="Times New Roman" w:hAnsi="Times New Roman"/>
          <w:i/>
          <w:sz w:val="28"/>
          <w:szCs w:val="28"/>
          <w:lang w:val="uk-UA" w:eastAsia="ru-RU"/>
        </w:rPr>
        <w:t>.</w:t>
      </w:r>
      <w:r w:rsidRPr="008C49C2">
        <w:rPr>
          <w:rFonts w:ascii="Times New Roman" w:hAnsi="Times New Roman"/>
          <w:i/>
          <w:sz w:val="28"/>
          <w:szCs w:val="28"/>
          <w:lang w:val="en-US" w:eastAsia="ru-RU"/>
        </w:rPr>
        <w:t xml:space="preserve">” </w:t>
      </w:r>
      <w:r w:rsidRPr="008C49C2">
        <w:rPr>
          <w:rFonts w:ascii="Times New Roman" w:hAnsi="Times New Roman"/>
          <w:i/>
          <w:sz w:val="28"/>
          <w:szCs w:val="28"/>
          <w:lang w:val="uk-UA" w:eastAsia="ru-RU"/>
        </w:rPr>
        <w:t>[59, p. 8]</w:t>
      </w:r>
    </w:p>
    <w:p w14:paraId="2492815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У мене така робота, – пояснив я і також усміхнувся</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[48, с. 10]</w:t>
      </w:r>
      <w:bookmarkEnd w:id="48"/>
    </w:p>
    <w:p w14:paraId="2379B683"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bookmarkStart w:id="49" w:name="_Hlk61357415"/>
      <w:proofErr w:type="spellStart"/>
      <w:r w:rsidRPr="008C49C2">
        <w:rPr>
          <w:rFonts w:ascii="Times New Roman" w:hAnsi="Times New Roman"/>
          <w:i/>
          <w:sz w:val="28"/>
          <w:szCs w:val="28"/>
          <w:lang w:val="uk-UA" w:eastAsia="ru-RU"/>
        </w:rPr>
        <w:t>He’s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evening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if</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go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out</w:t>
      </w:r>
      <w:proofErr w:type="spellEnd"/>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 xml:space="preserve">[59, p. </w:t>
      </w:r>
      <w:r w:rsidRPr="008C49C2">
        <w:rPr>
          <w:rFonts w:ascii="Times New Roman" w:hAnsi="Times New Roman"/>
          <w:i/>
          <w:sz w:val="28"/>
          <w:szCs w:val="28"/>
          <w:lang w:val="en-US" w:eastAsia="ru-RU"/>
        </w:rPr>
        <w:t>9</w:t>
      </w:r>
      <w:r w:rsidRPr="008C49C2">
        <w:rPr>
          <w:rFonts w:ascii="Times New Roman" w:hAnsi="Times New Roman"/>
          <w:i/>
          <w:sz w:val="28"/>
          <w:szCs w:val="28"/>
          <w:lang w:val="uk-UA" w:eastAsia="ru-RU"/>
        </w:rPr>
        <w:t>]</w:t>
      </w:r>
    </w:p>
    <w:p w14:paraId="0F5B7E6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Він никає тут і вранці, я бачу його й вечорами, коли виходжу на вулицю</w:t>
      </w:r>
      <w:r w:rsidRPr="008C49C2">
        <w:rPr>
          <w:rFonts w:ascii="Times New Roman" w:hAnsi="Times New Roman"/>
          <w:sz w:val="28"/>
          <w:szCs w:val="28"/>
          <w:lang w:val="uk-UA" w:eastAsia="ru-RU"/>
        </w:rPr>
        <w:t xml:space="preserve"> </w:t>
      </w:r>
      <w:r w:rsidRPr="008C49C2">
        <w:rPr>
          <w:rFonts w:ascii="Times New Roman" w:hAnsi="Times New Roman"/>
          <w:i/>
          <w:sz w:val="28"/>
          <w:szCs w:val="28"/>
          <w:lang w:val="uk-UA" w:eastAsia="ru-RU"/>
        </w:rPr>
        <w:t>[48, с. 10]</w:t>
      </w:r>
    </w:p>
    <w:bookmarkEnd w:id="49"/>
    <w:p w14:paraId="440C315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Перекладачі відмінно справились з завданням досягнення адекватного перекладу, використовуючи свої навички, правильно передали всі граматичні особливості детективів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та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sz w:val="28"/>
          <w:szCs w:val="28"/>
          <w:lang w:val="uk-UA" w:eastAsia="ru-RU"/>
        </w:rPr>
        <w:t xml:space="preserve">. </w:t>
      </w:r>
    </w:p>
    <w:p w14:paraId="22CCE7B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p>
    <w:p w14:paraId="78656E9D" w14:textId="63EC26A2"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50" w:name="_Toc60773398"/>
      <w:bookmarkStart w:id="51" w:name="_Toc61892991"/>
      <w:r w:rsidRPr="008C49C2">
        <w:rPr>
          <w:rFonts w:ascii="Times New Roman" w:hAnsi="Times New Roman"/>
          <w:b/>
          <w:sz w:val="28"/>
          <w:szCs w:val="28"/>
          <w:lang w:val="uk-UA" w:eastAsia="ru-RU"/>
        </w:rPr>
        <w:t>3.2</w:t>
      </w:r>
      <w:r w:rsidR="002201EA">
        <w:rPr>
          <w:rFonts w:ascii="Times New Roman" w:hAnsi="Times New Roman"/>
          <w:b/>
          <w:sz w:val="28"/>
          <w:szCs w:val="28"/>
          <w:lang w:val="uk-UA" w:eastAsia="ru-RU"/>
        </w:rPr>
        <w:t>.</w:t>
      </w:r>
      <w:r w:rsidRPr="008C49C2">
        <w:rPr>
          <w:rFonts w:ascii="Times New Roman" w:hAnsi="Times New Roman"/>
          <w:b/>
          <w:sz w:val="28"/>
          <w:szCs w:val="28"/>
          <w:lang w:val="uk-UA" w:eastAsia="ru-RU"/>
        </w:rPr>
        <w:t xml:space="preserve"> Лексичні особливості передачі ідіостилю детективів </w:t>
      </w:r>
      <w:proofErr w:type="spellStart"/>
      <w:r w:rsidRPr="002201EA">
        <w:rPr>
          <w:rFonts w:ascii="Times New Roman" w:hAnsi="Times New Roman"/>
          <w:b/>
          <w:i/>
          <w:iCs/>
          <w:sz w:val="28"/>
          <w:szCs w:val="28"/>
          <w:lang w:val="uk-UA" w:eastAsia="ru-RU"/>
        </w:rPr>
        <w:t>The</w:t>
      </w:r>
      <w:proofErr w:type="spellEnd"/>
      <w:r w:rsidRPr="002201EA">
        <w:rPr>
          <w:rFonts w:ascii="Times New Roman" w:hAnsi="Times New Roman"/>
          <w:b/>
          <w:i/>
          <w:iCs/>
          <w:sz w:val="28"/>
          <w:szCs w:val="28"/>
          <w:lang w:val="uk-UA" w:eastAsia="ru-RU"/>
        </w:rPr>
        <w:t xml:space="preserve"> </w:t>
      </w:r>
      <w:proofErr w:type="spellStart"/>
      <w:r w:rsidRPr="002201EA">
        <w:rPr>
          <w:rFonts w:ascii="Times New Roman" w:hAnsi="Times New Roman"/>
          <w:b/>
          <w:i/>
          <w:iCs/>
          <w:sz w:val="28"/>
          <w:szCs w:val="28"/>
          <w:lang w:val="uk-UA" w:eastAsia="ru-RU"/>
        </w:rPr>
        <w:t>Doorbell</w:t>
      </w:r>
      <w:proofErr w:type="spellEnd"/>
      <w:r w:rsidRPr="002201EA">
        <w:rPr>
          <w:rFonts w:ascii="Times New Roman" w:hAnsi="Times New Roman"/>
          <w:b/>
          <w:i/>
          <w:iCs/>
          <w:sz w:val="28"/>
          <w:szCs w:val="28"/>
          <w:lang w:val="uk-UA" w:eastAsia="ru-RU"/>
        </w:rPr>
        <w:t xml:space="preserve"> </w:t>
      </w:r>
      <w:proofErr w:type="spellStart"/>
      <w:r w:rsidRPr="002201EA">
        <w:rPr>
          <w:rFonts w:ascii="Times New Roman" w:hAnsi="Times New Roman"/>
          <w:b/>
          <w:i/>
          <w:iCs/>
          <w:sz w:val="28"/>
          <w:szCs w:val="28"/>
          <w:lang w:val="uk-UA" w:eastAsia="ru-RU"/>
        </w:rPr>
        <w:t>Rang</w:t>
      </w:r>
      <w:proofErr w:type="spellEnd"/>
      <w:r w:rsidRPr="008C49C2">
        <w:rPr>
          <w:rFonts w:ascii="Times New Roman" w:hAnsi="Times New Roman"/>
          <w:b/>
          <w:sz w:val="28"/>
          <w:szCs w:val="28"/>
          <w:lang w:val="uk-UA" w:eastAsia="ru-RU"/>
        </w:rPr>
        <w:t xml:space="preserve"> та </w:t>
      </w:r>
      <w:bookmarkEnd w:id="50"/>
      <w:proofErr w:type="spellStart"/>
      <w:r w:rsidRPr="002201EA">
        <w:rPr>
          <w:rFonts w:ascii="Times New Roman" w:hAnsi="Times New Roman"/>
          <w:b/>
          <w:i/>
          <w:iCs/>
          <w:sz w:val="28"/>
          <w:szCs w:val="28"/>
          <w:lang w:val="uk-UA" w:eastAsia="ru-RU"/>
        </w:rPr>
        <w:t>The</w:t>
      </w:r>
      <w:proofErr w:type="spellEnd"/>
      <w:r w:rsidRPr="002201EA">
        <w:rPr>
          <w:rFonts w:ascii="Times New Roman" w:hAnsi="Times New Roman"/>
          <w:b/>
          <w:i/>
          <w:iCs/>
          <w:sz w:val="28"/>
          <w:szCs w:val="28"/>
          <w:lang w:val="uk-UA" w:eastAsia="ru-RU"/>
        </w:rPr>
        <w:t xml:space="preserve"> </w:t>
      </w:r>
      <w:proofErr w:type="spellStart"/>
      <w:r w:rsidRPr="002201EA">
        <w:rPr>
          <w:rFonts w:ascii="Times New Roman" w:hAnsi="Times New Roman"/>
          <w:b/>
          <w:i/>
          <w:iCs/>
          <w:sz w:val="28"/>
          <w:szCs w:val="28"/>
          <w:lang w:val="uk-UA" w:eastAsia="ru-RU"/>
        </w:rPr>
        <w:t>Black</w:t>
      </w:r>
      <w:proofErr w:type="spellEnd"/>
      <w:r w:rsidRPr="002201EA">
        <w:rPr>
          <w:rFonts w:ascii="Times New Roman" w:hAnsi="Times New Roman"/>
          <w:b/>
          <w:i/>
          <w:iCs/>
          <w:sz w:val="28"/>
          <w:szCs w:val="28"/>
          <w:lang w:val="uk-UA" w:eastAsia="ru-RU"/>
        </w:rPr>
        <w:t xml:space="preserve"> </w:t>
      </w:r>
      <w:proofErr w:type="spellStart"/>
      <w:r w:rsidRPr="002201EA">
        <w:rPr>
          <w:rFonts w:ascii="Times New Roman" w:hAnsi="Times New Roman"/>
          <w:b/>
          <w:i/>
          <w:iCs/>
          <w:sz w:val="28"/>
          <w:szCs w:val="28"/>
          <w:lang w:val="uk-UA" w:eastAsia="ru-RU"/>
        </w:rPr>
        <w:t>Mountain</w:t>
      </w:r>
      <w:bookmarkEnd w:id="51"/>
      <w:proofErr w:type="spellEnd"/>
    </w:p>
    <w:p w14:paraId="66516C3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bookmarkStart w:id="52" w:name="_Hlk61349106"/>
      <w:r w:rsidRPr="008C49C2">
        <w:rPr>
          <w:rFonts w:ascii="Times New Roman" w:hAnsi="Times New Roman"/>
          <w:sz w:val="28"/>
          <w:szCs w:val="28"/>
          <w:lang w:val="uk-UA" w:eastAsia="ru-RU"/>
        </w:rPr>
        <w:t xml:space="preserve">Правильний вибір слова для повної передачі його значення в тексті, що перекладається – найскладніша задача перекладу. Трудність полягає у тому, що природа слова складна, воно багатогранне і має велике семантичне багатство. Під час виконання порівняльного аналізу оригінальних текстів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та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sz w:val="28"/>
          <w:szCs w:val="28"/>
          <w:lang w:val="uk-UA" w:eastAsia="ru-RU"/>
        </w:rPr>
        <w:t xml:space="preserve"> та їх перекладу українською були виявлені основні лексичні особливості та прийоми їх передачі. Далі вони будуть розглянуті більш детально.</w:t>
      </w:r>
    </w:p>
    <w:p w14:paraId="5CB1DC30" w14:textId="77777777" w:rsidR="008C49C2" w:rsidRPr="008C49C2" w:rsidRDefault="008C49C2" w:rsidP="008C49C2">
      <w:pPr>
        <w:spacing w:after="0" w:line="360" w:lineRule="auto"/>
        <w:ind w:firstLine="709"/>
        <w:jc w:val="both"/>
        <w:rPr>
          <w:rFonts w:ascii="Times New Roman" w:hAnsi="Times New Roman"/>
          <w:b/>
          <w:bCs/>
          <w:sz w:val="28"/>
          <w:szCs w:val="28"/>
          <w:lang w:eastAsia="ru-RU"/>
        </w:rPr>
      </w:pPr>
      <w:r w:rsidRPr="008C49C2">
        <w:rPr>
          <w:rFonts w:ascii="Times New Roman" w:hAnsi="Times New Roman"/>
          <w:b/>
          <w:bCs/>
          <w:sz w:val="28"/>
          <w:szCs w:val="28"/>
          <w:lang w:val="uk-UA" w:eastAsia="ru-RU"/>
        </w:rPr>
        <w:t>Транскрипція</w:t>
      </w:r>
    </w:p>
    <w:p w14:paraId="2E590597"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Перша лексична особливість, яка помітна в перекладах цих творів – це передача </w:t>
      </w:r>
      <w:bookmarkStart w:id="53" w:name="_Hlk61433540"/>
      <w:r w:rsidRPr="008C49C2">
        <w:rPr>
          <w:rFonts w:ascii="Times New Roman" w:hAnsi="Times New Roman"/>
          <w:sz w:val="28"/>
          <w:szCs w:val="28"/>
          <w:lang w:val="uk-UA" w:eastAsia="ru-RU"/>
        </w:rPr>
        <w:t xml:space="preserve">власних імен та </w:t>
      </w:r>
      <w:proofErr w:type="spellStart"/>
      <w:r w:rsidRPr="008C49C2">
        <w:rPr>
          <w:rFonts w:ascii="Times New Roman" w:hAnsi="Times New Roman"/>
          <w:sz w:val="28"/>
          <w:szCs w:val="28"/>
          <w:lang w:val="uk-UA" w:eastAsia="ru-RU"/>
        </w:rPr>
        <w:t>безеквівалентної</w:t>
      </w:r>
      <w:proofErr w:type="spellEnd"/>
      <w:r w:rsidRPr="008C49C2">
        <w:rPr>
          <w:rFonts w:ascii="Times New Roman" w:hAnsi="Times New Roman"/>
          <w:sz w:val="28"/>
          <w:szCs w:val="28"/>
          <w:lang w:val="uk-UA" w:eastAsia="ru-RU"/>
        </w:rPr>
        <w:t xml:space="preserve"> лексики</w:t>
      </w:r>
      <w:bookmarkEnd w:id="53"/>
      <w:r w:rsidRPr="008C49C2">
        <w:rPr>
          <w:rFonts w:ascii="Times New Roman" w:hAnsi="Times New Roman"/>
          <w:sz w:val="28"/>
          <w:szCs w:val="28"/>
          <w:lang w:val="uk-UA" w:eastAsia="ru-RU"/>
        </w:rPr>
        <w:t xml:space="preserve">. </w:t>
      </w:r>
      <w:bookmarkStart w:id="54" w:name="_Hlk61433529"/>
      <w:r w:rsidRPr="008C49C2">
        <w:rPr>
          <w:rFonts w:ascii="Times New Roman" w:hAnsi="Times New Roman"/>
          <w:sz w:val="28"/>
          <w:szCs w:val="28"/>
          <w:lang w:val="uk-UA" w:eastAsia="ru-RU"/>
        </w:rPr>
        <w:t xml:space="preserve">Для цього перекладачі використовують транскрипцію, транслітерацію та калькування. </w:t>
      </w:r>
      <w:bookmarkEnd w:id="54"/>
      <w:r w:rsidRPr="008C49C2">
        <w:rPr>
          <w:rFonts w:ascii="Times New Roman" w:hAnsi="Times New Roman"/>
          <w:sz w:val="28"/>
          <w:szCs w:val="28"/>
          <w:lang w:val="uk-UA" w:eastAsia="ru-RU"/>
        </w:rPr>
        <w:t xml:space="preserve">Транскрипція – це введення в текст за допомогою графічних засобів мови перекладу, відповідного слова з максимальним фонетичним наближенням до оригінальної фонетичної форми. Під час транскрибування у даних творах перекладачі долають труднощі передачі і змісту, і колориту. Одним з основних переваг транскрипції є максимальна стислість, що у певних випадках є одночасно і основною причиною для транскрибування:  </w:t>
      </w:r>
    </w:p>
    <w:bookmarkEnd w:id="52"/>
    <w:p w14:paraId="283837C4"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en-US" w:eastAsia="ru-RU"/>
        </w:rPr>
        <w:t>Nero</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Wolfe</w:t>
      </w:r>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Ніро</w:t>
      </w:r>
      <w:proofErr w:type="spellEnd"/>
      <w:r w:rsidRPr="008C49C2">
        <w:rPr>
          <w:rFonts w:ascii="Times New Roman" w:hAnsi="Times New Roman"/>
          <w:i/>
          <w:sz w:val="28"/>
          <w:szCs w:val="28"/>
          <w:lang w:val="uk-UA" w:eastAsia="ru-RU"/>
        </w:rPr>
        <w:t xml:space="preserve"> Вульф</w:t>
      </w:r>
    </w:p>
    <w:p w14:paraId="0FC01FBD"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Archie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Goodwin</w:t>
      </w:r>
      <w:proofErr w:type="spellEnd"/>
      <w:r w:rsidRPr="008C49C2">
        <w:rPr>
          <w:rFonts w:ascii="Times New Roman" w:hAnsi="Times New Roman"/>
          <w:i/>
          <w:sz w:val="28"/>
          <w:szCs w:val="28"/>
          <w:lang w:val="uk-UA" w:eastAsia="ru-RU"/>
        </w:rPr>
        <w:tab/>
        <w:t xml:space="preserve">– Арчі </w:t>
      </w:r>
      <w:proofErr w:type="spellStart"/>
      <w:r w:rsidRPr="008C49C2">
        <w:rPr>
          <w:rFonts w:ascii="Times New Roman" w:hAnsi="Times New Roman"/>
          <w:i/>
          <w:sz w:val="28"/>
          <w:szCs w:val="28"/>
          <w:lang w:val="uk-UA" w:eastAsia="ru-RU"/>
        </w:rPr>
        <w:t>Гудвін</w:t>
      </w:r>
      <w:proofErr w:type="spellEnd"/>
    </w:p>
    <w:p w14:paraId="588E5EB7" w14:textId="77777777" w:rsidR="008C49C2" w:rsidRPr="008C49C2" w:rsidRDefault="008C49C2" w:rsidP="008C49C2">
      <w:pPr>
        <w:tabs>
          <w:tab w:val="left" w:pos="3402"/>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sz w:val="28"/>
          <w:szCs w:val="28"/>
          <w:lang w:val="en-US" w:eastAsia="ru-RU"/>
        </w:rPr>
        <w:t>Purley</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Stebbins</w:t>
      </w:r>
      <w:r w:rsidRPr="008C49C2">
        <w:rPr>
          <w:rFonts w:ascii="Times New Roman" w:hAnsi="Times New Roman"/>
          <w:i/>
          <w:sz w:val="28"/>
          <w:szCs w:val="28"/>
          <w:lang w:val="uk-UA" w:eastAsia="ru-RU"/>
        </w:rPr>
        <w:tab/>
        <w:t xml:space="preserve">– </w:t>
      </w:r>
      <w:r w:rsidRPr="008C49C2">
        <w:rPr>
          <w:rFonts w:ascii="Times New Roman" w:hAnsi="Times New Roman"/>
          <w:i/>
          <w:iCs/>
          <w:sz w:val="28"/>
          <w:szCs w:val="28"/>
          <w:lang w:val="uk-UA" w:eastAsia="ru-RU"/>
        </w:rPr>
        <w:t xml:space="preserve">Перлі </w:t>
      </w:r>
      <w:proofErr w:type="spellStart"/>
      <w:r w:rsidRPr="008C49C2">
        <w:rPr>
          <w:rFonts w:ascii="Times New Roman" w:hAnsi="Times New Roman"/>
          <w:i/>
          <w:iCs/>
          <w:sz w:val="28"/>
          <w:szCs w:val="28"/>
          <w:lang w:val="uk-UA" w:eastAsia="ru-RU"/>
        </w:rPr>
        <w:t>Стеббінс</w:t>
      </w:r>
      <w:proofErr w:type="spellEnd"/>
    </w:p>
    <w:p w14:paraId="68D47023"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Mr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Abernathy</w:t>
      </w:r>
      <w:proofErr w:type="spellEnd"/>
      <w:r w:rsidRPr="008C49C2">
        <w:rPr>
          <w:rFonts w:ascii="Times New Roman" w:hAnsi="Times New Roman"/>
          <w:i/>
          <w:sz w:val="28"/>
          <w:szCs w:val="28"/>
          <w:lang w:val="uk-UA" w:eastAsia="ru-RU"/>
        </w:rPr>
        <w:tab/>
        <w:t xml:space="preserve">– містер </w:t>
      </w:r>
      <w:proofErr w:type="spellStart"/>
      <w:r w:rsidRPr="008C49C2">
        <w:rPr>
          <w:rFonts w:ascii="Times New Roman" w:hAnsi="Times New Roman"/>
          <w:i/>
          <w:sz w:val="28"/>
          <w:szCs w:val="28"/>
          <w:lang w:val="uk-UA" w:eastAsia="ru-RU"/>
        </w:rPr>
        <w:t>Ебернеті</w:t>
      </w:r>
      <w:proofErr w:type="spellEnd"/>
      <w:r w:rsidRPr="008C49C2">
        <w:rPr>
          <w:rFonts w:ascii="Times New Roman" w:hAnsi="Times New Roman"/>
          <w:i/>
          <w:sz w:val="28"/>
          <w:szCs w:val="28"/>
          <w:lang w:val="uk-UA" w:eastAsia="ru-RU"/>
        </w:rPr>
        <w:t xml:space="preserve"> </w:t>
      </w:r>
    </w:p>
    <w:p w14:paraId="38DEF0DE"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shad</w:t>
      </w:r>
      <w:proofErr w:type="spellEnd"/>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шэд</w:t>
      </w:r>
      <w:proofErr w:type="spellEnd"/>
      <w:r w:rsidRPr="008C49C2">
        <w:rPr>
          <w:rFonts w:ascii="Times New Roman" w:hAnsi="Times New Roman"/>
          <w:i/>
          <w:sz w:val="28"/>
          <w:szCs w:val="28"/>
          <w:lang w:val="uk-UA" w:eastAsia="ru-RU"/>
        </w:rPr>
        <w:t xml:space="preserve"> (західноєвропейська риба)</w:t>
      </w:r>
    </w:p>
    <w:p w14:paraId="5BCB3BAE"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Liederkranz</w:t>
      </w:r>
      <w:proofErr w:type="spellEnd"/>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Лідеркранц</w:t>
      </w:r>
      <w:proofErr w:type="spellEnd"/>
      <w:r w:rsidRPr="008C49C2">
        <w:rPr>
          <w:rFonts w:ascii="Times New Roman" w:hAnsi="Times New Roman"/>
          <w:i/>
          <w:sz w:val="28"/>
          <w:szCs w:val="28"/>
          <w:lang w:val="uk-UA" w:eastAsia="ru-RU"/>
        </w:rPr>
        <w:t xml:space="preserve"> </w:t>
      </w:r>
    </w:p>
    <w:p w14:paraId="1EBD638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В наступному прикладі перекладачі використали прийом транскрипції і напівкальки: </w:t>
      </w:r>
    </w:p>
    <w:p w14:paraId="62A0A376" w14:textId="77777777" w:rsidR="008C49C2" w:rsidRPr="008C49C2" w:rsidRDefault="008C49C2" w:rsidP="008C49C2">
      <w:pPr>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occupies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two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floors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Bruner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Building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than</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hundred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employees</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[59, p. 2]</w:t>
      </w:r>
    </w:p>
    <w:p w14:paraId="47ABC926"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i/>
          <w:sz w:val="28"/>
          <w:szCs w:val="28"/>
          <w:lang w:val="uk-UA" w:eastAsia="ru-RU"/>
        </w:rPr>
        <w:tab/>
        <w:t xml:space="preserve">Корпорація займає два поверхи «Будинку </w:t>
      </w:r>
      <w:proofErr w:type="spellStart"/>
      <w:r w:rsidRPr="008C49C2">
        <w:rPr>
          <w:rFonts w:ascii="Times New Roman" w:hAnsi="Times New Roman"/>
          <w:i/>
          <w:sz w:val="28"/>
          <w:szCs w:val="28"/>
          <w:lang w:val="uk-UA" w:eastAsia="ru-RU"/>
        </w:rPr>
        <w:t>Бранера</w:t>
      </w:r>
      <w:proofErr w:type="spellEnd"/>
      <w:r w:rsidRPr="008C49C2">
        <w:rPr>
          <w:rFonts w:ascii="Times New Roman" w:hAnsi="Times New Roman"/>
          <w:i/>
          <w:sz w:val="28"/>
          <w:szCs w:val="28"/>
          <w:lang w:val="uk-UA" w:eastAsia="ru-RU"/>
        </w:rPr>
        <w:t>», і в ній працює понад сто чоловік</w:t>
      </w:r>
      <w:r w:rsidRPr="008C49C2">
        <w:rPr>
          <w:rFonts w:ascii="Times New Roman" w:hAnsi="Times New Roman"/>
          <w:sz w:val="28"/>
          <w:szCs w:val="28"/>
          <w:lang w:eastAsia="ru-RU"/>
        </w:rPr>
        <w:t xml:space="preserve"> </w:t>
      </w:r>
      <w:r w:rsidRPr="008C49C2">
        <w:rPr>
          <w:rFonts w:ascii="Times New Roman" w:hAnsi="Times New Roman"/>
          <w:i/>
          <w:iCs/>
          <w:sz w:val="28"/>
          <w:szCs w:val="28"/>
          <w:lang w:eastAsia="ru-RU"/>
        </w:rPr>
        <w:t>[48, с. 3]</w:t>
      </w:r>
    </w:p>
    <w:p w14:paraId="2450842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Деякі з реалій, що були передані перекладачами транскрипцією, можуть бути незрозумілими як для україномовного, так і для україномовного читача. Проте для пояснення значень слів перекладачі використовують виноски.  Транслітерація, тобто передача букв однієї мови буквами іншої, перекладачами в цих творах вживається значно рідше, ніж транскрипція. Нерідко ці два типи трансформацій були вжиті разом: </w:t>
      </w:r>
    </w:p>
    <w:p w14:paraId="3FE9D136"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Dendrobium</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Дендробіум</w:t>
      </w:r>
      <w:proofErr w:type="spellEnd"/>
      <w:r w:rsidRPr="008C49C2">
        <w:rPr>
          <w:rFonts w:ascii="Times New Roman" w:hAnsi="Times New Roman"/>
          <w:i/>
          <w:sz w:val="28"/>
          <w:szCs w:val="28"/>
          <w:lang w:val="uk-UA" w:eastAsia="ru-RU"/>
        </w:rPr>
        <w:t xml:space="preserve"> (лат. назва рослини)</w:t>
      </w:r>
    </w:p>
    <w:p w14:paraId="080BDBB0"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Renanthera</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Ренантера</w:t>
      </w:r>
      <w:proofErr w:type="spellEnd"/>
      <w:r w:rsidRPr="008C49C2">
        <w:rPr>
          <w:rFonts w:ascii="Times New Roman" w:hAnsi="Times New Roman"/>
          <w:i/>
          <w:sz w:val="28"/>
          <w:szCs w:val="28"/>
          <w:lang w:val="uk-UA" w:eastAsia="ru-RU"/>
        </w:rPr>
        <w:t xml:space="preserve"> (лат. назва рослини)</w:t>
      </w:r>
    </w:p>
    <w:p w14:paraId="49F7A4F6"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Manhattan</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t xml:space="preserve">– </w:t>
      </w:r>
      <w:proofErr w:type="spellStart"/>
      <w:r w:rsidRPr="008C49C2">
        <w:rPr>
          <w:rFonts w:ascii="Times New Roman" w:hAnsi="Times New Roman"/>
          <w:i/>
          <w:sz w:val="28"/>
          <w:szCs w:val="28"/>
          <w:lang w:val="uk-UA" w:eastAsia="ru-RU"/>
        </w:rPr>
        <w:t>Манхэттен</w:t>
      </w:r>
      <w:proofErr w:type="spellEnd"/>
    </w:p>
    <w:p w14:paraId="3C8049C8" w14:textId="77777777" w:rsidR="008C49C2" w:rsidRPr="008C49C2" w:rsidRDefault="008C49C2" w:rsidP="008C49C2">
      <w:pPr>
        <w:tabs>
          <w:tab w:val="left" w:pos="3402"/>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Gazette</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t>– «</w:t>
      </w:r>
      <w:proofErr w:type="spellStart"/>
      <w:r w:rsidRPr="008C49C2">
        <w:rPr>
          <w:rFonts w:ascii="Times New Roman" w:hAnsi="Times New Roman"/>
          <w:i/>
          <w:sz w:val="28"/>
          <w:szCs w:val="28"/>
          <w:lang w:val="uk-UA" w:eastAsia="ru-RU"/>
        </w:rPr>
        <w:t>Газетт</w:t>
      </w:r>
      <w:proofErr w:type="spellEnd"/>
      <w:r w:rsidRPr="008C49C2">
        <w:rPr>
          <w:rFonts w:ascii="Times New Roman" w:hAnsi="Times New Roman"/>
          <w:i/>
          <w:sz w:val="28"/>
          <w:szCs w:val="28"/>
          <w:lang w:val="uk-UA" w:eastAsia="ru-RU"/>
        </w:rPr>
        <w:t>»</w:t>
      </w:r>
    </w:p>
    <w:p w14:paraId="209B6463"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Також перекладачі використали кальку, тобто утворенню нового складного слова завдяки </w:t>
      </w:r>
      <w:proofErr w:type="spellStart"/>
      <w:r w:rsidRPr="008C49C2">
        <w:rPr>
          <w:rFonts w:ascii="Times New Roman" w:hAnsi="Times New Roman"/>
          <w:sz w:val="28"/>
          <w:szCs w:val="28"/>
          <w:lang w:val="uk-UA" w:eastAsia="ru-RU"/>
        </w:rPr>
        <w:t>поморфемному</w:t>
      </w:r>
      <w:proofErr w:type="spellEnd"/>
      <w:r w:rsidRPr="008C49C2">
        <w:rPr>
          <w:rFonts w:ascii="Times New Roman" w:hAnsi="Times New Roman"/>
          <w:sz w:val="28"/>
          <w:szCs w:val="28"/>
          <w:lang w:val="uk-UA" w:eastAsia="ru-RU"/>
        </w:rPr>
        <w:t xml:space="preserve"> перекладу і прийому напівкальки. Тобто використання слів та виразів, які складаються частково з елементів вихідної мови і частково з елементів мови перекладу: </w:t>
      </w:r>
    </w:p>
    <w:p w14:paraId="0466DE92" w14:textId="77777777" w:rsidR="008C49C2" w:rsidRPr="008C49C2" w:rsidRDefault="008C49C2" w:rsidP="008C49C2">
      <w:pPr>
        <w:tabs>
          <w:tab w:val="left" w:pos="3969"/>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Bruner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Corporation</w:t>
      </w:r>
      <w:proofErr w:type="spellEnd"/>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uk-UA" w:eastAsia="ru-RU"/>
        </w:rPr>
        <w:tab/>
      </w:r>
      <w:r w:rsidRPr="008C49C2">
        <w:rPr>
          <w:rFonts w:ascii="Times New Roman" w:hAnsi="Times New Roman"/>
          <w:i/>
          <w:iCs/>
          <w:sz w:val="28"/>
          <w:szCs w:val="28"/>
          <w:lang w:val="en-US" w:eastAsia="ru-RU"/>
        </w:rPr>
        <w:t>–</w:t>
      </w:r>
      <w:r w:rsidRPr="008C49C2">
        <w:rPr>
          <w:rFonts w:ascii="Times New Roman" w:hAnsi="Times New Roman"/>
          <w:i/>
          <w:iCs/>
          <w:sz w:val="28"/>
          <w:szCs w:val="28"/>
          <w:lang w:val="uk-UA" w:eastAsia="ru-RU"/>
        </w:rPr>
        <w:t xml:space="preserve"> Корпорація </w:t>
      </w:r>
      <w:proofErr w:type="spellStart"/>
      <w:r w:rsidRPr="008C49C2">
        <w:rPr>
          <w:rFonts w:ascii="Times New Roman" w:hAnsi="Times New Roman"/>
          <w:i/>
          <w:iCs/>
          <w:sz w:val="28"/>
          <w:szCs w:val="28"/>
          <w:lang w:val="uk-UA" w:eastAsia="ru-RU"/>
        </w:rPr>
        <w:t>Бранера</w:t>
      </w:r>
      <w:proofErr w:type="spellEnd"/>
    </w:p>
    <w:p w14:paraId="797527C8" w14:textId="77777777" w:rsidR="008C49C2" w:rsidRPr="008C49C2" w:rsidRDefault="008C49C2" w:rsidP="008C49C2">
      <w:pPr>
        <w:tabs>
          <w:tab w:val="left" w:pos="3969"/>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en-US" w:eastAsia="ru-RU"/>
        </w:rPr>
        <w:t>Lexington</w:t>
      </w:r>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Avenue</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r>
      <w:r w:rsidRPr="008C49C2">
        <w:rPr>
          <w:rFonts w:ascii="Times New Roman" w:hAnsi="Times New Roman"/>
          <w:i/>
          <w:sz w:val="28"/>
          <w:szCs w:val="28"/>
          <w:lang w:val="en-US" w:eastAsia="ru-RU"/>
        </w:rPr>
        <w:t xml:space="preserve">– </w:t>
      </w:r>
      <w:proofErr w:type="spellStart"/>
      <w:r w:rsidRPr="008C49C2">
        <w:rPr>
          <w:rFonts w:ascii="Times New Roman" w:hAnsi="Times New Roman"/>
          <w:i/>
          <w:sz w:val="28"/>
          <w:szCs w:val="28"/>
          <w:lang w:val="uk-UA" w:eastAsia="ru-RU"/>
        </w:rPr>
        <w:t>Лексінгтон</w:t>
      </w:r>
      <w:proofErr w:type="spellEnd"/>
      <w:r w:rsidRPr="008C49C2">
        <w:rPr>
          <w:rFonts w:ascii="Times New Roman" w:hAnsi="Times New Roman"/>
          <w:i/>
          <w:sz w:val="28"/>
          <w:szCs w:val="28"/>
          <w:lang w:val="uk-UA" w:eastAsia="ru-RU"/>
        </w:rPr>
        <w:t>-авеню</w:t>
      </w:r>
    </w:p>
    <w:p w14:paraId="1E840BF5" w14:textId="77777777" w:rsidR="008C49C2" w:rsidRPr="008C49C2" w:rsidRDefault="008C49C2" w:rsidP="008C49C2">
      <w:pPr>
        <w:tabs>
          <w:tab w:val="left" w:pos="3969"/>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East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Twenty-eighth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Street</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r>
      <w:r w:rsidRPr="008C49C2">
        <w:rPr>
          <w:rFonts w:ascii="Times New Roman" w:hAnsi="Times New Roman"/>
          <w:i/>
          <w:sz w:val="28"/>
          <w:szCs w:val="28"/>
          <w:lang w:val="en-US" w:eastAsia="ru-RU"/>
        </w:rPr>
        <w:t>–</w:t>
      </w:r>
      <w:r w:rsidRPr="008C49C2">
        <w:rPr>
          <w:rFonts w:ascii="Times New Roman" w:hAnsi="Times New Roman"/>
          <w:i/>
          <w:sz w:val="28"/>
          <w:szCs w:val="28"/>
          <w:lang w:val="uk-UA" w:eastAsia="ru-RU"/>
        </w:rPr>
        <w:t xml:space="preserve"> Східна 28-ма вулиця</w:t>
      </w:r>
    </w:p>
    <w:p w14:paraId="4ACB89D9" w14:textId="77777777" w:rsidR="008C49C2" w:rsidRPr="008C49C2" w:rsidRDefault="008C49C2" w:rsidP="008C49C2">
      <w:pPr>
        <w:tabs>
          <w:tab w:val="left" w:pos="3969"/>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Second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Avenue</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tab/>
        <w:t>– Друга авеню</w:t>
      </w:r>
    </w:p>
    <w:p w14:paraId="7D742D7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b/>
          <w:bCs/>
          <w:iCs/>
          <w:sz w:val="28"/>
          <w:szCs w:val="28"/>
          <w:lang w:val="uk-UA" w:eastAsia="ru-RU"/>
        </w:rPr>
        <w:t>Конкретизація</w:t>
      </w:r>
    </w:p>
    <w:p w14:paraId="6D01DE36"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Під час перекладу нерідко доводиться зустрічатися з тим, що лексика української мови більш конкретна, ніж її аналогічні лексичні одиниці в англійській мові. Тому для таких випадків перекладачі у цих творах використовують прийом конкретизації: </w:t>
      </w:r>
    </w:p>
    <w:p w14:paraId="7BB6BAAB" w14:textId="77777777" w:rsidR="008C49C2" w:rsidRPr="008C49C2" w:rsidRDefault="008C49C2" w:rsidP="008C49C2">
      <w:pPr>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uk-UA" w:eastAsia="ru-RU"/>
        </w:rPr>
        <w:lastRenderedPageBreak/>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took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more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eight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times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eighty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not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because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Purley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Stebbins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insisted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did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after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given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fact</w:t>
      </w:r>
      <w:proofErr w:type="spellEnd"/>
      <w:r w:rsidRPr="008C49C2">
        <w:rPr>
          <w:rFonts w:ascii="Times New Roman" w:hAnsi="Times New Roman"/>
          <w:i/>
          <w:sz w:val="28"/>
          <w:szCs w:val="28"/>
          <w:lang w:val="uk-UA" w:eastAsia="ru-RU"/>
        </w:rPr>
        <w:t xml:space="preserve"> [58, p. 1]</w:t>
      </w:r>
    </w:p>
    <w:p w14:paraId="2C24387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 xml:space="preserve">Але розмова велася більше ніж вісімдесят разів по вісім, і зовсім не тому, що на цьому наполягав Перлі </w:t>
      </w:r>
      <w:proofErr w:type="spellStart"/>
      <w:r w:rsidRPr="008C49C2">
        <w:rPr>
          <w:rFonts w:ascii="Times New Roman" w:hAnsi="Times New Roman"/>
          <w:i/>
          <w:sz w:val="28"/>
          <w:szCs w:val="28"/>
          <w:lang w:val="uk-UA" w:eastAsia="ru-RU"/>
        </w:rPr>
        <w:t>Стеббінс</w:t>
      </w:r>
      <w:proofErr w:type="spellEnd"/>
      <w:r w:rsidRPr="008C49C2">
        <w:rPr>
          <w:rFonts w:ascii="Times New Roman" w:hAnsi="Times New Roman"/>
          <w:i/>
          <w:sz w:val="28"/>
          <w:szCs w:val="28"/>
          <w:lang w:val="uk-UA" w:eastAsia="ru-RU"/>
        </w:rPr>
        <w:t>: я сам не міг відірватися від слухавки після першої ж його фрази [49, с. 2]</w:t>
      </w:r>
    </w:p>
    <w:p w14:paraId="0497214C" w14:textId="77777777" w:rsidR="008C49C2" w:rsidRPr="008C49C2" w:rsidRDefault="008C49C2" w:rsidP="008C49C2">
      <w:pPr>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Дуже часто конкретизація використовувалась перекладачами під час зміни дієслова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sz w:val="28"/>
          <w:szCs w:val="28"/>
          <w:lang w:val="uk-UA" w:eastAsia="ru-RU"/>
        </w:rPr>
        <w:t xml:space="preserve"> на підмет в мові перекладу</w:t>
      </w:r>
      <w:r w:rsidRPr="008C49C2">
        <w:rPr>
          <w:rFonts w:ascii="Times New Roman" w:hAnsi="Times New Roman"/>
          <w:sz w:val="28"/>
          <w:szCs w:val="28"/>
          <w:lang w:eastAsia="ru-RU"/>
        </w:rPr>
        <w:t>:</w:t>
      </w:r>
    </w:p>
    <w:p w14:paraId="34E521F3" w14:textId="77777777" w:rsidR="008C49C2" w:rsidRPr="008C49C2" w:rsidRDefault="008C49C2" w:rsidP="008C49C2">
      <w:pPr>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en-US" w:eastAsia="ru-RU"/>
        </w:rPr>
        <w:t>The Queen Elizabeth is a boat [58, p.</w:t>
      </w:r>
      <w:r w:rsidRPr="008C49C2">
        <w:rPr>
          <w:rFonts w:ascii="Times New Roman" w:hAnsi="Times New Roman"/>
          <w:i/>
          <w:iCs/>
          <w:sz w:val="28"/>
          <w:szCs w:val="28"/>
          <w:lang w:val="uk-UA" w:eastAsia="ru-RU"/>
        </w:rPr>
        <w:t xml:space="preserve"> </w:t>
      </w:r>
      <w:r w:rsidRPr="008C49C2">
        <w:rPr>
          <w:rFonts w:ascii="Times New Roman" w:hAnsi="Times New Roman"/>
          <w:i/>
          <w:iCs/>
          <w:sz w:val="28"/>
          <w:szCs w:val="28"/>
          <w:lang w:val="en-US" w:eastAsia="ru-RU"/>
        </w:rPr>
        <w:t>15]</w:t>
      </w:r>
    </w:p>
    <w:p w14:paraId="555429BD" w14:textId="77777777" w:rsidR="008C49C2" w:rsidRPr="008C49C2" w:rsidRDefault="008C49C2" w:rsidP="008C49C2">
      <w:pPr>
        <w:tabs>
          <w:tab w:val="left" w:pos="1418"/>
        </w:tabs>
        <w:spacing w:after="0" w:line="360" w:lineRule="auto"/>
        <w:ind w:firstLine="709"/>
        <w:jc w:val="both"/>
        <w:rPr>
          <w:rFonts w:ascii="Times New Roman" w:eastAsia="Arial" w:hAnsi="Times New Roman"/>
          <w:i/>
          <w:iCs/>
          <w:sz w:val="28"/>
          <w:szCs w:val="28"/>
          <w:lang w:eastAsia="ru-RU"/>
        </w:rPr>
      </w:pPr>
      <w:r w:rsidRPr="008C49C2">
        <w:rPr>
          <w:rFonts w:ascii="Times New Roman" w:eastAsia="Arial" w:hAnsi="Times New Roman"/>
          <w:i/>
          <w:iCs/>
          <w:sz w:val="28"/>
          <w:szCs w:val="28"/>
          <w:lang w:val="uk-UA" w:eastAsia="ru-RU"/>
        </w:rPr>
        <w:tab/>
        <w:t>«</w:t>
      </w:r>
      <w:proofErr w:type="spellStart"/>
      <w:r w:rsidRPr="008C49C2">
        <w:rPr>
          <w:rFonts w:ascii="Times New Roman" w:eastAsia="Arial" w:hAnsi="Times New Roman"/>
          <w:i/>
          <w:iCs/>
          <w:sz w:val="28"/>
          <w:szCs w:val="28"/>
          <w:lang w:eastAsia="ru-RU"/>
        </w:rPr>
        <w:t>Куін</w:t>
      </w:r>
      <w:proofErr w:type="spellEnd"/>
      <w:r w:rsidRPr="008C49C2">
        <w:rPr>
          <w:rFonts w:ascii="Times New Roman" w:eastAsia="Arial" w:hAnsi="Times New Roman"/>
          <w:i/>
          <w:iCs/>
          <w:sz w:val="28"/>
          <w:szCs w:val="28"/>
          <w:lang w:eastAsia="ru-RU"/>
        </w:rPr>
        <w:t xml:space="preserve"> </w:t>
      </w:r>
      <w:proofErr w:type="spellStart"/>
      <w:r w:rsidRPr="008C49C2">
        <w:rPr>
          <w:rFonts w:ascii="Times New Roman" w:eastAsia="Arial" w:hAnsi="Times New Roman"/>
          <w:i/>
          <w:iCs/>
          <w:sz w:val="28"/>
          <w:szCs w:val="28"/>
          <w:lang w:eastAsia="ru-RU"/>
        </w:rPr>
        <w:t>Елізабет</w:t>
      </w:r>
      <w:proofErr w:type="spellEnd"/>
      <w:r w:rsidRPr="008C49C2">
        <w:rPr>
          <w:rFonts w:ascii="Times New Roman" w:eastAsia="Arial" w:hAnsi="Times New Roman"/>
          <w:i/>
          <w:iCs/>
          <w:sz w:val="28"/>
          <w:szCs w:val="28"/>
          <w:lang w:eastAsia="ru-RU"/>
        </w:rPr>
        <w:t xml:space="preserve">» – </w:t>
      </w:r>
      <w:proofErr w:type="spellStart"/>
      <w:r w:rsidRPr="008C49C2">
        <w:rPr>
          <w:rFonts w:ascii="Times New Roman" w:eastAsia="Arial" w:hAnsi="Times New Roman"/>
          <w:i/>
          <w:iCs/>
          <w:sz w:val="28"/>
          <w:szCs w:val="28"/>
          <w:lang w:eastAsia="ru-RU"/>
        </w:rPr>
        <w:t>справжнє</w:t>
      </w:r>
      <w:proofErr w:type="spellEnd"/>
      <w:r w:rsidRPr="008C49C2">
        <w:rPr>
          <w:rFonts w:ascii="Times New Roman" w:eastAsia="Arial" w:hAnsi="Times New Roman"/>
          <w:i/>
          <w:iCs/>
          <w:sz w:val="28"/>
          <w:szCs w:val="28"/>
          <w:lang w:eastAsia="ru-RU"/>
        </w:rPr>
        <w:t xml:space="preserve"> судно [49, с. 58]</w:t>
      </w:r>
    </w:p>
    <w:p w14:paraId="18D215EC"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Такі англійські дієслова як: </w:t>
      </w:r>
      <w:proofErr w:type="spellStart"/>
      <w:r w:rsidRPr="008C49C2">
        <w:rPr>
          <w:rFonts w:ascii="Times New Roman" w:hAnsi="Times New Roman"/>
          <w:i/>
          <w:sz w:val="28"/>
          <w:szCs w:val="28"/>
          <w:lang w:val="uk-UA" w:eastAsia="ru-RU"/>
        </w:rPr>
        <w:t>say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get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come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make</w:t>
      </w:r>
      <w:proofErr w:type="spellEnd"/>
      <w:r w:rsidRPr="008C49C2">
        <w:rPr>
          <w:rFonts w:ascii="Times New Roman" w:hAnsi="Times New Roman"/>
          <w:sz w:val="28"/>
          <w:szCs w:val="28"/>
          <w:lang w:val="uk-UA" w:eastAsia="ru-RU"/>
        </w:rPr>
        <w:t xml:space="preserve"> також часто конкретизуються</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w:t>
      </w:r>
    </w:p>
    <w:p w14:paraId="4E9FC58B"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said</w:t>
      </w:r>
      <w:proofErr w:type="spellEnd"/>
      <w:r w:rsidRPr="008C49C2">
        <w:rPr>
          <w:rFonts w:ascii="Times New Roman" w:hAnsi="Times New Roman"/>
          <w:i/>
          <w:iCs/>
          <w:sz w:val="28"/>
          <w:szCs w:val="28"/>
          <w:lang w:val="uk-UA" w:eastAsia="ru-RU"/>
        </w:rPr>
        <w:t>, “</w:t>
      </w:r>
      <w:proofErr w:type="spellStart"/>
      <w:r w:rsidRPr="008C49C2">
        <w:rPr>
          <w:rFonts w:ascii="Times New Roman" w:hAnsi="Times New Roman"/>
          <w:i/>
          <w:iCs/>
          <w:sz w:val="28"/>
          <w:szCs w:val="28"/>
          <w:lang w:val="uk-UA" w:eastAsia="ru-RU"/>
        </w:rPr>
        <w:t>Come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along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front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house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curb</w:t>
      </w:r>
      <w:proofErr w:type="spellEnd"/>
      <w:r w:rsidRPr="008C49C2">
        <w:rPr>
          <w:rFonts w:ascii="Times New Roman" w:hAnsi="Times New Roman"/>
          <w:i/>
          <w:iCs/>
          <w:sz w:val="28"/>
          <w:szCs w:val="28"/>
          <w:lang w:val="uk-UA" w:eastAsia="ru-RU"/>
        </w:rPr>
        <w:t xml:space="preserve"> [58, p.</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val="uk-UA" w:eastAsia="ru-RU"/>
        </w:rPr>
        <w:t>2]</w:t>
      </w:r>
    </w:p>
    <w:p w14:paraId="626A31EC"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iCs/>
          <w:sz w:val="28"/>
          <w:szCs w:val="28"/>
          <w:lang w:val="uk-UA" w:eastAsia="ru-RU"/>
        </w:rPr>
        <w:tab/>
        <w:t xml:space="preserve">Зробивши над собою видиме зусилля, він все-таки пробурчав: – Ходіть сюди, – і підвів нас по тротуару до </w:t>
      </w:r>
      <w:proofErr w:type="spellStart"/>
      <w:r w:rsidRPr="008C49C2">
        <w:rPr>
          <w:rFonts w:ascii="Times New Roman" w:hAnsi="Times New Roman"/>
          <w:i/>
          <w:iCs/>
          <w:sz w:val="28"/>
          <w:szCs w:val="28"/>
          <w:lang w:val="uk-UA" w:eastAsia="ru-RU"/>
        </w:rPr>
        <w:t>фасада</w:t>
      </w:r>
      <w:proofErr w:type="spellEnd"/>
      <w:r w:rsidRPr="008C49C2">
        <w:rPr>
          <w:rFonts w:ascii="Times New Roman" w:hAnsi="Times New Roman"/>
          <w:i/>
          <w:iCs/>
          <w:sz w:val="28"/>
          <w:szCs w:val="28"/>
          <w:lang w:val="uk-UA" w:eastAsia="ru-RU"/>
        </w:rPr>
        <w:t xml:space="preserve"> будинку [49, с. 8]</w:t>
      </w:r>
    </w:p>
    <w:p w14:paraId="1F0A0F1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uk-UA" w:eastAsia="ru-RU"/>
        </w:rPr>
        <w:t>You</w:t>
      </w:r>
      <w:proofErr w:type="spellEnd"/>
      <w:r w:rsidRPr="008C49C2">
        <w:rPr>
          <w:rFonts w:ascii="Times New Roman" w:hAnsi="Times New Roman"/>
          <w:i/>
          <w:sz w:val="28"/>
          <w:szCs w:val="28"/>
          <w:lang w:val="en-US" w:eastAsia="ru-RU"/>
        </w:rPr>
        <w:t>’</w:t>
      </w:r>
      <w:proofErr w:type="spellStart"/>
      <w:r w:rsidRPr="008C49C2">
        <w:rPr>
          <w:rFonts w:ascii="Times New Roman" w:hAnsi="Times New Roman"/>
          <w:i/>
          <w:sz w:val="28"/>
          <w:szCs w:val="28"/>
          <w:lang w:val="uk-UA" w:eastAsia="ru-RU"/>
        </w:rPr>
        <w:t>re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[58, p.</w:t>
      </w:r>
      <w:r w:rsidRPr="008C49C2">
        <w:rPr>
          <w:rFonts w:ascii="Times New Roman" w:hAnsi="Times New Roman"/>
          <w:i/>
          <w:sz w:val="28"/>
          <w:szCs w:val="28"/>
          <w:lang w:val="en-US" w:eastAsia="ru-RU"/>
        </w:rPr>
        <w:t xml:space="preserve"> </w:t>
      </w:r>
      <w:r w:rsidRPr="008C49C2">
        <w:rPr>
          <w:rFonts w:ascii="Times New Roman" w:hAnsi="Times New Roman"/>
          <w:i/>
          <w:sz w:val="28"/>
          <w:szCs w:val="28"/>
          <w:lang w:val="uk-UA" w:eastAsia="ru-RU"/>
        </w:rPr>
        <w:t>6]</w:t>
      </w:r>
    </w:p>
    <w:p w14:paraId="5FF0BAF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uk-UA" w:eastAsia="ru-RU"/>
        </w:rPr>
        <w:tab/>
        <w:t>Вам треба поговорити з ним [49, с. 24]</w:t>
      </w:r>
    </w:p>
    <w:p w14:paraId="314193F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uk-UA" w:eastAsia="ru-RU"/>
        </w:rPr>
        <w:t>Maybe</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shouldn’t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have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tried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tell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all</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but</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hated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skip</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[58, p. 1]</w:t>
      </w:r>
    </w:p>
    <w:p w14:paraId="3BD706D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uk-UA" w:eastAsia="ru-RU"/>
        </w:rPr>
        <w:tab/>
        <w:t>Можливо, і не варто було у всьому цьому зізнаватися, але в протилежному випадку совість моя була б не зовсім чиста [49, с. 1]</w:t>
      </w:r>
    </w:p>
    <w:p w14:paraId="432EF75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proofErr w:type="spellStart"/>
      <w:r w:rsidRPr="008C49C2">
        <w:rPr>
          <w:rFonts w:ascii="Times New Roman" w:hAnsi="Times New Roman"/>
          <w:i/>
          <w:sz w:val="28"/>
          <w:szCs w:val="28"/>
          <w:lang w:val="uk-UA" w:eastAsia="ru-RU"/>
        </w:rPr>
        <w:t>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was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tough</w:t>
      </w:r>
      <w:proofErr w:type="spellEnd"/>
      <w:r w:rsidRPr="008C49C2">
        <w:rPr>
          <w:rFonts w:ascii="Times New Roman" w:hAnsi="Times New Roman"/>
          <w:i/>
          <w:sz w:val="28"/>
          <w:szCs w:val="28"/>
          <w:lang w:val="uk-UA" w:eastAsia="ru-RU"/>
        </w:rPr>
        <w:t xml:space="preserve"> [58, p.</w:t>
      </w:r>
      <w:r w:rsidRPr="008C49C2">
        <w:rPr>
          <w:rFonts w:ascii="Times New Roman" w:hAnsi="Times New Roman"/>
          <w:i/>
          <w:sz w:val="28"/>
          <w:szCs w:val="28"/>
          <w:lang w:eastAsia="ru-RU"/>
        </w:rPr>
        <w:t xml:space="preserve"> </w:t>
      </w:r>
      <w:r w:rsidRPr="008C49C2">
        <w:rPr>
          <w:rFonts w:ascii="Times New Roman" w:hAnsi="Times New Roman"/>
          <w:i/>
          <w:sz w:val="28"/>
          <w:szCs w:val="28"/>
          <w:lang w:val="uk-UA" w:eastAsia="ru-RU"/>
        </w:rPr>
        <w:t>1]</w:t>
      </w:r>
    </w:p>
    <w:p w14:paraId="7BD4BBFE"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uk-UA" w:eastAsia="ru-RU"/>
        </w:rPr>
        <w:tab/>
        <w:t>Зізнатися, я і сам був приголомшений [49, с. 2]</w:t>
      </w:r>
    </w:p>
    <w:p w14:paraId="2B3D003A"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If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signed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get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ready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while</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go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use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phone</w:t>
      </w:r>
      <w:proofErr w:type="spellEnd"/>
      <w:r w:rsidRPr="008C49C2">
        <w:rPr>
          <w:rFonts w:ascii="Times New Roman" w:hAnsi="Times New Roman"/>
          <w:i/>
          <w:iCs/>
          <w:sz w:val="28"/>
          <w:szCs w:val="28"/>
          <w:lang w:val="uk-UA" w:eastAsia="ru-RU"/>
        </w:rPr>
        <w:t xml:space="preserve"> [58, p. 1]</w:t>
      </w:r>
    </w:p>
    <w:p w14:paraId="5E3E7BC6"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uk-UA" w:eastAsia="ru-RU"/>
        </w:rPr>
        <w:tab/>
        <w:t xml:space="preserve">Якщо ви хочете, щоб я підписав протокол, то підготуйте документи, а я тим часом </w:t>
      </w:r>
      <w:proofErr w:type="spellStart"/>
      <w:r w:rsidRPr="008C49C2">
        <w:rPr>
          <w:rFonts w:ascii="Times New Roman" w:hAnsi="Times New Roman"/>
          <w:i/>
          <w:iCs/>
          <w:sz w:val="28"/>
          <w:szCs w:val="28"/>
          <w:lang w:val="uk-UA" w:eastAsia="ru-RU"/>
        </w:rPr>
        <w:t>подзвоню</w:t>
      </w:r>
      <w:proofErr w:type="spellEnd"/>
      <w:r w:rsidRPr="008C49C2">
        <w:rPr>
          <w:rFonts w:ascii="Times New Roman" w:hAnsi="Times New Roman"/>
          <w:i/>
          <w:iCs/>
          <w:sz w:val="28"/>
          <w:szCs w:val="28"/>
          <w:lang w:val="uk-UA" w:eastAsia="ru-RU"/>
        </w:rPr>
        <w:t xml:space="preserve"> [49, с. 3]</w:t>
      </w:r>
    </w:p>
    <w:p w14:paraId="1E1F3871"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uk-UA" w:eastAsia="ru-RU"/>
        </w:rPr>
        <w:t xml:space="preserve">I </w:t>
      </w:r>
      <w:proofErr w:type="spellStart"/>
      <w:r w:rsidRPr="008C49C2">
        <w:rPr>
          <w:rFonts w:ascii="Times New Roman" w:hAnsi="Times New Roman"/>
          <w:i/>
          <w:iCs/>
          <w:sz w:val="28"/>
          <w:szCs w:val="28"/>
          <w:lang w:val="uk-UA" w:eastAsia="ru-RU"/>
        </w:rPr>
        <w:t>said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would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limit</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val="uk-UA" w:eastAsia="ru-RU"/>
        </w:rPr>
        <w:t>[59</w:t>
      </w:r>
      <w:r w:rsidRPr="008C49C2">
        <w:rPr>
          <w:rFonts w:ascii="Times New Roman" w:hAnsi="Times New Roman"/>
          <w:i/>
          <w:iCs/>
          <w:sz w:val="28"/>
          <w:szCs w:val="28"/>
          <w:lang w:val="en-US" w:eastAsia="ru-RU"/>
        </w:rPr>
        <w:t>, p. 2</w:t>
      </w:r>
      <w:r w:rsidRPr="008C49C2">
        <w:rPr>
          <w:rFonts w:ascii="Times New Roman" w:hAnsi="Times New Roman"/>
          <w:i/>
          <w:iCs/>
          <w:sz w:val="28"/>
          <w:szCs w:val="28"/>
          <w:lang w:val="uk-UA" w:eastAsia="ru-RU"/>
        </w:rPr>
        <w:t>]</w:t>
      </w:r>
    </w:p>
    <w:p w14:paraId="2EC514E7"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uk-UA" w:eastAsia="ru-RU"/>
        </w:rPr>
        <w:tab/>
        <w:t>Я вже сказала, що не спинюся ні перед якою сумою</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val="uk-UA" w:eastAsia="ru-RU"/>
        </w:rPr>
        <w:t>[48, с. 3</w:t>
      </w:r>
      <w:r w:rsidRPr="008C49C2">
        <w:rPr>
          <w:rFonts w:ascii="Times New Roman" w:hAnsi="Times New Roman"/>
          <w:i/>
          <w:iCs/>
          <w:sz w:val="28"/>
          <w:szCs w:val="28"/>
          <w:lang w:val="en-US" w:eastAsia="ru-RU"/>
        </w:rPr>
        <w:t>]</w:t>
      </w:r>
    </w:p>
    <w:p w14:paraId="59BFB13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wouldn’t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take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risk</w:t>
      </w:r>
      <w:proofErr w:type="spellEnd"/>
      <w:r w:rsidRPr="008C49C2">
        <w:rPr>
          <w:rFonts w:ascii="Times New Roman" w:hAnsi="Times New Roman"/>
          <w:i/>
          <w:iCs/>
          <w:sz w:val="28"/>
          <w:szCs w:val="28"/>
          <w:lang w:val="uk-UA" w:eastAsia="ru-RU"/>
        </w:rPr>
        <w:t xml:space="preserve"> [59</w:t>
      </w:r>
      <w:r w:rsidRPr="008C49C2">
        <w:rPr>
          <w:rFonts w:ascii="Times New Roman" w:hAnsi="Times New Roman"/>
          <w:i/>
          <w:iCs/>
          <w:sz w:val="28"/>
          <w:szCs w:val="28"/>
          <w:lang w:val="en-US" w:eastAsia="ru-RU"/>
        </w:rPr>
        <w:t>, p. 3</w:t>
      </w:r>
      <w:r w:rsidRPr="008C49C2">
        <w:rPr>
          <w:rFonts w:ascii="Times New Roman" w:hAnsi="Times New Roman"/>
          <w:i/>
          <w:iCs/>
          <w:sz w:val="28"/>
          <w:szCs w:val="28"/>
          <w:lang w:val="uk-UA" w:eastAsia="ru-RU"/>
        </w:rPr>
        <w:t>]</w:t>
      </w:r>
    </w:p>
    <w:p w14:paraId="29FD8563"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Я не маю права просити цих людей іти на такий ризик</w:t>
      </w:r>
      <w:r w:rsidRPr="008C49C2">
        <w:rPr>
          <w:rFonts w:ascii="Times New Roman" w:hAnsi="Times New Roman"/>
          <w:i/>
          <w:iCs/>
          <w:sz w:val="28"/>
          <w:szCs w:val="28"/>
          <w:lang w:eastAsia="ru-RU"/>
        </w:rPr>
        <w:t xml:space="preserve"> </w:t>
      </w:r>
      <w:r w:rsidRPr="008C49C2">
        <w:rPr>
          <w:rFonts w:ascii="Times New Roman" w:hAnsi="Times New Roman"/>
          <w:i/>
          <w:iCs/>
          <w:sz w:val="28"/>
          <w:szCs w:val="28"/>
          <w:lang w:val="uk-UA" w:eastAsia="ru-RU"/>
        </w:rPr>
        <w:t>[48, с. 4</w:t>
      </w:r>
      <w:r w:rsidRPr="008C49C2">
        <w:rPr>
          <w:rFonts w:ascii="Times New Roman" w:hAnsi="Times New Roman"/>
          <w:i/>
          <w:iCs/>
          <w:sz w:val="28"/>
          <w:szCs w:val="28"/>
          <w:lang w:eastAsia="ru-RU"/>
        </w:rPr>
        <w:t>]</w:t>
      </w:r>
    </w:p>
    <w:p w14:paraId="7DF2DF9B"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proofErr w:type="spellStart"/>
      <w:r w:rsidRPr="008C49C2">
        <w:rPr>
          <w:rFonts w:ascii="Times New Roman" w:hAnsi="Times New Roman"/>
          <w:i/>
          <w:sz w:val="28"/>
          <w:szCs w:val="28"/>
          <w:lang w:val="uk-UA" w:eastAsia="ru-RU"/>
        </w:rPr>
        <w:t>It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worked</w:t>
      </w:r>
      <w:proofErr w:type="spellEnd"/>
      <w:r w:rsidRPr="008C49C2">
        <w:rPr>
          <w:rFonts w:ascii="Times New Roman" w:hAnsi="Times New Roman"/>
          <w:i/>
          <w:iCs/>
          <w:sz w:val="28"/>
          <w:szCs w:val="28"/>
          <w:lang w:val="uk-UA" w:eastAsia="ru-RU"/>
        </w:rPr>
        <w:t xml:space="preserve"> [59, </w:t>
      </w:r>
      <w:r w:rsidRPr="008C49C2">
        <w:rPr>
          <w:rFonts w:ascii="Times New Roman" w:hAnsi="Times New Roman"/>
          <w:i/>
          <w:iCs/>
          <w:sz w:val="28"/>
          <w:szCs w:val="28"/>
          <w:lang w:val="en-US" w:eastAsia="ru-RU"/>
        </w:rPr>
        <w:t>p</w:t>
      </w:r>
      <w:r w:rsidRPr="008C49C2">
        <w:rPr>
          <w:rFonts w:ascii="Times New Roman" w:hAnsi="Times New Roman"/>
          <w:i/>
          <w:iCs/>
          <w:sz w:val="28"/>
          <w:szCs w:val="28"/>
          <w:lang w:val="uk-UA" w:eastAsia="ru-RU"/>
        </w:rPr>
        <w:t>. 3]</w:t>
      </w:r>
    </w:p>
    <w:p w14:paraId="697949CC"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sz w:val="28"/>
          <w:szCs w:val="28"/>
          <w:lang w:val="uk-UA" w:eastAsia="ru-RU"/>
        </w:rPr>
        <w:lastRenderedPageBreak/>
        <w:tab/>
        <w:t xml:space="preserve">Мої хитрощі вдалися </w:t>
      </w:r>
      <w:r w:rsidRPr="008C49C2">
        <w:rPr>
          <w:rFonts w:ascii="Times New Roman" w:hAnsi="Times New Roman"/>
          <w:i/>
          <w:iCs/>
          <w:sz w:val="28"/>
          <w:szCs w:val="28"/>
          <w:lang w:val="uk-UA" w:eastAsia="ru-RU"/>
        </w:rPr>
        <w:t>[48, с. 5]</w:t>
      </w:r>
    </w:p>
    <w:p w14:paraId="6D110720"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bookmarkStart w:id="55" w:name="_Hlk61433570"/>
      <w:r w:rsidRPr="008C49C2">
        <w:rPr>
          <w:rFonts w:ascii="Times New Roman" w:hAnsi="Times New Roman"/>
          <w:sz w:val="28"/>
          <w:szCs w:val="28"/>
          <w:lang w:val="uk-UA" w:eastAsia="ru-RU"/>
        </w:rPr>
        <w:t xml:space="preserve">У зв’язку з тим, що слова англійської мови мають більш абстрактний характер, чим аналогічні слова в українській мові, під час перекладу генералізація, </w:t>
      </w:r>
      <w:proofErr w:type="spellStart"/>
      <w:r w:rsidRPr="008C49C2">
        <w:rPr>
          <w:rFonts w:ascii="Times New Roman" w:hAnsi="Times New Roman"/>
          <w:sz w:val="28"/>
          <w:szCs w:val="28"/>
          <w:lang w:val="uk-UA" w:eastAsia="ru-RU"/>
        </w:rPr>
        <w:t>навідмін</w:t>
      </w:r>
      <w:proofErr w:type="spellEnd"/>
      <w:r w:rsidRPr="008C49C2">
        <w:rPr>
          <w:rFonts w:ascii="Times New Roman" w:hAnsi="Times New Roman"/>
          <w:sz w:val="28"/>
          <w:szCs w:val="28"/>
          <w:lang w:val="uk-UA" w:eastAsia="ru-RU"/>
        </w:rPr>
        <w:t xml:space="preserve"> від конкретизації, зустрічається не дуже часто.</w:t>
      </w:r>
      <w:bookmarkEnd w:id="55"/>
    </w:p>
    <w:p w14:paraId="414B45AB" w14:textId="77777777" w:rsidR="008C49C2" w:rsidRPr="008C49C2" w:rsidRDefault="008C49C2" w:rsidP="008C49C2">
      <w:pPr>
        <w:tabs>
          <w:tab w:val="left" w:pos="1418"/>
        </w:tabs>
        <w:spacing w:after="0" w:line="360" w:lineRule="auto"/>
        <w:ind w:firstLine="709"/>
        <w:jc w:val="both"/>
        <w:rPr>
          <w:rFonts w:ascii="Times New Roman" w:hAnsi="Times New Roman"/>
          <w:b/>
          <w:bCs/>
          <w:sz w:val="28"/>
          <w:szCs w:val="28"/>
          <w:lang w:val="uk-UA" w:eastAsia="ru-RU"/>
        </w:rPr>
      </w:pPr>
      <w:r w:rsidRPr="008C49C2">
        <w:rPr>
          <w:rFonts w:ascii="Times New Roman" w:hAnsi="Times New Roman"/>
          <w:b/>
          <w:bCs/>
          <w:sz w:val="28"/>
          <w:szCs w:val="28"/>
          <w:lang w:val="uk-UA" w:eastAsia="ru-RU"/>
        </w:rPr>
        <w:t>Генералізація</w:t>
      </w:r>
    </w:p>
    <w:p w14:paraId="7FBC9273"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Системно-структурні відмінності мов можуть примусити перекладача використати генералізацію тоді коли в мові перекладу відсутня одиниця з релевантним </w:t>
      </w:r>
      <w:proofErr w:type="spellStart"/>
      <w:r w:rsidRPr="008C49C2">
        <w:rPr>
          <w:rFonts w:ascii="Times New Roman" w:hAnsi="Times New Roman"/>
          <w:sz w:val="28"/>
          <w:szCs w:val="28"/>
          <w:lang w:val="uk-UA" w:eastAsia="ru-RU"/>
        </w:rPr>
        <w:t>обємом</w:t>
      </w:r>
      <w:proofErr w:type="spellEnd"/>
      <w:r w:rsidRPr="008C49C2">
        <w:rPr>
          <w:rFonts w:ascii="Times New Roman" w:hAnsi="Times New Roman"/>
          <w:sz w:val="28"/>
          <w:szCs w:val="28"/>
          <w:lang w:val="uk-UA" w:eastAsia="ru-RU"/>
        </w:rPr>
        <w:t xml:space="preserve"> значення: </w:t>
      </w:r>
    </w:p>
    <w:p w14:paraId="004B441C"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uk-UA" w:eastAsia="ru-RU"/>
        </w:rPr>
        <w:t>Wolfe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down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knife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fork</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quietly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properly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plate</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br/>
        <w:t>[58, p.1]</w:t>
      </w:r>
    </w:p>
    <w:p w14:paraId="6280A33D"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uk-UA" w:eastAsia="ru-RU"/>
        </w:rPr>
        <w:tab/>
        <w:t>Вульф мовчки поклав ніж і виделку на тарілку [49, с. 3]</w:t>
      </w:r>
    </w:p>
    <w:p w14:paraId="7C03366C"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Сполученням </w:t>
      </w:r>
      <w:r w:rsidRPr="008C49C2">
        <w:rPr>
          <w:rFonts w:ascii="Times New Roman" w:hAnsi="Times New Roman"/>
          <w:i/>
          <w:sz w:val="28"/>
          <w:szCs w:val="28"/>
          <w:lang w:val="en-US" w:eastAsia="ru-RU"/>
        </w:rPr>
        <w:t>Q</w:t>
      </w:r>
      <w:proofErr w:type="spellStart"/>
      <w:r w:rsidRPr="008C49C2">
        <w:rPr>
          <w:rFonts w:ascii="Times New Roman" w:hAnsi="Times New Roman"/>
          <w:i/>
          <w:sz w:val="28"/>
          <w:szCs w:val="28"/>
          <w:lang w:eastAsia="ru-RU"/>
        </w:rPr>
        <w:t>uietly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eastAsia="ru-RU"/>
        </w:rPr>
        <w:t>properly</w:t>
      </w:r>
      <w:proofErr w:type="spellEnd"/>
      <w:r w:rsidRPr="008C49C2">
        <w:rPr>
          <w:rFonts w:ascii="Times New Roman" w:hAnsi="Times New Roman"/>
          <w:sz w:val="28"/>
          <w:szCs w:val="28"/>
          <w:lang w:val="uk-UA" w:eastAsia="ru-RU"/>
        </w:rPr>
        <w:t xml:space="preserve"> автор намагався показати, що навіть у стресовій ситуації Вульф поклав прибори за усіма правилами, але дослівний переклад зробив би речення не характерним для української мови. Хоча перекладач і втрачає даний підтекст, узагальнений переклад фрази виглядає тут набагато природнішім. </w:t>
      </w:r>
    </w:p>
    <w:p w14:paraId="224BBE9A" w14:textId="77777777" w:rsidR="008C49C2" w:rsidRPr="008C49C2" w:rsidRDefault="008C49C2" w:rsidP="008C49C2">
      <w:pPr>
        <w:tabs>
          <w:tab w:val="left" w:pos="1418"/>
        </w:tabs>
        <w:spacing w:after="0" w:line="360" w:lineRule="auto"/>
        <w:ind w:firstLine="709"/>
        <w:jc w:val="both"/>
        <w:rPr>
          <w:rFonts w:ascii="Times New Roman" w:hAnsi="Times New Roman"/>
          <w:b/>
          <w:bCs/>
          <w:sz w:val="28"/>
          <w:szCs w:val="28"/>
          <w:lang w:val="uk-UA" w:eastAsia="ru-RU"/>
        </w:rPr>
      </w:pPr>
      <w:r w:rsidRPr="008C49C2">
        <w:rPr>
          <w:rFonts w:ascii="Times New Roman" w:hAnsi="Times New Roman"/>
          <w:b/>
          <w:bCs/>
          <w:sz w:val="28"/>
          <w:szCs w:val="28"/>
          <w:lang w:val="uk-UA" w:eastAsia="ru-RU"/>
        </w:rPr>
        <w:t>Антонімічний переклад</w:t>
      </w:r>
    </w:p>
    <w:p w14:paraId="4EDBED0A"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Ще </w:t>
      </w:r>
      <w:proofErr w:type="spellStart"/>
      <w:r w:rsidRPr="008C49C2">
        <w:rPr>
          <w:rFonts w:ascii="Times New Roman" w:hAnsi="Times New Roman"/>
          <w:sz w:val="28"/>
          <w:szCs w:val="28"/>
          <w:lang w:val="uk-UA" w:eastAsia="ru-RU"/>
        </w:rPr>
        <w:t>одиним</w:t>
      </w:r>
      <w:proofErr w:type="spellEnd"/>
      <w:r w:rsidRPr="008C49C2">
        <w:rPr>
          <w:rFonts w:ascii="Times New Roman" w:hAnsi="Times New Roman"/>
          <w:sz w:val="28"/>
          <w:szCs w:val="28"/>
          <w:lang w:val="uk-UA" w:eastAsia="ru-RU"/>
        </w:rPr>
        <w:t xml:space="preserve"> видом трансформацій, який використовує як Логвиненко Олексій, так і Лідія </w:t>
      </w:r>
      <w:proofErr w:type="spellStart"/>
      <w:r w:rsidRPr="008C49C2">
        <w:rPr>
          <w:rFonts w:ascii="Times New Roman" w:hAnsi="Times New Roman"/>
          <w:sz w:val="28"/>
          <w:szCs w:val="28"/>
          <w:lang w:val="uk-UA" w:eastAsia="ru-RU"/>
        </w:rPr>
        <w:t>Колодзейчак</w:t>
      </w:r>
      <w:proofErr w:type="spellEnd"/>
      <w:r w:rsidRPr="008C49C2">
        <w:rPr>
          <w:rFonts w:ascii="Times New Roman" w:hAnsi="Times New Roman"/>
          <w:sz w:val="28"/>
          <w:szCs w:val="28"/>
          <w:lang w:val="uk-UA" w:eastAsia="ru-RU"/>
        </w:rPr>
        <w:t xml:space="preserve">, є </w:t>
      </w:r>
      <w:proofErr w:type="spellStart"/>
      <w:r w:rsidRPr="008C49C2">
        <w:rPr>
          <w:rFonts w:ascii="Times New Roman" w:hAnsi="Times New Roman"/>
          <w:sz w:val="28"/>
          <w:szCs w:val="28"/>
          <w:lang w:val="uk-UA" w:eastAsia="ru-RU"/>
        </w:rPr>
        <w:t>антономічний</w:t>
      </w:r>
      <w:proofErr w:type="spellEnd"/>
      <w:r w:rsidRPr="008C49C2">
        <w:rPr>
          <w:rFonts w:ascii="Times New Roman" w:hAnsi="Times New Roman"/>
          <w:sz w:val="28"/>
          <w:szCs w:val="28"/>
          <w:lang w:val="uk-UA" w:eastAsia="ru-RU"/>
        </w:rPr>
        <w:t xml:space="preserve"> переклад, тобто вираження думки лексичної одиниці оригіналу через протилежне поняття: </w:t>
      </w:r>
    </w:p>
    <w:p w14:paraId="66218354"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en-US" w:eastAsia="ru-RU"/>
        </w:rPr>
        <w:t xml:space="preserve">I don’t sneer at that; it would take more than a coward to yell for help </w:t>
      </w:r>
      <w:r w:rsidRPr="008C49C2">
        <w:rPr>
          <w:rFonts w:ascii="Times New Roman" w:hAnsi="Times New Roman"/>
          <w:i/>
          <w:sz w:val="28"/>
          <w:szCs w:val="28"/>
          <w:lang w:val="en-US" w:eastAsia="ru-RU"/>
        </w:rPr>
        <w:br/>
        <w:t>[58, p. 3]</w:t>
      </w:r>
    </w:p>
    <w:p w14:paraId="2EB8208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en-US" w:eastAsia="ru-RU"/>
        </w:rPr>
        <w:tab/>
      </w:r>
      <w:r w:rsidRPr="008C49C2">
        <w:rPr>
          <w:rFonts w:ascii="Times New Roman" w:hAnsi="Times New Roman"/>
          <w:i/>
          <w:sz w:val="28"/>
          <w:szCs w:val="28"/>
          <w:lang w:eastAsia="ru-RU"/>
        </w:rPr>
        <w:t xml:space="preserve">Я </w:t>
      </w:r>
      <w:proofErr w:type="spellStart"/>
      <w:r w:rsidRPr="008C49C2">
        <w:rPr>
          <w:rFonts w:ascii="Times New Roman" w:hAnsi="Times New Roman"/>
          <w:i/>
          <w:sz w:val="28"/>
          <w:szCs w:val="28"/>
          <w:lang w:eastAsia="ru-RU"/>
        </w:rPr>
        <w:t>його</w:t>
      </w:r>
      <w:proofErr w:type="spellEnd"/>
      <w:r w:rsidRPr="008C49C2">
        <w:rPr>
          <w:rFonts w:ascii="Times New Roman" w:hAnsi="Times New Roman"/>
          <w:i/>
          <w:sz w:val="28"/>
          <w:szCs w:val="28"/>
          <w:lang w:eastAsia="ru-RU"/>
        </w:rPr>
        <w:t xml:space="preserve"> не </w:t>
      </w:r>
      <w:proofErr w:type="spellStart"/>
      <w:r w:rsidRPr="008C49C2">
        <w:rPr>
          <w:rFonts w:ascii="Times New Roman" w:hAnsi="Times New Roman"/>
          <w:i/>
          <w:sz w:val="28"/>
          <w:szCs w:val="28"/>
          <w:lang w:eastAsia="ru-RU"/>
        </w:rPr>
        <w:t>картаю</w:t>
      </w:r>
      <w:proofErr w:type="spellEnd"/>
      <w:r w:rsidRPr="008C49C2">
        <w:rPr>
          <w:rFonts w:ascii="Times New Roman" w:hAnsi="Times New Roman"/>
          <w:i/>
          <w:sz w:val="28"/>
          <w:szCs w:val="28"/>
          <w:lang w:eastAsia="ru-RU"/>
        </w:rPr>
        <w:t xml:space="preserve">. Не </w:t>
      </w:r>
      <w:proofErr w:type="spellStart"/>
      <w:r w:rsidRPr="008C49C2">
        <w:rPr>
          <w:rFonts w:ascii="Times New Roman" w:hAnsi="Times New Roman"/>
          <w:i/>
          <w:sz w:val="28"/>
          <w:szCs w:val="28"/>
          <w:lang w:eastAsia="ru-RU"/>
        </w:rPr>
        <w:t>обов’язково</w:t>
      </w:r>
      <w:proofErr w:type="spellEnd"/>
      <w:r w:rsidRPr="008C49C2">
        <w:rPr>
          <w:rFonts w:ascii="Times New Roman" w:hAnsi="Times New Roman"/>
          <w:i/>
          <w:sz w:val="28"/>
          <w:szCs w:val="28"/>
          <w:lang w:eastAsia="ru-RU"/>
        </w:rPr>
        <w:t xml:space="preserve"> бути </w:t>
      </w:r>
      <w:proofErr w:type="spellStart"/>
      <w:r w:rsidRPr="008C49C2">
        <w:rPr>
          <w:rFonts w:ascii="Times New Roman" w:hAnsi="Times New Roman"/>
          <w:i/>
          <w:sz w:val="28"/>
          <w:szCs w:val="28"/>
          <w:lang w:eastAsia="ru-RU"/>
        </w:rPr>
        <w:t>боягузом</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щоб</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кликати</w:t>
      </w:r>
      <w:proofErr w:type="spellEnd"/>
      <w:r w:rsidRPr="008C49C2">
        <w:rPr>
          <w:rFonts w:ascii="Times New Roman" w:hAnsi="Times New Roman"/>
          <w:i/>
          <w:sz w:val="28"/>
          <w:szCs w:val="28"/>
          <w:lang w:eastAsia="ru-RU"/>
        </w:rPr>
        <w:t xml:space="preserve"> на </w:t>
      </w:r>
      <w:proofErr w:type="spellStart"/>
      <w:r w:rsidRPr="008C49C2">
        <w:rPr>
          <w:rFonts w:ascii="Times New Roman" w:hAnsi="Times New Roman"/>
          <w:i/>
          <w:sz w:val="28"/>
          <w:szCs w:val="28"/>
          <w:lang w:eastAsia="ru-RU"/>
        </w:rPr>
        <w:t>допомогу</w:t>
      </w:r>
      <w:proofErr w:type="spellEnd"/>
      <w:r w:rsidRPr="008C49C2">
        <w:rPr>
          <w:rFonts w:ascii="Times New Roman" w:hAnsi="Times New Roman"/>
          <w:i/>
          <w:sz w:val="28"/>
          <w:szCs w:val="28"/>
          <w:lang w:eastAsia="ru-RU"/>
        </w:rPr>
        <w:t xml:space="preserve"> [49, с. 14]</w:t>
      </w:r>
    </w:p>
    <w:p w14:paraId="68C4D446"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en-US" w:eastAsia="ru-RU"/>
        </w:rPr>
        <w:t>I can dodge folly without backing into fear</w:t>
      </w:r>
      <w:r w:rsidRPr="008C49C2">
        <w:rPr>
          <w:rFonts w:ascii="Times New Roman" w:hAnsi="Times New Roman"/>
          <w:i/>
          <w:iCs/>
          <w:sz w:val="28"/>
          <w:szCs w:val="28"/>
          <w:lang w:val="uk-UA" w:eastAsia="ru-RU"/>
        </w:rPr>
        <w:t xml:space="preserve"> </w:t>
      </w:r>
      <w:bookmarkStart w:id="56" w:name="_Hlk61347406"/>
      <w:r w:rsidRPr="008C49C2">
        <w:rPr>
          <w:rFonts w:ascii="Times New Roman" w:hAnsi="Times New Roman"/>
          <w:i/>
          <w:iCs/>
          <w:sz w:val="28"/>
          <w:szCs w:val="28"/>
          <w:lang w:val="uk-UA" w:eastAsia="ru-RU"/>
        </w:rPr>
        <w:t>[59</w:t>
      </w:r>
      <w:r w:rsidRPr="008C49C2">
        <w:rPr>
          <w:rFonts w:ascii="Times New Roman" w:hAnsi="Times New Roman"/>
          <w:i/>
          <w:iCs/>
          <w:sz w:val="28"/>
          <w:szCs w:val="28"/>
          <w:lang w:val="en-US" w:eastAsia="ru-RU"/>
        </w:rPr>
        <w:t>, p. 3</w:t>
      </w:r>
      <w:r w:rsidRPr="008C49C2">
        <w:rPr>
          <w:rFonts w:ascii="Times New Roman" w:hAnsi="Times New Roman"/>
          <w:i/>
          <w:iCs/>
          <w:sz w:val="28"/>
          <w:szCs w:val="28"/>
          <w:lang w:val="uk-UA" w:eastAsia="ru-RU"/>
        </w:rPr>
        <w:t>]</w:t>
      </w:r>
      <w:bookmarkEnd w:id="56"/>
    </w:p>
    <w:p w14:paraId="62107D96"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sz w:val="28"/>
          <w:szCs w:val="28"/>
          <w:lang w:val="uk-UA" w:eastAsia="ru-RU"/>
        </w:rPr>
        <w:tab/>
        <w:t>Я намагаюся не робити дурниць, а це ще не означає, що я боюся</w:t>
      </w:r>
      <w:r w:rsidRPr="008C49C2">
        <w:rPr>
          <w:rFonts w:ascii="Times New Roman" w:hAnsi="Times New Roman"/>
          <w:i/>
          <w:iCs/>
          <w:sz w:val="28"/>
          <w:szCs w:val="28"/>
          <w:lang w:val="uk-UA" w:eastAsia="ru-RU"/>
        </w:rPr>
        <w:t xml:space="preserve"> </w:t>
      </w:r>
      <w:bookmarkStart w:id="57" w:name="_Hlk61347417"/>
      <w:r w:rsidRPr="008C49C2">
        <w:rPr>
          <w:rFonts w:ascii="Times New Roman" w:hAnsi="Times New Roman"/>
          <w:i/>
          <w:iCs/>
          <w:sz w:val="28"/>
          <w:szCs w:val="28"/>
          <w:lang w:val="uk-UA" w:eastAsia="ru-RU"/>
        </w:rPr>
        <w:br/>
        <w:t>[48, с. 4</w:t>
      </w:r>
      <w:r w:rsidRPr="008C49C2">
        <w:rPr>
          <w:rFonts w:ascii="Times New Roman" w:hAnsi="Times New Roman"/>
          <w:i/>
          <w:iCs/>
          <w:sz w:val="28"/>
          <w:szCs w:val="28"/>
          <w:lang w:eastAsia="ru-RU"/>
        </w:rPr>
        <w:t>]</w:t>
      </w:r>
    </w:p>
    <w:p w14:paraId="2DAEBC82"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en-US" w:eastAsia="ru-RU"/>
        </w:rPr>
        <w:t>An open tail, but they’re overdoing it [59, p. 4]</w:t>
      </w:r>
    </w:p>
    <w:p w14:paraId="238298FA"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en-US" w:eastAsia="ru-RU"/>
        </w:rPr>
        <w:tab/>
      </w:r>
      <w:proofErr w:type="spellStart"/>
      <w:r w:rsidRPr="008C49C2">
        <w:rPr>
          <w:rFonts w:ascii="Times New Roman" w:hAnsi="Times New Roman"/>
          <w:i/>
          <w:sz w:val="28"/>
          <w:szCs w:val="28"/>
          <w:lang w:eastAsia="ru-RU"/>
        </w:rPr>
        <w:t>Стежать</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неприховано</w:t>
      </w:r>
      <w:proofErr w:type="spellEnd"/>
      <w:r w:rsidRPr="008C49C2">
        <w:rPr>
          <w:rFonts w:ascii="Times New Roman" w:hAnsi="Times New Roman"/>
          <w:i/>
          <w:sz w:val="28"/>
          <w:szCs w:val="28"/>
          <w:lang w:eastAsia="ru-RU"/>
        </w:rPr>
        <w:t xml:space="preserve">, але </w:t>
      </w:r>
      <w:proofErr w:type="spellStart"/>
      <w:r w:rsidRPr="008C49C2">
        <w:rPr>
          <w:rFonts w:ascii="Times New Roman" w:hAnsi="Times New Roman"/>
          <w:i/>
          <w:sz w:val="28"/>
          <w:szCs w:val="28"/>
          <w:lang w:eastAsia="ru-RU"/>
        </w:rPr>
        <w:t>шпиги</w:t>
      </w:r>
      <w:proofErr w:type="spellEnd"/>
      <w:r w:rsidRPr="008C49C2">
        <w:rPr>
          <w:rFonts w:ascii="Times New Roman" w:hAnsi="Times New Roman"/>
          <w:i/>
          <w:sz w:val="28"/>
          <w:szCs w:val="28"/>
          <w:lang w:eastAsia="ru-RU"/>
        </w:rPr>
        <w:t xml:space="preserve"> аж </w:t>
      </w:r>
      <w:proofErr w:type="spellStart"/>
      <w:r w:rsidRPr="008C49C2">
        <w:rPr>
          <w:rFonts w:ascii="Times New Roman" w:hAnsi="Times New Roman"/>
          <w:i/>
          <w:sz w:val="28"/>
          <w:szCs w:val="28"/>
          <w:lang w:eastAsia="ru-RU"/>
        </w:rPr>
        <w:t>надто</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стараються</w:t>
      </w:r>
      <w:proofErr w:type="spellEnd"/>
      <w:r w:rsidRPr="008C49C2">
        <w:rPr>
          <w:rFonts w:ascii="Times New Roman" w:hAnsi="Times New Roman"/>
          <w:i/>
          <w:sz w:val="28"/>
          <w:szCs w:val="28"/>
          <w:lang w:eastAsia="ru-RU"/>
        </w:rPr>
        <w:t xml:space="preserve"> [48, с. 5]</w:t>
      </w:r>
    </w:p>
    <w:p w14:paraId="643368D0"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proofErr w:type="spellStart"/>
      <w:r w:rsidRPr="008C49C2">
        <w:rPr>
          <w:rFonts w:ascii="Times New Roman" w:hAnsi="Times New Roman"/>
          <w:i/>
          <w:sz w:val="28"/>
          <w:szCs w:val="28"/>
          <w:lang w:val="en-US" w:eastAsia="ru-RU"/>
        </w:rPr>
        <w:t>Orrie</w:t>
      </w:r>
      <w:proofErr w:type="spellEnd"/>
      <w:r w:rsidRPr="008C49C2">
        <w:rPr>
          <w:rFonts w:ascii="Times New Roman" w:hAnsi="Times New Roman"/>
          <w:i/>
          <w:sz w:val="28"/>
          <w:szCs w:val="28"/>
          <w:lang w:val="en-US" w:eastAsia="ru-RU"/>
        </w:rPr>
        <w:t xml:space="preserve"> Cather is no slouch [58, p.</w:t>
      </w:r>
      <w:r w:rsidRPr="008C49C2">
        <w:rPr>
          <w:rFonts w:ascii="Times New Roman" w:hAnsi="Times New Roman"/>
          <w:i/>
          <w:sz w:val="28"/>
          <w:szCs w:val="28"/>
          <w:lang w:val="uk-UA" w:eastAsia="ru-RU"/>
        </w:rPr>
        <w:t xml:space="preserve"> </w:t>
      </w:r>
      <w:r w:rsidRPr="008C49C2">
        <w:rPr>
          <w:rFonts w:ascii="Times New Roman" w:hAnsi="Times New Roman"/>
          <w:i/>
          <w:sz w:val="28"/>
          <w:szCs w:val="28"/>
          <w:lang w:val="en-US" w:eastAsia="ru-RU"/>
        </w:rPr>
        <w:t>8]</w:t>
      </w:r>
    </w:p>
    <w:p w14:paraId="2348E40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en-US" w:eastAsia="ru-RU"/>
        </w:rPr>
        <w:lastRenderedPageBreak/>
        <w:tab/>
      </w:r>
      <w:proofErr w:type="spellStart"/>
      <w:r w:rsidRPr="008C49C2">
        <w:rPr>
          <w:rFonts w:ascii="Times New Roman" w:hAnsi="Times New Roman"/>
          <w:i/>
          <w:sz w:val="28"/>
          <w:szCs w:val="28"/>
          <w:lang w:eastAsia="ru-RU"/>
        </w:rPr>
        <w:t>Оррі</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Кетєр</w:t>
      </w:r>
      <w:proofErr w:type="spellEnd"/>
      <w:r w:rsidRPr="008C49C2">
        <w:rPr>
          <w:rFonts w:ascii="Times New Roman" w:hAnsi="Times New Roman"/>
          <w:i/>
          <w:sz w:val="28"/>
          <w:szCs w:val="28"/>
          <w:lang w:eastAsia="ru-RU"/>
        </w:rPr>
        <w:t xml:space="preserve"> – </w:t>
      </w:r>
      <w:proofErr w:type="spellStart"/>
      <w:r w:rsidRPr="008C49C2">
        <w:rPr>
          <w:rFonts w:ascii="Times New Roman" w:hAnsi="Times New Roman"/>
          <w:i/>
          <w:sz w:val="28"/>
          <w:szCs w:val="28"/>
          <w:lang w:eastAsia="ru-RU"/>
        </w:rPr>
        <w:t>справжній</w:t>
      </w:r>
      <w:proofErr w:type="spellEnd"/>
      <w:r w:rsidRPr="008C49C2">
        <w:rPr>
          <w:rFonts w:ascii="Times New Roman" w:hAnsi="Times New Roman"/>
          <w:i/>
          <w:sz w:val="28"/>
          <w:szCs w:val="28"/>
          <w:lang w:eastAsia="ru-RU"/>
        </w:rPr>
        <w:t xml:space="preserve"> </w:t>
      </w:r>
      <w:proofErr w:type="spellStart"/>
      <w:r w:rsidRPr="008C49C2">
        <w:rPr>
          <w:rFonts w:ascii="Times New Roman" w:hAnsi="Times New Roman"/>
          <w:i/>
          <w:sz w:val="28"/>
          <w:szCs w:val="28"/>
          <w:lang w:eastAsia="ru-RU"/>
        </w:rPr>
        <w:t>молодець</w:t>
      </w:r>
      <w:proofErr w:type="spellEnd"/>
      <w:r w:rsidRPr="008C49C2">
        <w:rPr>
          <w:rFonts w:ascii="Times New Roman" w:hAnsi="Times New Roman"/>
          <w:i/>
          <w:sz w:val="28"/>
          <w:szCs w:val="28"/>
          <w:lang w:eastAsia="ru-RU"/>
        </w:rPr>
        <w:t xml:space="preserve"> [49, с. 32]</w:t>
      </w:r>
    </w:p>
    <w:bookmarkEnd w:id="57"/>
    <w:p w14:paraId="3E60D309" w14:textId="77777777" w:rsidR="008C49C2" w:rsidRPr="008C49C2" w:rsidRDefault="008C49C2" w:rsidP="008C49C2">
      <w:pPr>
        <w:tabs>
          <w:tab w:val="left" w:pos="1418"/>
        </w:tabs>
        <w:spacing w:after="0" w:line="360" w:lineRule="auto"/>
        <w:ind w:firstLine="709"/>
        <w:jc w:val="both"/>
        <w:rPr>
          <w:rFonts w:ascii="Times New Roman" w:hAnsi="Times New Roman"/>
          <w:b/>
          <w:bCs/>
          <w:sz w:val="28"/>
          <w:szCs w:val="28"/>
          <w:lang w:val="uk-UA" w:eastAsia="ru-RU"/>
        </w:rPr>
      </w:pPr>
      <w:r w:rsidRPr="008C49C2">
        <w:rPr>
          <w:rFonts w:ascii="Times New Roman" w:hAnsi="Times New Roman"/>
          <w:b/>
          <w:bCs/>
          <w:sz w:val="28"/>
          <w:szCs w:val="28"/>
          <w:lang w:val="uk-UA" w:eastAsia="ru-RU"/>
        </w:rPr>
        <w:t>Модуляція</w:t>
      </w:r>
    </w:p>
    <w:p w14:paraId="238CC8BA"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Також у обох перекладачів можна знайти прийом модуляції в перекладах детективів. При смисловому розвитку слово мови оригіналу замінюється на слово мови перекладу, значення якого </w:t>
      </w:r>
      <w:proofErr w:type="spellStart"/>
      <w:r w:rsidRPr="008C49C2">
        <w:rPr>
          <w:rFonts w:ascii="Times New Roman" w:hAnsi="Times New Roman"/>
          <w:sz w:val="28"/>
          <w:szCs w:val="28"/>
          <w:lang w:val="uk-UA" w:eastAsia="ru-RU"/>
        </w:rPr>
        <w:t>логічно</w:t>
      </w:r>
      <w:proofErr w:type="spellEnd"/>
      <w:r w:rsidRPr="008C49C2">
        <w:rPr>
          <w:rFonts w:ascii="Times New Roman" w:hAnsi="Times New Roman"/>
          <w:sz w:val="28"/>
          <w:szCs w:val="28"/>
          <w:lang w:val="uk-UA" w:eastAsia="ru-RU"/>
        </w:rPr>
        <w:t xml:space="preserve"> виходить зі значення вихідної одиниці: </w:t>
      </w:r>
    </w:p>
    <w:p w14:paraId="6AFD53D8"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iCs/>
          <w:sz w:val="28"/>
          <w:szCs w:val="28"/>
          <w:lang w:val="uk-UA" w:eastAsia="ru-RU"/>
        </w:rPr>
        <w:t xml:space="preserve">I </w:t>
      </w:r>
      <w:proofErr w:type="spellStart"/>
      <w:r w:rsidRPr="008C49C2">
        <w:rPr>
          <w:rFonts w:ascii="Times New Roman" w:hAnsi="Times New Roman"/>
          <w:i/>
          <w:iCs/>
          <w:sz w:val="28"/>
          <w:szCs w:val="28"/>
          <w:lang w:val="uk-UA" w:eastAsia="ru-RU"/>
        </w:rPr>
        <w:t>muttered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something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appropriate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muttering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printing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made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office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across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desk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lifted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receiver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told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w:t>
      </w:r>
      <w:proofErr w:type="spellStart"/>
      <w:r w:rsidRPr="008C49C2">
        <w:rPr>
          <w:rFonts w:ascii="Times New Roman" w:hAnsi="Times New Roman"/>
          <w:i/>
          <w:iCs/>
          <w:sz w:val="28"/>
          <w:szCs w:val="28"/>
          <w:lang w:val="uk-UA" w:eastAsia="ru-RU"/>
        </w:rPr>
        <w:t>Shoot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have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eight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seconds</w:t>
      </w:r>
      <w:proofErr w:type="spellEnd"/>
      <w:r w:rsidRPr="008C49C2">
        <w:rPr>
          <w:rFonts w:ascii="Times New Roman" w:hAnsi="Times New Roman"/>
          <w:i/>
          <w:iCs/>
          <w:sz w:val="28"/>
          <w:szCs w:val="28"/>
          <w:lang w:val="uk-UA" w:eastAsia="ru-RU"/>
        </w:rPr>
        <w:t>.” [58, p. 1]</w:t>
      </w:r>
    </w:p>
    <w:p w14:paraId="1386823A"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 xml:space="preserve">Я пробурчав дещо таке, що не призначається для ваших вух, поспішив до кабінету, підлетів до свого столу, схопив слухавку і </w:t>
      </w:r>
      <w:proofErr w:type="spellStart"/>
      <w:r w:rsidRPr="008C49C2">
        <w:rPr>
          <w:rFonts w:ascii="Times New Roman" w:hAnsi="Times New Roman"/>
          <w:i/>
          <w:iCs/>
          <w:sz w:val="28"/>
          <w:szCs w:val="28"/>
          <w:lang w:val="uk-UA" w:eastAsia="ru-RU"/>
        </w:rPr>
        <w:t>проволав</w:t>
      </w:r>
      <w:proofErr w:type="spellEnd"/>
      <w:r w:rsidRPr="008C49C2">
        <w:rPr>
          <w:rFonts w:ascii="Times New Roman" w:hAnsi="Times New Roman"/>
          <w:i/>
          <w:iCs/>
          <w:sz w:val="28"/>
          <w:szCs w:val="28"/>
          <w:lang w:val="uk-UA" w:eastAsia="ru-RU"/>
        </w:rPr>
        <w:t xml:space="preserve"> у неї:</w:t>
      </w:r>
      <w:r w:rsidRPr="008C49C2">
        <w:rPr>
          <w:rFonts w:ascii="Times New Roman" w:hAnsi="Times New Roman"/>
          <w:i/>
          <w:iCs/>
          <w:sz w:val="28"/>
          <w:szCs w:val="28"/>
          <w:lang w:eastAsia="ru-RU"/>
        </w:rPr>
        <w:t xml:space="preserve"> </w:t>
      </w:r>
      <w:r w:rsidRPr="008C49C2">
        <w:rPr>
          <w:rFonts w:ascii="Times New Roman" w:hAnsi="Times New Roman"/>
          <w:i/>
          <w:iCs/>
          <w:sz w:val="28"/>
          <w:szCs w:val="28"/>
          <w:lang w:val="uk-UA" w:eastAsia="ru-RU"/>
        </w:rPr>
        <w:t>– Валяй. У тебе цілих вісім секунд [49, с. 2]</w:t>
      </w:r>
    </w:p>
    <w:p w14:paraId="2A3EAF2F"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Зі всіх видів лексичних замін модуляція або смисловий розвиток, на відміну від конкретизації і генералізації, включає в себе заміни, що базуються на різних видах смислових відношень: </w:t>
      </w:r>
    </w:p>
    <w:p w14:paraId="41D355D2"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laughable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laughed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as</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mounted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stoop</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shut</w:t>
      </w:r>
      <w:proofErr w:type="spellEnd"/>
      <w:r w:rsidRPr="008C49C2">
        <w:rPr>
          <w:rFonts w:ascii="Times New Roman" w:hAnsi="Times New Roman"/>
          <w:i/>
          <w:iCs/>
          <w:sz w:val="28"/>
          <w:szCs w:val="28"/>
          <w:lang w:val="uk-UA" w:eastAsia="ru-RU"/>
        </w:rPr>
        <w:t xml:space="preserve"> it </w:t>
      </w:r>
      <w:proofErr w:type="spellStart"/>
      <w:r w:rsidRPr="008C49C2">
        <w:rPr>
          <w:rFonts w:ascii="Times New Roman" w:hAnsi="Times New Roman"/>
          <w:i/>
          <w:iCs/>
          <w:sz w:val="28"/>
          <w:szCs w:val="28"/>
          <w:lang w:val="uk-UA" w:eastAsia="ru-RU"/>
        </w:rPr>
        <w:t>off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before</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entered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hall</w:t>
      </w:r>
      <w:proofErr w:type="spellEnd"/>
      <w:r w:rsidRPr="008C49C2">
        <w:rPr>
          <w:rFonts w:ascii="Times New Roman" w:hAnsi="Times New Roman"/>
          <w:i/>
          <w:iCs/>
          <w:sz w:val="28"/>
          <w:szCs w:val="28"/>
          <w:lang w:val="uk-UA" w:eastAsia="ru-RU"/>
        </w:rPr>
        <w:t xml:space="preserve"> [59, p. 4]</w:t>
      </w:r>
    </w:p>
    <w:p w14:paraId="63903885"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iCs/>
          <w:sz w:val="28"/>
          <w:szCs w:val="28"/>
          <w:lang w:val="uk-UA" w:eastAsia="ru-RU"/>
        </w:rPr>
        <w:tab/>
        <w:t>В цьому було навіть щось комічне, і я, ступаючи східцями нагору, стиха посміювався. Однак, перше ніж зайти до кабінету, я прибрав серйозного вигляду [48, с. 5]</w:t>
      </w:r>
    </w:p>
    <w:p w14:paraId="2ED5415A"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nothing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new</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Wolfe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pigheaded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time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left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previous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records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behind</w:t>
      </w:r>
      <w:proofErr w:type="spellEnd"/>
      <w:r w:rsidRPr="008C49C2">
        <w:rPr>
          <w:rFonts w:ascii="Times New Roman" w:hAnsi="Times New Roman"/>
          <w:i/>
          <w:iCs/>
          <w:sz w:val="28"/>
          <w:szCs w:val="28"/>
          <w:lang w:val="uk-UA" w:eastAsia="ru-RU"/>
        </w:rPr>
        <w:t xml:space="preserve"> [58, p. 9]</w:t>
      </w:r>
    </w:p>
    <w:p w14:paraId="4638D6E9"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iCs/>
          <w:sz w:val="28"/>
          <w:szCs w:val="28"/>
          <w:lang w:val="uk-UA" w:eastAsia="ru-RU"/>
        </w:rPr>
        <w:tab/>
        <w:t>Хоча я й знав, що Вульф упертий, як стадо онагрів, та цього разу він побив усі рекорди [49, с. 34]</w:t>
      </w:r>
    </w:p>
    <w:p w14:paraId="0D9991D9"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uk-UA" w:eastAsia="ru-RU"/>
        </w:rPr>
        <w:t xml:space="preserve">I </w:t>
      </w:r>
      <w:proofErr w:type="spellStart"/>
      <w:r w:rsidRPr="008C49C2">
        <w:rPr>
          <w:rFonts w:ascii="Times New Roman" w:hAnsi="Times New Roman"/>
          <w:i/>
          <w:sz w:val="28"/>
          <w:szCs w:val="28"/>
          <w:lang w:val="uk-UA" w:eastAsia="ru-RU"/>
        </w:rPr>
        <w:t>had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good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sixteen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hours</w:t>
      </w:r>
      <w:proofErr w:type="spellEnd"/>
      <w:r w:rsidRPr="008C49C2">
        <w:rPr>
          <w:rFonts w:ascii="Times New Roman" w:hAnsi="Times New Roman"/>
          <w:i/>
          <w:sz w:val="28"/>
          <w:szCs w:val="28"/>
          <w:lang w:val="uk-UA" w:eastAsia="ru-RU"/>
        </w:rPr>
        <w:t xml:space="preserve"> a </w:t>
      </w:r>
      <w:proofErr w:type="spellStart"/>
      <w:r w:rsidRPr="008C49C2">
        <w:rPr>
          <w:rFonts w:ascii="Times New Roman" w:hAnsi="Times New Roman"/>
          <w:i/>
          <w:sz w:val="28"/>
          <w:szCs w:val="28"/>
          <w:lang w:val="uk-UA" w:eastAsia="ru-RU"/>
        </w:rPr>
        <w:t>day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part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office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part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go</w:t>
      </w:r>
      <w:proofErr w:type="spellEnd"/>
      <w:r w:rsidRPr="008C49C2">
        <w:rPr>
          <w:rFonts w:ascii="Times New Roman" w:hAnsi="Times New Roman"/>
          <w:i/>
          <w:sz w:val="28"/>
          <w:szCs w:val="28"/>
          <w:lang w:val="uk-UA" w:eastAsia="ru-RU"/>
        </w:rPr>
        <w:t xml:space="preserve"> </w:t>
      </w:r>
      <w:r w:rsidRPr="008C49C2">
        <w:rPr>
          <w:rFonts w:ascii="Times New Roman" w:hAnsi="Times New Roman"/>
          <w:i/>
          <w:sz w:val="28"/>
          <w:szCs w:val="28"/>
          <w:lang w:val="uk-UA" w:eastAsia="ru-RU"/>
        </w:rPr>
        <w:br/>
        <w:t>[58, p.</w:t>
      </w:r>
      <w:r w:rsidRPr="008C49C2">
        <w:rPr>
          <w:rFonts w:ascii="Times New Roman" w:hAnsi="Times New Roman"/>
          <w:i/>
          <w:sz w:val="28"/>
          <w:szCs w:val="28"/>
          <w:lang w:val="en-US" w:eastAsia="ru-RU"/>
        </w:rPr>
        <w:t xml:space="preserve"> </w:t>
      </w:r>
      <w:r w:rsidRPr="008C49C2">
        <w:rPr>
          <w:rFonts w:ascii="Times New Roman" w:hAnsi="Times New Roman"/>
          <w:i/>
          <w:sz w:val="28"/>
          <w:szCs w:val="28"/>
          <w:lang w:val="uk-UA" w:eastAsia="ru-RU"/>
        </w:rPr>
        <w:t>6]</w:t>
      </w:r>
    </w:p>
    <w:p w14:paraId="577CE635"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eastAsia="ru-RU"/>
        </w:rPr>
      </w:pPr>
      <w:r w:rsidRPr="008C49C2">
        <w:rPr>
          <w:rFonts w:ascii="Times New Roman" w:hAnsi="Times New Roman"/>
          <w:i/>
          <w:sz w:val="28"/>
          <w:szCs w:val="28"/>
          <w:lang w:val="uk-UA" w:eastAsia="ru-RU"/>
        </w:rPr>
        <w:tab/>
        <w:t>Я працював по шістнадцять годин на добу, частково головою, частково ногами [49, с. 24]</w:t>
      </w:r>
    </w:p>
    <w:p w14:paraId="6D9857D1"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en-US" w:eastAsia="ru-RU"/>
        </w:rPr>
      </w:pPr>
      <w:r w:rsidRPr="008C49C2">
        <w:rPr>
          <w:rFonts w:ascii="Times New Roman" w:hAnsi="Times New Roman"/>
          <w:i/>
          <w:sz w:val="28"/>
          <w:szCs w:val="28"/>
          <w:lang w:val="uk-UA" w:eastAsia="ru-RU"/>
        </w:rPr>
        <w:lastRenderedPageBreak/>
        <w:t xml:space="preserve">I </w:t>
      </w:r>
      <w:proofErr w:type="spellStart"/>
      <w:r w:rsidRPr="008C49C2">
        <w:rPr>
          <w:rFonts w:ascii="Times New Roman" w:hAnsi="Times New Roman"/>
          <w:i/>
          <w:sz w:val="28"/>
          <w:szCs w:val="28"/>
          <w:lang w:val="uk-UA" w:eastAsia="ru-RU"/>
        </w:rPr>
        <w:t>pay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tribute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speaking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and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feeling</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about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him</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precisely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as</w:t>
      </w:r>
      <w:proofErr w:type="spellEnd"/>
      <w:r w:rsidRPr="008C49C2">
        <w:rPr>
          <w:rFonts w:ascii="Times New Roman" w:hAnsi="Times New Roman"/>
          <w:i/>
          <w:sz w:val="28"/>
          <w:szCs w:val="28"/>
          <w:lang w:val="uk-UA" w:eastAsia="ru-RU"/>
        </w:rPr>
        <w:t xml:space="preserve"> I </w:t>
      </w:r>
      <w:proofErr w:type="spellStart"/>
      <w:r w:rsidRPr="008C49C2">
        <w:rPr>
          <w:rFonts w:ascii="Times New Roman" w:hAnsi="Times New Roman"/>
          <w:i/>
          <w:sz w:val="28"/>
          <w:szCs w:val="28"/>
          <w:lang w:val="uk-UA" w:eastAsia="ru-RU"/>
        </w:rPr>
        <w:t>did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when</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lived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insult</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would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to</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smear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his</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corpse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with</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the</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honey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excreted</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by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my</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fear</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of</w:t>
      </w:r>
      <w:proofErr w:type="spellEnd"/>
      <w:r w:rsidRPr="008C49C2">
        <w:rPr>
          <w:rFonts w:ascii="Times New Roman" w:hAnsi="Times New Roman"/>
          <w:i/>
          <w:sz w:val="28"/>
          <w:szCs w:val="28"/>
          <w:lang w:val="uk-UA" w:eastAsia="ru-RU"/>
        </w:rPr>
        <w:t xml:space="preserve"> </w:t>
      </w:r>
      <w:proofErr w:type="spellStart"/>
      <w:r w:rsidRPr="008C49C2">
        <w:rPr>
          <w:rFonts w:ascii="Times New Roman" w:hAnsi="Times New Roman"/>
          <w:i/>
          <w:sz w:val="28"/>
          <w:szCs w:val="28"/>
          <w:lang w:val="uk-UA" w:eastAsia="ru-RU"/>
        </w:rPr>
        <w:t>death</w:t>
      </w:r>
      <w:proofErr w:type="spellEnd"/>
      <w:r w:rsidRPr="008C49C2">
        <w:rPr>
          <w:rFonts w:ascii="Times New Roman" w:hAnsi="Times New Roman"/>
          <w:i/>
          <w:sz w:val="28"/>
          <w:szCs w:val="28"/>
          <w:lang w:val="uk-UA" w:eastAsia="ru-RU"/>
        </w:rPr>
        <w:t xml:space="preserve"> [58, p. 5]</w:t>
      </w:r>
    </w:p>
    <w:p w14:paraId="086DE198" w14:textId="77777777" w:rsidR="008C49C2" w:rsidRPr="008C49C2" w:rsidRDefault="008C49C2" w:rsidP="008C49C2">
      <w:pPr>
        <w:tabs>
          <w:tab w:val="left" w:pos="1418"/>
        </w:tabs>
        <w:spacing w:after="0" w:line="360" w:lineRule="auto"/>
        <w:ind w:firstLine="709"/>
        <w:jc w:val="both"/>
        <w:rPr>
          <w:rFonts w:ascii="Times New Roman" w:hAnsi="Times New Roman"/>
          <w:i/>
          <w:sz w:val="28"/>
          <w:szCs w:val="28"/>
          <w:lang w:val="uk-UA" w:eastAsia="ru-RU"/>
        </w:rPr>
      </w:pPr>
      <w:r w:rsidRPr="008C49C2">
        <w:rPr>
          <w:rFonts w:ascii="Times New Roman" w:hAnsi="Times New Roman"/>
          <w:i/>
          <w:sz w:val="28"/>
          <w:szCs w:val="28"/>
          <w:lang w:val="uk-UA" w:eastAsia="ru-RU"/>
        </w:rPr>
        <w:tab/>
        <w:t>Я віддаю йому належне, говорячи про нього, ставлячись до нього так само, як при життю; було б образою, якби від страху я мазав його єлеєм</w:t>
      </w:r>
      <w:r w:rsidRPr="008C49C2">
        <w:rPr>
          <w:rFonts w:ascii="Times New Roman" w:hAnsi="Times New Roman"/>
          <w:i/>
          <w:sz w:val="28"/>
          <w:szCs w:val="28"/>
          <w:lang w:val="uk-UA" w:eastAsia="ru-RU"/>
        </w:rPr>
        <w:br/>
        <w:t>[49, с. 18]</w:t>
      </w:r>
    </w:p>
    <w:p w14:paraId="7A7430A6" w14:textId="77777777" w:rsidR="008C49C2" w:rsidRPr="008C49C2" w:rsidRDefault="008C49C2" w:rsidP="008C49C2">
      <w:pPr>
        <w:tabs>
          <w:tab w:val="left" w:pos="1418"/>
        </w:tabs>
        <w:spacing w:after="0" w:line="360" w:lineRule="auto"/>
        <w:ind w:firstLine="709"/>
        <w:jc w:val="both"/>
        <w:rPr>
          <w:rFonts w:ascii="Times New Roman" w:hAnsi="Times New Roman"/>
          <w:b/>
          <w:bCs/>
          <w:iCs/>
          <w:sz w:val="28"/>
          <w:szCs w:val="28"/>
          <w:lang w:val="uk-UA" w:eastAsia="ru-RU"/>
        </w:rPr>
      </w:pPr>
      <w:r w:rsidRPr="008C49C2">
        <w:rPr>
          <w:rFonts w:ascii="Times New Roman" w:hAnsi="Times New Roman"/>
          <w:b/>
          <w:bCs/>
          <w:iCs/>
          <w:sz w:val="28"/>
          <w:szCs w:val="28"/>
          <w:lang w:val="uk-UA" w:eastAsia="ru-RU"/>
        </w:rPr>
        <w:t>Переклад фразеологізмів</w:t>
      </w:r>
    </w:p>
    <w:p w14:paraId="567B457E"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bookmarkStart w:id="58" w:name="_Hlk61433602"/>
      <w:r w:rsidRPr="008C49C2">
        <w:rPr>
          <w:rFonts w:ascii="Times New Roman" w:hAnsi="Times New Roman"/>
          <w:sz w:val="28"/>
          <w:szCs w:val="28"/>
          <w:lang w:val="uk-UA" w:eastAsia="ru-RU"/>
        </w:rPr>
        <w:t xml:space="preserve">Іноді для більшої експресивності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використовував фразеологізми та прислів’я </w:t>
      </w:r>
      <w:bookmarkEnd w:id="58"/>
      <w:r w:rsidRPr="008C49C2">
        <w:rPr>
          <w:rFonts w:ascii="Times New Roman" w:hAnsi="Times New Roman"/>
          <w:sz w:val="28"/>
          <w:szCs w:val="28"/>
          <w:lang w:val="uk-UA" w:eastAsia="ru-RU"/>
        </w:rPr>
        <w:t xml:space="preserve">в діалогах героїв своїх творів. Далі буде розглянуто, як передали їх перекладачі. В даному прикладі перекладач передав прислів’я за допомогою кальки: </w:t>
      </w:r>
    </w:p>
    <w:p w14:paraId="5225CFE9"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kitchen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Fritz</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greeted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putting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down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magazine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leaving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chair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telling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Wolfe</w:t>
      </w:r>
      <w:proofErr w:type="spellEnd"/>
      <w:r w:rsidRPr="008C49C2">
        <w:rPr>
          <w:rFonts w:ascii="Times New Roman" w:hAnsi="Times New Roman"/>
          <w:i/>
          <w:iCs/>
          <w:sz w:val="28"/>
          <w:szCs w:val="28"/>
          <w:lang w:val="uk-UA" w:eastAsia="ru-RU"/>
        </w:rPr>
        <w:t>, “</w:t>
      </w:r>
      <w:proofErr w:type="spellStart"/>
      <w:r w:rsidRPr="008C49C2">
        <w:rPr>
          <w:rFonts w:ascii="Times New Roman" w:hAnsi="Times New Roman"/>
          <w:i/>
          <w:iCs/>
          <w:sz w:val="28"/>
          <w:szCs w:val="28"/>
          <w:lang w:val="uk-UA" w:eastAsia="ru-RU"/>
        </w:rPr>
        <w:t>Starving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live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not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profit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dead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going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open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refrigerator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w:t>
      </w:r>
      <w:proofErr w:type="spellEnd"/>
      <w:r w:rsidRPr="008C49C2">
        <w:rPr>
          <w:rFonts w:ascii="Times New Roman" w:hAnsi="Times New Roman"/>
          <w:i/>
          <w:iCs/>
          <w:sz w:val="28"/>
          <w:szCs w:val="28"/>
          <w:lang w:val="uk-UA" w:eastAsia="ru-RU"/>
        </w:rPr>
        <w:t xml:space="preserve"> [58, p. 5]</w:t>
      </w:r>
    </w:p>
    <w:p w14:paraId="0FA5EF05"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 xml:space="preserve">Фріц, відклавши при нашій появі журнал, глибокодумно промовив: – Голодувати живому – не поможеш мертвому, – і відкрив </w:t>
      </w:r>
      <w:proofErr w:type="spellStart"/>
      <w:r w:rsidRPr="008C49C2">
        <w:rPr>
          <w:rFonts w:ascii="Times New Roman" w:hAnsi="Times New Roman"/>
          <w:i/>
          <w:iCs/>
          <w:sz w:val="28"/>
          <w:szCs w:val="28"/>
          <w:lang w:val="uk-UA" w:eastAsia="ru-RU"/>
        </w:rPr>
        <w:t>дверцю</w:t>
      </w:r>
      <w:proofErr w:type="spellEnd"/>
      <w:r w:rsidRPr="008C49C2">
        <w:rPr>
          <w:rFonts w:ascii="Times New Roman" w:hAnsi="Times New Roman"/>
          <w:i/>
          <w:iCs/>
          <w:sz w:val="28"/>
          <w:szCs w:val="28"/>
          <w:lang w:val="uk-UA" w:eastAsia="ru-RU"/>
        </w:rPr>
        <w:t xml:space="preserve"> холодильника [49, с. 19]</w:t>
      </w:r>
    </w:p>
    <w:p w14:paraId="6BCF5055"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Процес перекладу фразеологічних одиниць не зводиться лише до підбору еквівалентних </w:t>
      </w:r>
      <w:proofErr w:type="spellStart"/>
      <w:r w:rsidRPr="008C49C2">
        <w:rPr>
          <w:rFonts w:ascii="Times New Roman" w:hAnsi="Times New Roman"/>
          <w:sz w:val="28"/>
          <w:szCs w:val="28"/>
          <w:lang w:val="uk-UA" w:eastAsia="ru-RU"/>
        </w:rPr>
        <w:t>мовних</w:t>
      </w:r>
      <w:proofErr w:type="spellEnd"/>
      <w:r w:rsidRPr="008C49C2">
        <w:rPr>
          <w:rFonts w:ascii="Times New Roman" w:hAnsi="Times New Roman"/>
          <w:sz w:val="28"/>
          <w:szCs w:val="28"/>
          <w:lang w:val="uk-UA" w:eastAsia="ru-RU"/>
        </w:rPr>
        <w:t xml:space="preserve"> одиниць, що відповідають змісту. Це складний процес, в якому крім власної майстерності перекладача важливу роль відіграє і набір культурних знань реципієнтів, на які орієнтується перекладач, і характер взаємостосунків культур, і багато інших факторів, що впливають на якість і прийнятність перекладу. </w:t>
      </w:r>
    </w:p>
    <w:p w14:paraId="0B49AB98"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Більшість фразеологізмів були перекладені описово:</w:t>
      </w:r>
    </w:p>
    <w:p w14:paraId="24488A1D"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 xml:space="preserve">Windows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even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chain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bolt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pie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them</w:t>
      </w:r>
      <w:proofErr w:type="spellEnd"/>
      <w:r w:rsidRPr="008C49C2">
        <w:rPr>
          <w:rFonts w:ascii="Times New Roman" w:hAnsi="Times New Roman"/>
          <w:i/>
          <w:iCs/>
          <w:sz w:val="28"/>
          <w:szCs w:val="28"/>
          <w:lang w:val="uk-UA" w:eastAsia="ru-RU"/>
        </w:rPr>
        <w:t xml:space="preserve"> [59, p. 6]</w:t>
      </w:r>
    </w:p>
    <w:p w14:paraId="0DE72E3D"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Вікна та двері, навіть якщо їх узяти на ланцюжки, – для тих людей суща дрібниця [48, с. 7]</w:t>
      </w:r>
    </w:p>
    <w:p w14:paraId="78E59A5F"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Then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box</w:t>
      </w:r>
      <w:proofErr w:type="spellEnd"/>
      <w:r w:rsidRPr="008C49C2">
        <w:rPr>
          <w:rFonts w:ascii="Times New Roman" w:hAnsi="Times New Roman"/>
          <w:i/>
          <w:iCs/>
          <w:sz w:val="28"/>
          <w:szCs w:val="28"/>
          <w:lang w:val="uk-UA" w:eastAsia="ru-RU"/>
        </w:rPr>
        <w:t xml:space="preserve"> [59, p. 3]</w:t>
      </w:r>
    </w:p>
    <w:p w14:paraId="1B6021E7"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Тоді ваше становище складне [48, с. 4]</w:t>
      </w:r>
    </w:p>
    <w:p w14:paraId="52016A44"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pickle</w:t>
      </w:r>
      <w:proofErr w:type="spellEnd"/>
      <w:r w:rsidRPr="008C49C2">
        <w:rPr>
          <w:rFonts w:ascii="Times New Roman" w:hAnsi="Times New Roman"/>
          <w:i/>
          <w:iCs/>
          <w:sz w:val="28"/>
          <w:szCs w:val="28"/>
          <w:lang w:val="uk-UA" w:eastAsia="ru-RU"/>
        </w:rPr>
        <w:t xml:space="preserve"> [58, p. 14]</w:t>
      </w:r>
    </w:p>
    <w:p w14:paraId="1B569A42"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lastRenderedPageBreak/>
        <w:tab/>
      </w:r>
      <w:r w:rsidRPr="008C49C2">
        <w:rPr>
          <w:rFonts w:ascii="Times New Roman" w:hAnsi="Times New Roman"/>
          <w:i/>
          <w:iCs/>
          <w:sz w:val="28"/>
          <w:szCs w:val="28"/>
          <w:lang w:eastAsia="ru-RU"/>
        </w:rPr>
        <w:t xml:space="preserve">Ми </w:t>
      </w:r>
      <w:proofErr w:type="spellStart"/>
      <w:r w:rsidRPr="008C49C2">
        <w:rPr>
          <w:rFonts w:ascii="Times New Roman" w:hAnsi="Times New Roman"/>
          <w:i/>
          <w:iCs/>
          <w:sz w:val="28"/>
          <w:szCs w:val="28"/>
          <w:lang w:eastAsia="ru-RU"/>
        </w:rPr>
        <w:t>потрапили</w:t>
      </w:r>
      <w:proofErr w:type="spellEnd"/>
      <w:r w:rsidRPr="008C49C2">
        <w:rPr>
          <w:rFonts w:ascii="Times New Roman" w:hAnsi="Times New Roman"/>
          <w:i/>
          <w:iCs/>
          <w:sz w:val="28"/>
          <w:szCs w:val="28"/>
          <w:lang w:eastAsia="ru-RU"/>
        </w:rPr>
        <w:t xml:space="preserve"> в </w:t>
      </w:r>
      <w:proofErr w:type="spellStart"/>
      <w:r w:rsidRPr="008C49C2">
        <w:rPr>
          <w:rFonts w:ascii="Times New Roman" w:hAnsi="Times New Roman"/>
          <w:i/>
          <w:iCs/>
          <w:sz w:val="28"/>
          <w:szCs w:val="28"/>
          <w:lang w:eastAsia="ru-RU"/>
        </w:rPr>
        <w:t>неприємне</w:t>
      </w:r>
      <w:proofErr w:type="spellEnd"/>
      <w:r w:rsidRPr="008C49C2">
        <w:rPr>
          <w:rFonts w:ascii="Times New Roman" w:hAnsi="Times New Roman"/>
          <w:i/>
          <w:iCs/>
          <w:sz w:val="28"/>
          <w:szCs w:val="28"/>
          <w:lang w:eastAsia="ru-RU"/>
        </w:rPr>
        <w:t xml:space="preserve"> становище</w:t>
      </w:r>
      <w:r w:rsidRPr="008C49C2">
        <w:rPr>
          <w:rFonts w:ascii="Times New Roman" w:hAnsi="Times New Roman"/>
          <w:i/>
          <w:iCs/>
          <w:sz w:val="28"/>
          <w:szCs w:val="28"/>
          <w:lang w:val="uk-UA" w:eastAsia="ru-RU"/>
        </w:rPr>
        <w:t xml:space="preserve"> [48, с. 24]</w:t>
      </w:r>
    </w:p>
    <w:p w14:paraId="64688A80"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What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people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came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from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groaning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under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heel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oppressor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light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their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liberty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smothered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fruits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their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labor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snatched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from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their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children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point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sword</w:t>
      </w:r>
      <w:proofErr w:type="spellEnd"/>
      <w:r w:rsidRPr="008C49C2">
        <w:rPr>
          <w:rFonts w:ascii="Times New Roman" w:hAnsi="Times New Roman"/>
          <w:i/>
          <w:iCs/>
          <w:sz w:val="28"/>
          <w:szCs w:val="28"/>
          <w:lang w:val="uk-UA" w:eastAsia="ru-RU"/>
        </w:rPr>
        <w:t>? [58, p. 4]</w:t>
      </w:r>
    </w:p>
    <w:p w14:paraId="19963701"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Яке вам діло до того, що народ на землі, з якої ви родом, стогне під гнітом, свобода задушена, плоди їх труда віднімаються, а дітей готують до війни? [49, с. 18]</w:t>
      </w:r>
    </w:p>
    <w:p w14:paraId="32C8E76C" w14:textId="77777777" w:rsidR="008C49C2" w:rsidRPr="008C49C2" w:rsidRDefault="008C49C2" w:rsidP="008C49C2">
      <w:pPr>
        <w:tabs>
          <w:tab w:val="left" w:pos="1418"/>
        </w:tabs>
        <w:spacing w:after="0" w:line="360" w:lineRule="auto"/>
        <w:ind w:firstLine="709"/>
        <w:jc w:val="both"/>
        <w:rPr>
          <w:rFonts w:ascii="Times New Roman" w:hAnsi="Times New Roman"/>
          <w:b/>
          <w:bCs/>
          <w:sz w:val="28"/>
          <w:szCs w:val="28"/>
          <w:lang w:val="uk-UA" w:eastAsia="ru-RU"/>
        </w:rPr>
      </w:pPr>
      <w:r w:rsidRPr="008C49C2">
        <w:rPr>
          <w:rFonts w:ascii="Times New Roman" w:hAnsi="Times New Roman"/>
          <w:b/>
          <w:bCs/>
          <w:sz w:val="28"/>
          <w:szCs w:val="28"/>
          <w:lang w:val="uk-UA" w:eastAsia="ru-RU"/>
        </w:rPr>
        <w:t>Переклад назв продуктів харчування та страв високої кухні</w:t>
      </w:r>
    </w:p>
    <w:p w14:paraId="6062EDB4"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 сторінках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можна знайти багато описів найрізноманітніших вишуканих страв, до яких був дуже охочий головний герой творів. </w:t>
      </w:r>
      <w:bookmarkStart w:id="59" w:name="_Hlk61433944"/>
      <w:r w:rsidRPr="008C49C2">
        <w:rPr>
          <w:rFonts w:ascii="Times New Roman" w:hAnsi="Times New Roman"/>
          <w:sz w:val="28"/>
          <w:szCs w:val="28"/>
          <w:lang w:val="uk-UA" w:eastAsia="ru-RU"/>
        </w:rPr>
        <w:t>Нажаль, деякі перекладачі при перекладі його творів не приділяли ретельної уваги цій темі, що призводило, інколи, до суцільної втрати задуму автора.</w:t>
      </w:r>
      <w:bookmarkEnd w:id="59"/>
      <w:r w:rsidRPr="008C49C2">
        <w:rPr>
          <w:rFonts w:ascii="Times New Roman" w:hAnsi="Times New Roman"/>
          <w:sz w:val="28"/>
          <w:szCs w:val="28"/>
          <w:lang w:val="uk-UA" w:eastAsia="ru-RU"/>
        </w:rPr>
        <w:t xml:space="preserve"> Наприклад:</w:t>
      </w:r>
    </w:p>
    <w:p w14:paraId="4E45F991"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big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front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room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which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crossed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your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dining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room</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which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Marko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called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lounge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which</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called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bar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because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far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side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only</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few</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customers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scattered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around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tables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since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nearly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nine-thirty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hour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clientele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were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inside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busy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perdrix</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casserole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tournedos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Beauharnais</w:t>
      </w:r>
      <w:proofErr w:type="spellEnd"/>
      <w:r w:rsidRPr="008C49C2">
        <w:rPr>
          <w:rFonts w:ascii="Times New Roman" w:hAnsi="Times New Roman"/>
          <w:i/>
          <w:iCs/>
          <w:sz w:val="28"/>
          <w:szCs w:val="28"/>
          <w:lang w:val="uk-UA" w:eastAsia="ru-RU"/>
        </w:rPr>
        <w:t xml:space="preserve"> [58, p. 3]</w:t>
      </w:r>
    </w:p>
    <w:p w14:paraId="6D840E15"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eastAsia="ru-RU"/>
        </w:rPr>
      </w:pPr>
      <w:r w:rsidRPr="008C49C2">
        <w:rPr>
          <w:rFonts w:ascii="Times New Roman" w:hAnsi="Times New Roman"/>
          <w:i/>
          <w:iCs/>
          <w:sz w:val="28"/>
          <w:szCs w:val="28"/>
          <w:lang w:val="uk-UA" w:eastAsia="ru-RU"/>
        </w:rPr>
        <w:tab/>
        <w:t xml:space="preserve">У великій передній кімнаті, котру треба було перетнути, аби потрапити до зали, і котру Марко називав кімнатою відпочинку, а я – баром, бо в ній був бар, знаходилися всього лише кілька завсідників. Час наближався до половини десятої, тож всі клієнти були всередині, поглинаючи </w:t>
      </w:r>
      <w:proofErr w:type="spellStart"/>
      <w:r w:rsidRPr="008C49C2">
        <w:rPr>
          <w:rFonts w:ascii="Times New Roman" w:hAnsi="Times New Roman"/>
          <w:i/>
          <w:iCs/>
          <w:sz w:val="28"/>
          <w:szCs w:val="28"/>
          <w:lang w:val="uk-UA" w:eastAsia="ru-RU"/>
        </w:rPr>
        <w:t>куропаток</w:t>
      </w:r>
      <w:proofErr w:type="spellEnd"/>
      <w:r w:rsidRPr="008C49C2">
        <w:rPr>
          <w:rFonts w:ascii="Times New Roman" w:hAnsi="Times New Roman"/>
          <w:i/>
          <w:iCs/>
          <w:sz w:val="28"/>
          <w:szCs w:val="28"/>
          <w:lang w:val="uk-UA" w:eastAsia="ru-RU"/>
        </w:rPr>
        <w:t xml:space="preserve">, запечених в горщиках, чи сідло </w:t>
      </w:r>
      <w:proofErr w:type="spellStart"/>
      <w:r w:rsidRPr="008C49C2">
        <w:rPr>
          <w:rFonts w:ascii="Times New Roman" w:hAnsi="Times New Roman"/>
          <w:i/>
          <w:iCs/>
          <w:sz w:val="28"/>
          <w:szCs w:val="28"/>
          <w:lang w:val="uk-UA" w:eastAsia="ru-RU"/>
        </w:rPr>
        <w:t>барашка</w:t>
      </w:r>
      <w:proofErr w:type="spellEnd"/>
      <w:r w:rsidRPr="008C49C2">
        <w:rPr>
          <w:rFonts w:ascii="Times New Roman" w:hAnsi="Times New Roman"/>
          <w:i/>
          <w:iCs/>
          <w:sz w:val="28"/>
          <w:szCs w:val="28"/>
          <w:lang w:val="uk-UA" w:eastAsia="ru-RU"/>
        </w:rPr>
        <w:t xml:space="preserve"> по-</w:t>
      </w:r>
      <w:proofErr w:type="spellStart"/>
      <w:r w:rsidRPr="008C49C2">
        <w:rPr>
          <w:rFonts w:ascii="Times New Roman" w:hAnsi="Times New Roman"/>
          <w:i/>
          <w:iCs/>
          <w:sz w:val="28"/>
          <w:szCs w:val="28"/>
          <w:lang w:val="uk-UA" w:eastAsia="ru-RU"/>
        </w:rPr>
        <w:t>беарнськи</w:t>
      </w:r>
      <w:proofErr w:type="spellEnd"/>
      <w:r w:rsidRPr="008C49C2">
        <w:rPr>
          <w:rFonts w:ascii="Times New Roman" w:hAnsi="Times New Roman"/>
          <w:i/>
          <w:iCs/>
          <w:sz w:val="28"/>
          <w:szCs w:val="28"/>
          <w:lang w:val="uk-UA" w:eastAsia="ru-RU"/>
        </w:rPr>
        <w:t xml:space="preserve"> [49, с. 9]</w:t>
      </w:r>
    </w:p>
    <w:p w14:paraId="7E1D36BC" w14:textId="77777777" w:rsidR="008C49C2" w:rsidRPr="008C49C2" w:rsidRDefault="008C49C2" w:rsidP="008C49C2">
      <w:pPr>
        <w:tabs>
          <w:tab w:val="left" w:pos="1418"/>
        </w:tabs>
        <w:spacing w:after="0" w:line="360" w:lineRule="auto"/>
        <w:ind w:firstLine="709"/>
        <w:jc w:val="both"/>
        <w:rPr>
          <w:rFonts w:ascii="Times New Roman" w:hAnsi="Times New Roman"/>
          <w:color w:val="FF0000"/>
          <w:sz w:val="28"/>
          <w:szCs w:val="28"/>
          <w:lang w:val="uk-UA" w:eastAsia="ru-RU"/>
        </w:rPr>
      </w:pPr>
      <w:proofErr w:type="spellStart"/>
      <w:r w:rsidRPr="008C49C2">
        <w:rPr>
          <w:rFonts w:ascii="Times New Roman" w:hAnsi="Times New Roman"/>
          <w:sz w:val="28"/>
          <w:szCs w:val="28"/>
          <w:lang w:val="uk-UA" w:eastAsia="ru-RU"/>
        </w:rPr>
        <w:t>Коментарій</w:t>
      </w:r>
      <w:proofErr w:type="spellEnd"/>
      <w:r w:rsidRPr="008C49C2">
        <w:rPr>
          <w:rFonts w:ascii="Times New Roman" w:hAnsi="Times New Roman"/>
          <w:sz w:val="28"/>
          <w:szCs w:val="28"/>
          <w:lang w:val="uk-UA" w:eastAsia="ru-RU"/>
        </w:rPr>
        <w:t xml:space="preserve"> щодо цієї страви та правильного перекладу ми можемо знайти у праці </w:t>
      </w:r>
      <w:r w:rsidRPr="008C49C2">
        <w:rPr>
          <w:rFonts w:ascii="Times New Roman" w:hAnsi="Times New Roman"/>
          <w:i/>
          <w:iCs/>
          <w:sz w:val="28"/>
          <w:szCs w:val="28"/>
          <w:lang w:val="uk-UA" w:eastAsia="ru-RU"/>
        </w:rPr>
        <w:t xml:space="preserve">За столом з </w:t>
      </w:r>
      <w:proofErr w:type="spellStart"/>
      <w:r w:rsidRPr="008C49C2">
        <w:rPr>
          <w:rFonts w:ascii="Times New Roman" w:hAnsi="Times New Roman"/>
          <w:i/>
          <w:iCs/>
          <w:sz w:val="28"/>
          <w:szCs w:val="28"/>
          <w:lang w:val="uk-UA" w:eastAsia="ru-RU"/>
        </w:rPr>
        <w:t>Ніро</w:t>
      </w:r>
      <w:proofErr w:type="spellEnd"/>
      <w:r w:rsidRPr="008C49C2">
        <w:rPr>
          <w:rFonts w:ascii="Times New Roman" w:hAnsi="Times New Roman"/>
          <w:i/>
          <w:iCs/>
          <w:sz w:val="28"/>
          <w:szCs w:val="28"/>
          <w:lang w:val="uk-UA" w:eastAsia="ru-RU"/>
        </w:rPr>
        <w:t xml:space="preserve"> Вульфом, або Секрети кухні великого сищика</w:t>
      </w:r>
      <w:r w:rsidRPr="008C49C2">
        <w:rPr>
          <w:rFonts w:ascii="Times New Roman" w:hAnsi="Times New Roman"/>
          <w:sz w:val="28"/>
          <w:szCs w:val="28"/>
          <w:lang w:val="uk-UA" w:eastAsia="ru-RU"/>
        </w:rPr>
        <w:t>. Ось, як описують цю страву автори:</w:t>
      </w:r>
    </w:p>
    <w:p w14:paraId="41C9B4EC"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Насправді ця страва не має ніякого відношення ні до «сідла баранчика», ні до «</w:t>
      </w:r>
      <w:proofErr w:type="spellStart"/>
      <w:r w:rsidRPr="008C49C2">
        <w:rPr>
          <w:rFonts w:ascii="Times New Roman" w:hAnsi="Times New Roman"/>
          <w:sz w:val="28"/>
          <w:szCs w:val="28"/>
          <w:lang w:val="uk-UA" w:eastAsia="ru-RU"/>
        </w:rPr>
        <w:t>Беарну</w:t>
      </w:r>
      <w:proofErr w:type="spellEnd"/>
      <w:r w:rsidRPr="008C49C2">
        <w:rPr>
          <w:rFonts w:ascii="Times New Roman" w:hAnsi="Times New Roman"/>
          <w:sz w:val="28"/>
          <w:szCs w:val="28"/>
          <w:lang w:val="uk-UA" w:eastAsia="ru-RU"/>
        </w:rPr>
        <w:t>» (</w:t>
      </w:r>
      <w:proofErr w:type="spellStart"/>
      <w:r w:rsidRPr="008C49C2">
        <w:rPr>
          <w:rFonts w:ascii="Times New Roman" w:hAnsi="Times New Roman"/>
          <w:sz w:val="28"/>
          <w:szCs w:val="28"/>
          <w:lang w:val="uk-UA" w:eastAsia="ru-RU"/>
        </w:rPr>
        <w:t>Вearn</w:t>
      </w:r>
      <w:proofErr w:type="spellEnd"/>
      <w:r w:rsidRPr="008C49C2">
        <w:rPr>
          <w:rFonts w:ascii="Times New Roman" w:hAnsi="Times New Roman"/>
          <w:sz w:val="28"/>
          <w:szCs w:val="28"/>
          <w:lang w:val="uk-UA" w:eastAsia="ru-RU"/>
        </w:rPr>
        <w:t xml:space="preserve">) – французької області в </w:t>
      </w:r>
      <w:proofErr w:type="spellStart"/>
      <w:r w:rsidRPr="008C49C2">
        <w:rPr>
          <w:rFonts w:ascii="Times New Roman" w:hAnsi="Times New Roman"/>
          <w:sz w:val="28"/>
          <w:szCs w:val="28"/>
          <w:lang w:val="uk-UA" w:eastAsia="ru-RU"/>
        </w:rPr>
        <w:t>Гасконії</w:t>
      </w:r>
      <w:proofErr w:type="spellEnd"/>
      <w:r w:rsidRPr="008C49C2">
        <w:rPr>
          <w:rFonts w:ascii="Times New Roman" w:hAnsi="Times New Roman"/>
          <w:sz w:val="28"/>
          <w:szCs w:val="28"/>
          <w:lang w:val="uk-UA" w:eastAsia="ru-RU"/>
        </w:rPr>
        <w:t xml:space="preserve">, покинутої свого часу молодим д’Артаньяном, котрий мріяв стати королівським мушкетером... Називається страва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Богарне (</w:t>
      </w:r>
      <w:proofErr w:type="spellStart"/>
      <w:r w:rsidRPr="008C49C2">
        <w:rPr>
          <w:rFonts w:ascii="Times New Roman" w:hAnsi="Times New Roman"/>
          <w:sz w:val="28"/>
          <w:szCs w:val="28"/>
          <w:lang w:val="uk-UA" w:eastAsia="ru-RU"/>
        </w:rPr>
        <w:t>tournedos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Beauharnais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tournedos</w:t>
      </w:r>
      <w:proofErr w:type="spellEnd"/>
      <w:r w:rsidRPr="008C49C2">
        <w:rPr>
          <w:rFonts w:ascii="Times New Roman" w:hAnsi="Times New Roman"/>
          <w:sz w:val="28"/>
          <w:szCs w:val="28"/>
          <w:lang w:val="uk-UA" w:eastAsia="ru-RU"/>
        </w:rPr>
        <w:t xml:space="preserve">) </w:t>
      </w:r>
      <w:r w:rsidRPr="008C49C2">
        <w:rPr>
          <w:rFonts w:ascii="Times New Roman" w:hAnsi="Times New Roman"/>
          <w:sz w:val="28"/>
          <w:szCs w:val="28"/>
          <w:lang w:val="uk-UA" w:eastAsia="ru-RU"/>
        </w:rPr>
        <w:lastRenderedPageBreak/>
        <w:t xml:space="preserve">– типове блюдо французької ресторанної кухні, що представляє собою невеликий шматок яловичого філе товщиною близько 2,5 см і діаметром 5-7 см, який загортають в тонкий шар сала і смажать на сковороді, грилі або решітці. У французькій кухні іноді так само називають і маленькі шматочки тушкованою або підсмаженої яловичини – їх зазвичай викладають на грінки і подають з печерицями, зеленню, маслинами, цибулею і винним соусом. В даному випадку,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носить ім’я першої дружини Наполеона Бонапарта Жозефіни Богарне (1763-1814). Справа в тому, що чомусь дуже часто рецептами приготування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давали імена відомих історичних осіб. Тому знавців не здивують ні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а-ля Генріх IV» з соусом бешамель, ні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Россіні» – мабуть, найбільш відоме блюдо подібного роду, рецепт його приготування приписують великому композитору. Як гарнір до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зазвичай подають картоплю «</w:t>
      </w:r>
      <w:proofErr w:type="spellStart"/>
      <w:r w:rsidRPr="008C49C2">
        <w:rPr>
          <w:rFonts w:ascii="Times New Roman" w:hAnsi="Times New Roman"/>
          <w:sz w:val="28"/>
          <w:szCs w:val="28"/>
          <w:lang w:val="uk-UA" w:eastAsia="ru-RU"/>
        </w:rPr>
        <w:t>шато</w:t>
      </w:r>
      <w:proofErr w:type="spellEnd"/>
      <w:r w:rsidRPr="008C49C2">
        <w:rPr>
          <w:rFonts w:ascii="Times New Roman" w:hAnsi="Times New Roman"/>
          <w:sz w:val="28"/>
          <w:szCs w:val="28"/>
          <w:lang w:val="uk-UA" w:eastAsia="ru-RU"/>
        </w:rPr>
        <w:t>» (</w:t>
      </w:r>
      <w:proofErr w:type="spellStart"/>
      <w:r w:rsidRPr="008C49C2">
        <w:rPr>
          <w:rFonts w:ascii="Times New Roman" w:hAnsi="Times New Roman"/>
          <w:sz w:val="28"/>
          <w:szCs w:val="28"/>
          <w:lang w:val="uk-UA" w:eastAsia="ru-RU"/>
        </w:rPr>
        <w:t>pommes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chateau</w:t>
      </w:r>
      <w:proofErr w:type="spellEnd"/>
      <w:r w:rsidRPr="008C49C2">
        <w:rPr>
          <w:rFonts w:ascii="Times New Roman" w:hAnsi="Times New Roman"/>
          <w:sz w:val="28"/>
          <w:szCs w:val="28"/>
          <w:lang w:val="uk-UA" w:eastAsia="ru-RU"/>
        </w:rPr>
        <w:t>) – картопля, нарізана бочонками, або у вигляді оливок висотою близько 4 см, обсмажена в рослинній олії до золотистого кольору і зазвичай доведена до готовності в духовці. До речі, в американській кухні термін «</w:t>
      </w:r>
      <w:proofErr w:type="spellStart"/>
      <w:r w:rsidRPr="008C49C2">
        <w:rPr>
          <w:rFonts w:ascii="Times New Roman" w:hAnsi="Times New Roman"/>
          <w:sz w:val="28"/>
          <w:szCs w:val="28"/>
          <w:lang w:val="uk-UA" w:eastAsia="ru-RU"/>
        </w:rPr>
        <w:t>турнедо</w:t>
      </w:r>
      <w:proofErr w:type="spellEnd"/>
      <w:r w:rsidRPr="008C49C2">
        <w:rPr>
          <w:rFonts w:ascii="Times New Roman" w:hAnsi="Times New Roman"/>
          <w:sz w:val="28"/>
          <w:szCs w:val="28"/>
          <w:lang w:val="uk-UA" w:eastAsia="ru-RU"/>
        </w:rPr>
        <w:t xml:space="preserve">» сьогодні використовується досить </w:t>
      </w:r>
      <w:proofErr w:type="spellStart"/>
      <w:r w:rsidRPr="008C49C2">
        <w:rPr>
          <w:rFonts w:ascii="Times New Roman" w:hAnsi="Times New Roman"/>
          <w:sz w:val="28"/>
          <w:szCs w:val="28"/>
          <w:lang w:val="uk-UA" w:eastAsia="ru-RU"/>
        </w:rPr>
        <w:t>рідко</w:t>
      </w:r>
      <w:proofErr w:type="spellEnd"/>
      <w:r w:rsidRPr="008C49C2">
        <w:rPr>
          <w:rFonts w:ascii="Times New Roman" w:hAnsi="Times New Roman"/>
          <w:sz w:val="28"/>
          <w:szCs w:val="28"/>
          <w:lang w:val="uk-UA" w:eastAsia="ru-RU"/>
        </w:rPr>
        <w:t xml:space="preserve">; американці зазвичай кажуть: </w:t>
      </w:r>
      <w:proofErr w:type="spellStart"/>
      <w:r w:rsidRPr="008C49C2">
        <w:rPr>
          <w:rFonts w:ascii="Times New Roman" w:hAnsi="Times New Roman"/>
          <w:sz w:val="28"/>
          <w:szCs w:val="28"/>
          <w:lang w:val="uk-UA" w:eastAsia="ru-RU"/>
        </w:rPr>
        <w:t>filet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of</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beef</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filet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mignon</w:t>
      </w:r>
      <w:proofErr w:type="spellEnd"/>
      <w:r w:rsidRPr="008C49C2">
        <w:rPr>
          <w:rFonts w:ascii="Times New Roman" w:hAnsi="Times New Roman"/>
          <w:sz w:val="28"/>
          <w:szCs w:val="28"/>
          <w:lang w:val="uk-UA" w:eastAsia="ru-RU"/>
        </w:rPr>
        <w:t xml:space="preserve"> або навіть </w:t>
      </w:r>
      <w:proofErr w:type="spellStart"/>
      <w:r w:rsidRPr="008C49C2">
        <w:rPr>
          <w:rFonts w:ascii="Times New Roman" w:hAnsi="Times New Roman"/>
          <w:sz w:val="28"/>
          <w:szCs w:val="28"/>
          <w:lang w:val="uk-UA" w:eastAsia="ru-RU"/>
        </w:rPr>
        <w:t>filet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steak</w:t>
      </w:r>
      <w:proofErr w:type="spellEnd"/>
      <w:r w:rsidRPr="008C49C2">
        <w:rPr>
          <w:rFonts w:ascii="Times New Roman" w:hAnsi="Times New Roman"/>
          <w:sz w:val="28"/>
          <w:szCs w:val="28"/>
          <w:lang w:val="uk-UA" w:eastAsia="ru-RU"/>
        </w:rPr>
        <w:t xml:space="preserve"> [33, с. 49].</w:t>
      </w:r>
    </w:p>
    <w:p w14:paraId="722E877D"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Як ми бачимо з цього прикладу, перекладач не був знавцем високої кухні, і хоча йому вдалося правильно перекласти назву першої страви – </w:t>
      </w:r>
      <w:proofErr w:type="spellStart"/>
      <w:r w:rsidRPr="008C49C2">
        <w:rPr>
          <w:rFonts w:ascii="Times New Roman" w:hAnsi="Times New Roman"/>
          <w:sz w:val="28"/>
          <w:szCs w:val="28"/>
          <w:lang w:val="uk-UA" w:eastAsia="ru-RU"/>
        </w:rPr>
        <w:t>perdrix</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en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casserole</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куропатка</w:t>
      </w:r>
      <w:proofErr w:type="spellEnd"/>
      <w:r w:rsidRPr="008C49C2">
        <w:rPr>
          <w:rFonts w:ascii="Times New Roman" w:hAnsi="Times New Roman"/>
          <w:sz w:val="28"/>
          <w:szCs w:val="28"/>
          <w:lang w:val="uk-UA" w:eastAsia="ru-RU"/>
        </w:rPr>
        <w:t xml:space="preserve"> у глечику – з перекладом іншої виникли складнощі.</w:t>
      </w:r>
    </w:p>
    <w:p w14:paraId="7E10CABB"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А ось інший приклад:</w:t>
      </w:r>
    </w:p>
    <w:p w14:paraId="653E5FBE"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 xml:space="preserve">I </w:t>
      </w:r>
      <w:proofErr w:type="spellStart"/>
      <w:r w:rsidRPr="008C49C2">
        <w:rPr>
          <w:rFonts w:ascii="Times New Roman" w:hAnsi="Times New Roman"/>
          <w:i/>
          <w:iCs/>
          <w:sz w:val="28"/>
          <w:szCs w:val="28"/>
          <w:lang w:val="uk-UA" w:eastAsia="ru-RU"/>
        </w:rPr>
        <w:t>had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milk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mind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but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Fritz’s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personal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version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cottage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cheese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with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fresh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pineapple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soaked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white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wine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something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even</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Vishinsky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wouldn’t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veto</w:t>
      </w:r>
      <w:proofErr w:type="spellEnd"/>
      <w:r w:rsidRPr="008C49C2">
        <w:rPr>
          <w:rFonts w:ascii="Times New Roman" w:hAnsi="Times New Roman"/>
          <w:i/>
          <w:iCs/>
          <w:sz w:val="28"/>
          <w:szCs w:val="28"/>
          <w:lang w:val="uk-UA" w:eastAsia="ru-RU"/>
        </w:rPr>
        <w:t xml:space="preserve"> [58, p.</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val="uk-UA" w:eastAsia="ru-RU"/>
        </w:rPr>
        <w:t>5]</w:t>
      </w:r>
    </w:p>
    <w:p w14:paraId="24EBE6F3"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 xml:space="preserve">Я збирався випити тільки молока, але створений </w:t>
      </w:r>
      <w:proofErr w:type="spellStart"/>
      <w:r w:rsidRPr="008C49C2">
        <w:rPr>
          <w:rFonts w:ascii="Times New Roman" w:hAnsi="Times New Roman"/>
          <w:i/>
          <w:iCs/>
          <w:sz w:val="28"/>
          <w:szCs w:val="28"/>
          <w:lang w:val="uk-UA" w:eastAsia="ru-RU"/>
        </w:rPr>
        <w:t>Фріцем</w:t>
      </w:r>
      <w:proofErr w:type="spellEnd"/>
      <w:r w:rsidRPr="008C49C2">
        <w:rPr>
          <w:rFonts w:ascii="Times New Roman" w:hAnsi="Times New Roman"/>
          <w:i/>
          <w:iCs/>
          <w:sz w:val="28"/>
          <w:szCs w:val="28"/>
          <w:lang w:val="uk-UA" w:eastAsia="ru-RU"/>
        </w:rPr>
        <w:t xml:space="preserve"> витвір з сільського сиру і свіжого ананаса, вимоченого в білому вині, – це дещо таке, перед чим не встояв би, навіть, Вишинський [49, с. 19]</w:t>
      </w:r>
    </w:p>
    <w:p w14:paraId="0907B379"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Тут варто було б відзначити, що «сільським сиром» (</w:t>
      </w:r>
      <w:proofErr w:type="spellStart"/>
      <w:r w:rsidRPr="008C49C2">
        <w:rPr>
          <w:rFonts w:ascii="Times New Roman" w:hAnsi="Times New Roman"/>
          <w:sz w:val="28"/>
          <w:szCs w:val="28"/>
          <w:lang w:val="uk-UA" w:eastAsia="ru-RU"/>
        </w:rPr>
        <w:t>cottage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cheese</w:t>
      </w:r>
      <w:proofErr w:type="spellEnd"/>
      <w:r w:rsidRPr="008C49C2">
        <w:rPr>
          <w:rFonts w:ascii="Times New Roman" w:hAnsi="Times New Roman"/>
          <w:sz w:val="28"/>
          <w:szCs w:val="28"/>
          <w:lang w:val="uk-UA" w:eastAsia="ru-RU"/>
        </w:rPr>
        <w:t xml:space="preserve">) – американці називають домашній вологий сир, більше схожий на </w:t>
      </w:r>
      <w:proofErr w:type="spellStart"/>
      <w:r w:rsidRPr="008C49C2">
        <w:rPr>
          <w:rFonts w:ascii="Times New Roman" w:hAnsi="Times New Roman"/>
          <w:sz w:val="28"/>
          <w:szCs w:val="28"/>
          <w:lang w:val="uk-UA" w:eastAsia="ru-RU"/>
        </w:rPr>
        <w:t>творог</w:t>
      </w:r>
      <w:proofErr w:type="spellEnd"/>
      <w:r w:rsidRPr="008C49C2">
        <w:rPr>
          <w:rFonts w:ascii="Times New Roman" w:hAnsi="Times New Roman"/>
          <w:sz w:val="28"/>
          <w:szCs w:val="28"/>
          <w:lang w:val="uk-UA" w:eastAsia="ru-RU"/>
        </w:rPr>
        <w:t xml:space="preserve">. Тому ми б перевели в даному випадку слово </w:t>
      </w:r>
      <w:proofErr w:type="spellStart"/>
      <w:r w:rsidRPr="008C49C2">
        <w:rPr>
          <w:rFonts w:ascii="Times New Roman" w:hAnsi="Times New Roman"/>
          <w:i/>
          <w:iCs/>
          <w:sz w:val="28"/>
          <w:szCs w:val="28"/>
          <w:lang w:val="uk-UA" w:eastAsia="ru-RU"/>
        </w:rPr>
        <w:t>cheese</w:t>
      </w:r>
      <w:proofErr w:type="spellEnd"/>
      <w:r w:rsidRPr="008C49C2">
        <w:rPr>
          <w:rFonts w:ascii="Times New Roman" w:hAnsi="Times New Roman"/>
          <w:sz w:val="28"/>
          <w:szCs w:val="28"/>
          <w:lang w:val="uk-UA" w:eastAsia="ru-RU"/>
        </w:rPr>
        <w:t xml:space="preserve"> як «</w:t>
      </w:r>
      <w:proofErr w:type="spellStart"/>
      <w:r w:rsidRPr="008C49C2">
        <w:rPr>
          <w:rFonts w:ascii="Times New Roman" w:hAnsi="Times New Roman"/>
          <w:sz w:val="28"/>
          <w:szCs w:val="28"/>
          <w:lang w:val="uk-UA" w:eastAsia="ru-RU"/>
        </w:rPr>
        <w:t>творог</w:t>
      </w:r>
      <w:proofErr w:type="spellEnd"/>
      <w:r w:rsidRPr="008C49C2">
        <w:rPr>
          <w:rFonts w:ascii="Times New Roman" w:hAnsi="Times New Roman"/>
          <w:sz w:val="28"/>
          <w:szCs w:val="28"/>
          <w:lang w:val="uk-UA" w:eastAsia="ru-RU"/>
        </w:rPr>
        <w:t>». Такий сир-</w:t>
      </w:r>
      <w:proofErr w:type="spellStart"/>
      <w:r w:rsidRPr="008C49C2">
        <w:rPr>
          <w:rFonts w:ascii="Times New Roman" w:hAnsi="Times New Roman"/>
          <w:sz w:val="28"/>
          <w:szCs w:val="28"/>
          <w:lang w:val="uk-UA" w:eastAsia="ru-RU"/>
        </w:rPr>
        <w:t>творог</w:t>
      </w:r>
      <w:proofErr w:type="spellEnd"/>
      <w:r w:rsidRPr="008C49C2">
        <w:rPr>
          <w:rFonts w:ascii="Times New Roman" w:hAnsi="Times New Roman"/>
          <w:sz w:val="28"/>
          <w:szCs w:val="28"/>
          <w:lang w:val="uk-UA" w:eastAsia="ru-RU"/>
        </w:rPr>
        <w:t xml:space="preserve"> (до речі, </w:t>
      </w:r>
      <w:r w:rsidRPr="008C49C2">
        <w:rPr>
          <w:rFonts w:ascii="Times New Roman" w:hAnsi="Times New Roman"/>
          <w:sz w:val="28"/>
          <w:szCs w:val="28"/>
          <w:lang w:val="uk-UA" w:eastAsia="ru-RU"/>
        </w:rPr>
        <w:lastRenderedPageBreak/>
        <w:t xml:space="preserve">у Великобританії його називають </w:t>
      </w:r>
      <w:proofErr w:type="spellStart"/>
      <w:r w:rsidRPr="008C49C2">
        <w:rPr>
          <w:rFonts w:ascii="Times New Roman" w:hAnsi="Times New Roman"/>
          <w:i/>
          <w:iCs/>
          <w:sz w:val="28"/>
          <w:szCs w:val="28"/>
          <w:lang w:val="uk-UA" w:eastAsia="ru-RU"/>
        </w:rPr>
        <w:t>curd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cheese</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творожний</w:t>
      </w:r>
      <w:proofErr w:type="spellEnd"/>
      <w:r w:rsidRPr="008C49C2">
        <w:rPr>
          <w:rFonts w:ascii="Times New Roman" w:hAnsi="Times New Roman"/>
          <w:sz w:val="28"/>
          <w:szCs w:val="28"/>
          <w:lang w:val="uk-UA" w:eastAsia="ru-RU"/>
        </w:rPr>
        <w:t xml:space="preserve"> сир) виробляють з пастеризованого коров’ячого молока з додаванням молочнокислих бактерій або сичужний закваски. Йому не потрібне тривале дозрівання, тому такий «сир» часто роблять в домашніх умовах. На цей вид в США припадає основна частка валового виробництва сиру. Зазвичай він надходить у продаж з різними смаковими добавками – шніт-цибулею або ананасом (ось вам і причина такого вибору Фріца!).</w:t>
      </w:r>
    </w:p>
    <w:p w14:paraId="077CEF78"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eastAsia="ru-RU"/>
        </w:rPr>
      </w:pPr>
      <w:r w:rsidRPr="008C49C2">
        <w:rPr>
          <w:rFonts w:ascii="Times New Roman" w:hAnsi="Times New Roman"/>
          <w:sz w:val="28"/>
          <w:szCs w:val="28"/>
          <w:lang w:val="uk-UA" w:eastAsia="ru-RU"/>
        </w:rPr>
        <w:t xml:space="preserve">І ще однин, вже «політичний», відступ. У наведеному уривку Арчі має на увазі того самого грізного прокурора СРСР А. Я. Вишинського (1883-1954), який в роки репресій прославився своїми фальсифікованими </w:t>
      </w:r>
      <w:proofErr w:type="spellStart"/>
      <w:r w:rsidRPr="008C49C2">
        <w:rPr>
          <w:rFonts w:ascii="Times New Roman" w:hAnsi="Times New Roman"/>
          <w:sz w:val="28"/>
          <w:szCs w:val="28"/>
          <w:lang w:val="uk-UA" w:eastAsia="ru-RU"/>
        </w:rPr>
        <w:t>розстрільними</w:t>
      </w:r>
      <w:proofErr w:type="spellEnd"/>
      <w:r w:rsidRPr="008C49C2">
        <w:rPr>
          <w:rFonts w:ascii="Times New Roman" w:hAnsi="Times New Roman"/>
          <w:sz w:val="28"/>
          <w:szCs w:val="28"/>
          <w:lang w:val="uk-UA" w:eastAsia="ru-RU"/>
        </w:rPr>
        <w:t xml:space="preserve"> справами про «ворогів народу». В останні роки життя він працював постійним представником СРСР в ООН і помер, до речі, «на бойовому посту» в Нью-Йорку, де перебувала (і перебуває донині) штаб-квартира ООН і де жили </w:t>
      </w:r>
      <w:proofErr w:type="spellStart"/>
      <w:r w:rsidRPr="008C49C2">
        <w:rPr>
          <w:rFonts w:ascii="Times New Roman" w:hAnsi="Times New Roman"/>
          <w:sz w:val="28"/>
          <w:szCs w:val="28"/>
          <w:lang w:val="uk-UA" w:eastAsia="ru-RU"/>
        </w:rPr>
        <w:t>Гудвін</w:t>
      </w:r>
      <w:proofErr w:type="spellEnd"/>
      <w:r w:rsidRPr="008C49C2">
        <w:rPr>
          <w:rFonts w:ascii="Times New Roman" w:hAnsi="Times New Roman"/>
          <w:sz w:val="28"/>
          <w:szCs w:val="28"/>
          <w:lang w:val="uk-UA" w:eastAsia="ru-RU"/>
        </w:rPr>
        <w:t xml:space="preserve"> з Вульфом (роман «Чорна гора», до речі, і написаний в 1954 році – в рік смерті Вишинського). Так ось, простим американцям Вишинський був добре відомий тим, що накладав від імені СРСР численні вето на рішення Генеральної Асамблеї ООН – це входило в стратегію «холодної війни». Тому Арчі і каже, в цитованому уривку: «...на творіння Фріца з сільського сиру і свіжого ананаса, вимоченої в білому вині навіть сам Вишинський не зміг би накласти вето...» (в оригіналі написано саме так!)... Використане в перекладі «...не встояв би навіть Вишинський» – не передає повною мірою підтекст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[33, с. 48]</w:t>
      </w:r>
      <w:r w:rsidRPr="008C49C2">
        <w:rPr>
          <w:rFonts w:ascii="Times New Roman" w:hAnsi="Times New Roman"/>
          <w:sz w:val="28"/>
          <w:szCs w:val="28"/>
          <w:lang w:eastAsia="ru-RU"/>
        </w:rPr>
        <w:t>.</w:t>
      </w:r>
    </w:p>
    <w:p w14:paraId="5EFB7F25"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Ще один приклад ми бачимо зі сцени у ресторані «</w:t>
      </w:r>
      <w:proofErr w:type="spellStart"/>
      <w:r w:rsidRPr="008C49C2">
        <w:rPr>
          <w:rFonts w:ascii="Times New Roman" w:hAnsi="Times New Roman"/>
          <w:sz w:val="28"/>
          <w:szCs w:val="28"/>
          <w:lang w:val="uk-UA" w:eastAsia="ru-RU"/>
        </w:rPr>
        <w:t>Рустерман</w:t>
      </w:r>
      <w:proofErr w:type="spellEnd"/>
      <w:r w:rsidRPr="008C49C2">
        <w:rPr>
          <w:rFonts w:ascii="Times New Roman" w:hAnsi="Times New Roman"/>
          <w:sz w:val="28"/>
          <w:szCs w:val="28"/>
          <w:lang w:val="uk-UA" w:eastAsia="ru-RU"/>
        </w:rPr>
        <w:t xml:space="preserve">», який належав другові Вульфа Марко </w:t>
      </w:r>
      <w:proofErr w:type="spellStart"/>
      <w:r w:rsidRPr="008C49C2">
        <w:rPr>
          <w:rFonts w:ascii="Times New Roman" w:hAnsi="Times New Roman"/>
          <w:sz w:val="28"/>
          <w:szCs w:val="28"/>
          <w:lang w:val="uk-UA" w:eastAsia="ru-RU"/>
        </w:rPr>
        <w:t>Вукчичу</w:t>
      </w:r>
      <w:proofErr w:type="spellEnd"/>
      <w:r w:rsidRPr="008C49C2">
        <w:rPr>
          <w:rFonts w:ascii="Times New Roman" w:hAnsi="Times New Roman"/>
          <w:sz w:val="28"/>
          <w:szCs w:val="28"/>
          <w:lang w:val="uk-UA" w:eastAsia="ru-RU"/>
        </w:rPr>
        <w:t>:</w:t>
      </w:r>
    </w:p>
    <w:p w14:paraId="7149A340"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proofErr w:type="spellStart"/>
      <w:r w:rsidRPr="008C49C2">
        <w:rPr>
          <w:rFonts w:ascii="Times New Roman" w:hAnsi="Times New Roman"/>
          <w:i/>
          <w:iCs/>
          <w:sz w:val="28"/>
          <w:szCs w:val="28"/>
          <w:lang w:val="uk-UA" w:eastAsia="ru-RU"/>
        </w:rPr>
        <w:t>Wolfe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went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early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to</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spend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hour</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kitchen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twice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raised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hell</w:t>
      </w:r>
      <w:proofErr w:type="spellEnd"/>
      <w:r w:rsidRPr="008C49C2">
        <w:rPr>
          <w:rFonts w:ascii="Times New Roman" w:hAnsi="Times New Roman"/>
          <w:i/>
          <w:iCs/>
          <w:sz w:val="28"/>
          <w:szCs w:val="28"/>
          <w:lang w:val="uk-UA" w:eastAsia="ru-RU"/>
        </w:rPr>
        <w:t xml:space="preserve"> — </w:t>
      </w:r>
      <w:proofErr w:type="spellStart"/>
      <w:r w:rsidRPr="008C49C2">
        <w:rPr>
          <w:rFonts w:ascii="Times New Roman" w:hAnsi="Times New Roman"/>
          <w:i/>
          <w:iCs/>
          <w:sz w:val="28"/>
          <w:szCs w:val="28"/>
          <w:lang w:val="uk-UA" w:eastAsia="ru-RU"/>
        </w:rPr>
        <w:t>once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about</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Mornay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sauce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and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once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about</w:t>
      </w:r>
      <w:proofErr w:type="spellEnd"/>
      <w:r w:rsidRPr="008C49C2">
        <w:rPr>
          <w:rFonts w:ascii="Times New Roman" w:hAnsi="Times New Roman"/>
          <w:i/>
          <w:iCs/>
          <w:sz w:val="28"/>
          <w:szCs w:val="28"/>
          <w:lang w:val="uk-UA" w:eastAsia="ru-RU"/>
        </w:rPr>
        <w:t xml:space="preserve"> a </w:t>
      </w:r>
      <w:proofErr w:type="spellStart"/>
      <w:r w:rsidRPr="008C49C2">
        <w:rPr>
          <w:rFonts w:ascii="Times New Roman" w:hAnsi="Times New Roman"/>
          <w:i/>
          <w:iCs/>
          <w:sz w:val="28"/>
          <w:szCs w:val="28"/>
          <w:lang w:val="uk-UA" w:eastAsia="ru-RU"/>
        </w:rPr>
        <w:t>dish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which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menu</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called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Suprêmes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Volatile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en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Papillote</w:t>
      </w:r>
      <w:proofErr w:type="spellEnd"/>
      <w:r w:rsidRPr="008C49C2">
        <w:rPr>
          <w:rFonts w:ascii="Times New Roman" w:hAnsi="Times New Roman"/>
          <w:i/>
          <w:iCs/>
          <w:sz w:val="28"/>
          <w:szCs w:val="28"/>
          <w:lang w:val="uk-UA" w:eastAsia="ru-RU"/>
        </w:rPr>
        <w:t xml:space="preserve">. I </w:t>
      </w:r>
      <w:proofErr w:type="spellStart"/>
      <w:r w:rsidRPr="008C49C2">
        <w:rPr>
          <w:rFonts w:ascii="Times New Roman" w:hAnsi="Times New Roman"/>
          <w:i/>
          <w:iCs/>
          <w:sz w:val="28"/>
          <w:szCs w:val="28"/>
          <w:lang w:val="uk-UA" w:eastAsia="ru-RU"/>
        </w:rPr>
        <w:t>would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have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suspected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merely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being</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peevish</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if</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look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on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chefs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faces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hadn’t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indicated</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that</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was</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absolutely</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right</w:t>
      </w:r>
      <w:proofErr w:type="spellEnd"/>
      <w:r w:rsidRPr="008C49C2">
        <w:rPr>
          <w:rFonts w:ascii="Times New Roman" w:hAnsi="Times New Roman"/>
          <w:i/>
          <w:iCs/>
          <w:sz w:val="28"/>
          <w:szCs w:val="28"/>
          <w:lang w:val="uk-UA" w:eastAsia="ru-RU"/>
        </w:rPr>
        <w:t xml:space="preserve"> [58, p. 6]</w:t>
      </w:r>
    </w:p>
    <w:p w14:paraId="3108D546"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uk-UA" w:eastAsia="ru-RU"/>
        </w:rPr>
      </w:pPr>
      <w:r w:rsidRPr="008C49C2">
        <w:rPr>
          <w:rFonts w:ascii="Times New Roman" w:hAnsi="Times New Roman"/>
          <w:i/>
          <w:iCs/>
          <w:sz w:val="28"/>
          <w:szCs w:val="28"/>
          <w:lang w:val="uk-UA" w:eastAsia="ru-RU"/>
        </w:rPr>
        <w:tab/>
        <w:t xml:space="preserve">Вульф приходив рано, щоб провести годинку на кухні і двічі сперечався з її обивателями – першого разу з </w:t>
      </w:r>
      <w:proofErr w:type="spellStart"/>
      <w:r w:rsidRPr="008C49C2">
        <w:rPr>
          <w:rFonts w:ascii="Times New Roman" w:hAnsi="Times New Roman"/>
          <w:i/>
          <w:iCs/>
          <w:sz w:val="28"/>
          <w:szCs w:val="28"/>
          <w:lang w:val="uk-UA" w:eastAsia="ru-RU"/>
        </w:rPr>
        <w:t>прводу</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морнейського</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соуса</w:t>
      </w:r>
      <w:proofErr w:type="spellEnd"/>
      <w:r w:rsidRPr="008C49C2">
        <w:rPr>
          <w:rFonts w:ascii="Times New Roman" w:hAnsi="Times New Roman"/>
          <w:i/>
          <w:iCs/>
          <w:sz w:val="28"/>
          <w:szCs w:val="28"/>
          <w:lang w:val="uk-UA" w:eastAsia="ru-RU"/>
        </w:rPr>
        <w:t xml:space="preserve">, а опісля вони розійшлися в думці, як готувати </w:t>
      </w:r>
      <w:proofErr w:type="spellStart"/>
      <w:r w:rsidRPr="008C49C2">
        <w:rPr>
          <w:rFonts w:ascii="Times New Roman" w:hAnsi="Times New Roman"/>
          <w:i/>
          <w:iCs/>
          <w:sz w:val="28"/>
          <w:szCs w:val="28"/>
          <w:lang w:val="uk-UA" w:eastAsia="ru-RU"/>
        </w:rPr>
        <w:t>деволяй</w:t>
      </w:r>
      <w:proofErr w:type="spellEnd"/>
      <w:r w:rsidRPr="008C49C2">
        <w:rPr>
          <w:rFonts w:ascii="Times New Roman" w:hAnsi="Times New Roman"/>
          <w:i/>
          <w:iCs/>
          <w:sz w:val="28"/>
          <w:szCs w:val="28"/>
          <w:lang w:val="uk-UA" w:eastAsia="ru-RU"/>
        </w:rPr>
        <w:t xml:space="preserve">. Я б запідозрив його в </w:t>
      </w:r>
      <w:proofErr w:type="spellStart"/>
      <w:r w:rsidRPr="008C49C2">
        <w:rPr>
          <w:rFonts w:ascii="Times New Roman" w:hAnsi="Times New Roman"/>
          <w:i/>
          <w:iCs/>
          <w:sz w:val="28"/>
          <w:szCs w:val="28"/>
          <w:lang w:val="uk-UA" w:eastAsia="ru-RU"/>
        </w:rPr>
        <w:lastRenderedPageBreak/>
        <w:t>брюзгливості</w:t>
      </w:r>
      <w:proofErr w:type="spellEnd"/>
      <w:r w:rsidRPr="008C49C2">
        <w:rPr>
          <w:rFonts w:ascii="Times New Roman" w:hAnsi="Times New Roman"/>
          <w:i/>
          <w:iCs/>
          <w:sz w:val="28"/>
          <w:szCs w:val="28"/>
          <w:lang w:val="uk-UA" w:eastAsia="ru-RU"/>
        </w:rPr>
        <w:t>, якби фізіономії шеф-кухарів не свідчили про те, що він абсолютно правий [49, с. 25]</w:t>
      </w:r>
    </w:p>
    <w:p w14:paraId="3AEA9E32"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Згаданий в перекладі «</w:t>
      </w:r>
      <w:proofErr w:type="spellStart"/>
      <w:r w:rsidRPr="008C49C2">
        <w:rPr>
          <w:rFonts w:ascii="Times New Roman" w:hAnsi="Times New Roman"/>
          <w:sz w:val="28"/>
          <w:szCs w:val="28"/>
          <w:lang w:val="uk-UA" w:eastAsia="ru-RU"/>
        </w:rPr>
        <w:t>морнейск</w:t>
      </w:r>
      <w:proofErr w:type="spellEnd"/>
      <w:r w:rsidRPr="008C49C2">
        <w:rPr>
          <w:rFonts w:ascii="Times New Roman" w:hAnsi="Times New Roman"/>
          <w:sz w:val="28"/>
          <w:szCs w:val="28"/>
          <w:lang w:eastAsia="ru-RU"/>
        </w:rPr>
        <w:t>и</w:t>
      </w:r>
      <w:r w:rsidRPr="008C49C2">
        <w:rPr>
          <w:rFonts w:ascii="Times New Roman" w:hAnsi="Times New Roman"/>
          <w:sz w:val="28"/>
          <w:szCs w:val="28"/>
          <w:lang w:val="uk-UA" w:eastAsia="ru-RU"/>
        </w:rPr>
        <w:t xml:space="preserve">й соус» – насправді є знаменитим французьким соусом </w:t>
      </w:r>
      <w:proofErr w:type="spellStart"/>
      <w:r w:rsidRPr="008C49C2">
        <w:rPr>
          <w:rFonts w:ascii="Times New Roman" w:hAnsi="Times New Roman"/>
          <w:sz w:val="28"/>
          <w:szCs w:val="28"/>
          <w:lang w:val="uk-UA" w:eastAsia="ru-RU"/>
        </w:rPr>
        <w:t>Морне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sauce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Mornay</w:t>
      </w:r>
      <w:proofErr w:type="spellEnd"/>
      <w:r w:rsidRPr="008C49C2">
        <w:rPr>
          <w:rFonts w:ascii="Times New Roman" w:hAnsi="Times New Roman"/>
          <w:sz w:val="28"/>
          <w:szCs w:val="28"/>
          <w:lang w:val="uk-UA" w:eastAsia="ru-RU"/>
        </w:rPr>
        <w:t xml:space="preserve">), названому, як вважають, на честь французького лідера гугенотів Філіпа де </w:t>
      </w:r>
      <w:proofErr w:type="spellStart"/>
      <w:r w:rsidRPr="008C49C2">
        <w:rPr>
          <w:rFonts w:ascii="Times New Roman" w:hAnsi="Times New Roman"/>
          <w:sz w:val="28"/>
          <w:szCs w:val="28"/>
          <w:lang w:val="uk-UA" w:eastAsia="ru-RU"/>
        </w:rPr>
        <w:t>Морне</w:t>
      </w:r>
      <w:proofErr w:type="spellEnd"/>
      <w:r w:rsidRPr="008C49C2">
        <w:rPr>
          <w:rFonts w:ascii="Times New Roman" w:hAnsi="Times New Roman"/>
          <w:sz w:val="28"/>
          <w:szCs w:val="28"/>
          <w:lang w:val="uk-UA" w:eastAsia="ru-RU"/>
        </w:rPr>
        <w:t xml:space="preserve"> (1540-1623). Такий соус готують на базі соусу бешамель, додаючи в нього трохи тертого швейцарського сиру </w:t>
      </w:r>
      <w:proofErr w:type="spellStart"/>
      <w:r w:rsidRPr="008C49C2">
        <w:rPr>
          <w:rFonts w:ascii="Times New Roman" w:hAnsi="Times New Roman"/>
          <w:sz w:val="28"/>
          <w:szCs w:val="28"/>
          <w:lang w:val="uk-UA" w:eastAsia="ru-RU"/>
        </w:rPr>
        <w:t>грюйер</w:t>
      </w:r>
      <w:proofErr w:type="spellEnd"/>
      <w:r w:rsidRPr="008C49C2">
        <w:rPr>
          <w:rFonts w:ascii="Times New Roman" w:hAnsi="Times New Roman"/>
          <w:sz w:val="28"/>
          <w:szCs w:val="28"/>
          <w:lang w:val="uk-UA" w:eastAsia="ru-RU"/>
        </w:rPr>
        <w:t xml:space="preserve">, англійської </w:t>
      </w:r>
      <w:proofErr w:type="spellStart"/>
      <w:r w:rsidRPr="008C49C2">
        <w:rPr>
          <w:rFonts w:ascii="Times New Roman" w:hAnsi="Times New Roman"/>
          <w:sz w:val="28"/>
          <w:szCs w:val="28"/>
          <w:lang w:val="uk-UA" w:eastAsia="ru-RU"/>
        </w:rPr>
        <w:t>Чеддер</w:t>
      </w:r>
      <w:proofErr w:type="spellEnd"/>
      <w:r w:rsidRPr="008C49C2">
        <w:rPr>
          <w:rFonts w:ascii="Times New Roman" w:hAnsi="Times New Roman"/>
          <w:sz w:val="28"/>
          <w:szCs w:val="28"/>
          <w:lang w:val="uk-UA" w:eastAsia="ru-RU"/>
        </w:rPr>
        <w:t xml:space="preserve"> або італійського пармезану, вершки, а іноді – яєчний жовток і рибний бульйон. Французи зазвичай подають соус </w:t>
      </w:r>
      <w:proofErr w:type="spellStart"/>
      <w:r w:rsidRPr="008C49C2">
        <w:rPr>
          <w:rFonts w:ascii="Times New Roman" w:hAnsi="Times New Roman"/>
          <w:sz w:val="28"/>
          <w:szCs w:val="28"/>
          <w:lang w:val="uk-UA" w:eastAsia="ru-RU"/>
        </w:rPr>
        <w:t>Морне</w:t>
      </w:r>
      <w:proofErr w:type="spellEnd"/>
      <w:r w:rsidRPr="008C49C2">
        <w:rPr>
          <w:rFonts w:ascii="Times New Roman" w:hAnsi="Times New Roman"/>
          <w:sz w:val="28"/>
          <w:szCs w:val="28"/>
          <w:lang w:val="uk-UA" w:eastAsia="ru-RU"/>
        </w:rPr>
        <w:t xml:space="preserve"> до яєць, рибних і овочевих страв, а англійці – і до устриць.</w:t>
      </w:r>
    </w:p>
    <w:p w14:paraId="55C3ADBE"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w:t>
      </w:r>
      <w:proofErr w:type="spellStart"/>
      <w:r w:rsidRPr="008C49C2">
        <w:rPr>
          <w:rFonts w:ascii="Times New Roman" w:hAnsi="Times New Roman"/>
          <w:sz w:val="28"/>
          <w:szCs w:val="28"/>
          <w:lang w:val="uk-UA" w:eastAsia="ru-RU"/>
        </w:rPr>
        <w:t>Деволяй</w:t>
      </w:r>
      <w:proofErr w:type="spellEnd"/>
      <w:r w:rsidRPr="008C49C2">
        <w:rPr>
          <w:rFonts w:ascii="Times New Roman" w:hAnsi="Times New Roman"/>
          <w:sz w:val="28"/>
          <w:szCs w:val="28"/>
          <w:lang w:val="uk-UA" w:eastAsia="ru-RU"/>
        </w:rPr>
        <w:t xml:space="preserve">», з приводу якого Вульф не «розійшовся в думці», а влаштував прочухана працівникам ресторану (в оригіналі так і написано), насправді називається </w:t>
      </w:r>
      <w:proofErr w:type="spellStart"/>
      <w:r w:rsidRPr="008C49C2">
        <w:rPr>
          <w:rFonts w:ascii="Times New Roman" w:hAnsi="Times New Roman"/>
          <w:sz w:val="28"/>
          <w:szCs w:val="28"/>
          <w:lang w:val="uk-UA" w:eastAsia="ru-RU"/>
        </w:rPr>
        <w:t>supremes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volaille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en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papillote</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Сюпрім</w:t>
      </w:r>
      <w:proofErr w:type="spellEnd"/>
      <w:r w:rsidRPr="008C49C2">
        <w:rPr>
          <w:rFonts w:ascii="Times New Roman" w:hAnsi="Times New Roman"/>
          <w:sz w:val="28"/>
          <w:szCs w:val="28"/>
          <w:lang w:val="uk-UA" w:eastAsia="ru-RU"/>
        </w:rPr>
        <w:t xml:space="preserve"> з птиці в пергаменті. У класичної французької кухні (нею особливо славився ресторан </w:t>
      </w:r>
      <w:proofErr w:type="spellStart"/>
      <w:r w:rsidRPr="008C49C2">
        <w:rPr>
          <w:rFonts w:ascii="Times New Roman" w:hAnsi="Times New Roman"/>
          <w:sz w:val="28"/>
          <w:szCs w:val="28"/>
          <w:lang w:val="uk-UA" w:eastAsia="ru-RU"/>
        </w:rPr>
        <w:t>Рустерман</w:t>
      </w:r>
      <w:proofErr w:type="spellEnd"/>
      <w:r w:rsidRPr="008C49C2">
        <w:rPr>
          <w:rFonts w:ascii="Times New Roman" w:hAnsi="Times New Roman"/>
          <w:sz w:val="28"/>
          <w:szCs w:val="28"/>
          <w:lang w:val="uk-UA" w:eastAsia="ru-RU"/>
        </w:rPr>
        <w:t xml:space="preserve">) терміном </w:t>
      </w:r>
      <w:proofErr w:type="spellStart"/>
      <w:r w:rsidRPr="008C49C2">
        <w:rPr>
          <w:rFonts w:ascii="Times New Roman" w:hAnsi="Times New Roman"/>
          <w:sz w:val="28"/>
          <w:szCs w:val="28"/>
          <w:lang w:val="uk-UA" w:eastAsia="ru-RU"/>
        </w:rPr>
        <w:t>supreme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Сюпрім</w:t>
      </w:r>
      <w:proofErr w:type="spellEnd"/>
      <w:r w:rsidRPr="008C49C2">
        <w:rPr>
          <w:rFonts w:ascii="Times New Roman" w:hAnsi="Times New Roman"/>
          <w:sz w:val="28"/>
          <w:szCs w:val="28"/>
          <w:lang w:val="uk-UA" w:eastAsia="ru-RU"/>
        </w:rPr>
        <w:t xml:space="preserve">), або </w:t>
      </w:r>
      <w:proofErr w:type="spellStart"/>
      <w:r w:rsidRPr="008C49C2">
        <w:rPr>
          <w:rFonts w:ascii="Times New Roman" w:hAnsi="Times New Roman"/>
          <w:sz w:val="28"/>
          <w:szCs w:val="28"/>
          <w:lang w:val="uk-UA" w:eastAsia="ru-RU"/>
        </w:rPr>
        <w:t>sauce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supreme</w:t>
      </w:r>
      <w:proofErr w:type="spellEnd"/>
      <w:r w:rsidRPr="008C49C2">
        <w:rPr>
          <w:rFonts w:ascii="Times New Roman" w:hAnsi="Times New Roman"/>
          <w:sz w:val="28"/>
          <w:szCs w:val="28"/>
          <w:lang w:val="uk-UA" w:eastAsia="ru-RU"/>
        </w:rPr>
        <w:t xml:space="preserve"> (буквально «найвеличніший») називають класичний французький соус з білого м’ясного (зазвичай курячого) бульйону, нарізаних печериць (або білих грибів) і вершків, який подають до телятини, курки, яєчних блюд і артишоку. Слово </w:t>
      </w:r>
      <w:proofErr w:type="spellStart"/>
      <w:r w:rsidRPr="008C49C2">
        <w:rPr>
          <w:rFonts w:ascii="Times New Roman" w:hAnsi="Times New Roman"/>
          <w:sz w:val="28"/>
          <w:szCs w:val="28"/>
          <w:lang w:val="uk-UA" w:eastAsia="ru-RU"/>
        </w:rPr>
        <w:t>supreme</w:t>
      </w:r>
      <w:proofErr w:type="spellEnd"/>
      <w:r w:rsidRPr="008C49C2">
        <w:rPr>
          <w:rFonts w:ascii="Times New Roman" w:hAnsi="Times New Roman"/>
          <w:sz w:val="28"/>
          <w:szCs w:val="28"/>
          <w:lang w:val="uk-UA" w:eastAsia="ru-RU"/>
        </w:rPr>
        <w:t xml:space="preserve"> також входить і в назву страв, що подаються з таким соусом, особливо страв, приготованих з грудки і крилець свійської птиці (частіше курки) – </w:t>
      </w:r>
      <w:proofErr w:type="spellStart"/>
      <w:r w:rsidRPr="008C49C2">
        <w:rPr>
          <w:rFonts w:ascii="Times New Roman" w:hAnsi="Times New Roman"/>
          <w:sz w:val="28"/>
          <w:szCs w:val="28"/>
          <w:lang w:val="uk-UA" w:eastAsia="ru-RU"/>
        </w:rPr>
        <w:t>supremes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volaille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volaille</w:t>
      </w:r>
      <w:proofErr w:type="spellEnd"/>
      <w:r w:rsidRPr="008C49C2">
        <w:rPr>
          <w:rFonts w:ascii="Times New Roman" w:hAnsi="Times New Roman"/>
          <w:sz w:val="28"/>
          <w:szCs w:val="28"/>
          <w:lang w:val="uk-UA" w:eastAsia="ru-RU"/>
        </w:rPr>
        <w:t xml:space="preserve"> – французька назва м’яса свійської птиці). Французьке поєднання </w:t>
      </w:r>
      <w:proofErr w:type="spellStart"/>
      <w:r w:rsidRPr="008C49C2">
        <w:rPr>
          <w:rFonts w:ascii="Times New Roman" w:hAnsi="Times New Roman"/>
          <w:sz w:val="28"/>
          <w:szCs w:val="28"/>
          <w:lang w:val="uk-UA" w:eastAsia="ru-RU"/>
        </w:rPr>
        <w:t>de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volaille</w:t>
      </w:r>
      <w:proofErr w:type="spellEnd"/>
      <w:r w:rsidRPr="008C49C2">
        <w:rPr>
          <w:rFonts w:ascii="Times New Roman" w:hAnsi="Times New Roman"/>
          <w:sz w:val="28"/>
          <w:szCs w:val="28"/>
          <w:lang w:val="uk-UA" w:eastAsia="ru-RU"/>
        </w:rPr>
        <w:t xml:space="preserve"> і дало назву знаменитим котлет «де-</w:t>
      </w:r>
      <w:proofErr w:type="spellStart"/>
      <w:r w:rsidRPr="008C49C2">
        <w:rPr>
          <w:rFonts w:ascii="Times New Roman" w:hAnsi="Times New Roman"/>
          <w:sz w:val="28"/>
          <w:szCs w:val="28"/>
          <w:lang w:val="uk-UA" w:eastAsia="ru-RU"/>
        </w:rPr>
        <w:t>воляй</w:t>
      </w:r>
      <w:proofErr w:type="spellEnd"/>
      <w:r w:rsidRPr="008C49C2">
        <w:rPr>
          <w:rFonts w:ascii="Times New Roman" w:hAnsi="Times New Roman"/>
          <w:sz w:val="28"/>
          <w:szCs w:val="28"/>
          <w:lang w:val="uk-UA" w:eastAsia="ru-RU"/>
        </w:rPr>
        <w:t>» (</w:t>
      </w:r>
      <w:proofErr w:type="spellStart"/>
      <w:r w:rsidRPr="008C49C2">
        <w:rPr>
          <w:rFonts w:ascii="Times New Roman" w:hAnsi="Times New Roman"/>
          <w:sz w:val="28"/>
          <w:szCs w:val="28"/>
          <w:lang w:val="uk-UA" w:eastAsia="ru-RU"/>
        </w:rPr>
        <w:t>de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volaille</w:t>
      </w:r>
      <w:proofErr w:type="spellEnd"/>
      <w:r w:rsidRPr="008C49C2">
        <w:rPr>
          <w:rFonts w:ascii="Times New Roman" w:hAnsi="Times New Roman"/>
          <w:sz w:val="28"/>
          <w:szCs w:val="28"/>
          <w:lang w:val="uk-UA" w:eastAsia="ru-RU"/>
        </w:rPr>
        <w:t xml:space="preserve">), широко поширеним в дореволюційній російській ресторанній кухні, де так стали називати куряче філе, </w:t>
      </w:r>
      <w:proofErr w:type="spellStart"/>
      <w:r w:rsidRPr="008C49C2">
        <w:rPr>
          <w:rFonts w:ascii="Times New Roman" w:hAnsi="Times New Roman"/>
          <w:sz w:val="28"/>
          <w:szCs w:val="28"/>
          <w:lang w:val="uk-UA" w:eastAsia="ru-RU"/>
        </w:rPr>
        <w:t>обваленное</w:t>
      </w:r>
      <w:proofErr w:type="spellEnd"/>
      <w:r w:rsidRPr="008C49C2">
        <w:rPr>
          <w:rFonts w:ascii="Times New Roman" w:hAnsi="Times New Roman"/>
          <w:sz w:val="28"/>
          <w:szCs w:val="28"/>
          <w:lang w:val="uk-UA" w:eastAsia="ru-RU"/>
        </w:rPr>
        <w:t xml:space="preserve"> в сухарях і обсмажене в маслі.</w:t>
      </w:r>
    </w:p>
    <w:p w14:paraId="4EED3A19"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ресторані </w:t>
      </w:r>
      <w:proofErr w:type="spellStart"/>
      <w:r w:rsidRPr="008C49C2">
        <w:rPr>
          <w:rFonts w:ascii="Times New Roman" w:hAnsi="Times New Roman"/>
          <w:sz w:val="28"/>
          <w:szCs w:val="28"/>
          <w:lang w:val="uk-UA" w:eastAsia="ru-RU"/>
        </w:rPr>
        <w:t>Рустерман</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сюпрім</w:t>
      </w:r>
      <w:proofErr w:type="spellEnd"/>
      <w:r w:rsidRPr="008C49C2">
        <w:rPr>
          <w:rFonts w:ascii="Times New Roman" w:hAnsi="Times New Roman"/>
          <w:sz w:val="28"/>
          <w:szCs w:val="28"/>
          <w:lang w:val="uk-UA" w:eastAsia="ru-RU"/>
        </w:rPr>
        <w:t xml:space="preserve"> з птиці готують </w:t>
      </w:r>
      <w:proofErr w:type="spellStart"/>
      <w:r w:rsidRPr="008C49C2">
        <w:rPr>
          <w:rFonts w:ascii="Times New Roman" w:hAnsi="Times New Roman"/>
          <w:sz w:val="28"/>
          <w:szCs w:val="28"/>
          <w:lang w:val="uk-UA" w:eastAsia="ru-RU"/>
        </w:rPr>
        <w:t>en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papillote</w:t>
      </w:r>
      <w:proofErr w:type="spellEnd"/>
      <w:r w:rsidRPr="008C49C2">
        <w:rPr>
          <w:rFonts w:ascii="Times New Roman" w:hAnsi="Times New Roman"/>
          <w:sz w:val="28"/>
          <w:szCs w:val="28"/>
          <w:lang w:val="uk-UA" w:eastAsia="ru-RU"/>
        </w:rPr>
        <w:t xml:space="preserve"> – в </w:t>
      </w:r>
      <w:proofErr w:type="spellStart"/>
      <w:r w:rsidRPr="008C49C2">
        <w:rPr>
          <w:rFonts w:ascii="Times New Roman" w:hAnsi="Times New Roman"/>
          <w:sz w:val="28"/>
          <w:szCs w:val="28"/>
          <w:lang w:val="uk-UA" w:eastAsia="ru-RU"/>
        </w:rPr>
        <w:t>Папільот</w:t>
      </w:r>
      <w:proofErr w:type="spellEnd"/>
      <w:r w:rsidRPr="008C49C2">
        <w:rPr>
          <w:rFonts w:ascii="Times New Roman" w:hAnsi="Times New Roman"/>
          <w:sz w:val="28"/>
          <w:szCs w:val="28"/>
          <w:lang w:val="uk-UA" w:eastAsia="ru-RU"/>
        </w:rPr>
        <w:t xml:space="preserve"> (в паперовій обгортці). Так по-французьки називають формочки з промасленим пергаментним паперу або з фольги, в яких запікають і подають деякі страви. Наприклад, в південних штатах США, де поширена креольська кухня, одною з найулюбленіших рибних страв вважається </w:t>
      </w:r>
      <w:proofErr w:type="spellStart"/>
      <w:r w:rsidRPr="008C49C2">
        <w:rPr>
          <w:rFonts w:ascii="Times New Roman" w:hAnsi="Times New Roman"/>
          <w:sz w:val="28"/>
          <w:szCs w:val="28"/>
          <w:lang w:val="uk-UA" w:eastAsia="ru-RU"/>
        </w:rPr>
        <w:t>ротрапо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en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papillote</w:t>
      </w:r>
      <w:proofErr w:type="spellEnd"/>
      <w:r w:rsidRPr="008C49C2">
        <w:rPr>
          <w:rFonts w:ascii="Times New Roman" w:hAnsi="Times New Roman"/>
          <w:sz w:val="28"/>
          <w:szCs w:val="28"/>
          <w:lang w:val="uk-UA" w:eastAsia="ru-RU"/>
        </w:rPr>
        <w:t xml:space="preserve"> – запечена в пергаментному папері риба-</w:t>
      </w:r>
      <w:proofErr w:type="spellStart"/>
      <w:r w:rsidRPr="008C49C2">
        <w:rPr>
          <w:rFonts w:ascii="Times New Roman" w:hAnsi="Times New Roman"/>
          <w:sz w:val="28"/>
          <w:szCs w:val="28"/>
          <w:lang w:val="uk-UA" w:eastAsia="ru-RU"/>
        </w:rPr>
        <w:t>помпано</w:t>
      </w:r>
      <w:proofErr w:type="spellEnd"/>
      <w:r w:rsidRPr="008C49C2">
        <w:rPr>
          <w:rFonts w:ascii="Times New Roman" w:hAnsi="Times New Roman"/>
          <w:sz w:val="28"/>
          <w:szCs w:val="28"/>
          <w:lang w:val="uk-UA" w:eastAsia="ru-RU"/>
        </w:rPr>
        <w:t xml:space="preserve"> з грибами і білим соусом </w:t>
      </w:r>
      <w:proofErr w:type="spellStart"/>
      <w:r w:rsidRPr="008C49C2">
        <w:rPr>
          <w:rFonts w:ascii="Times New Roman" w:hAnsi="Times New Roman"/>
          <w:sz w:val="28"/>
          <w:szCs w:val="28"/>
          <w:lang w:val="uk-UA" w:eastAsia="ru-RU"/>
        </w:rPr>
        <w:t>велуте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veloute</w:t>
      </w:r>
      <w:proofErr w:type="spellEnd"/>
      <w:r w:rsidRPr="008C49C2">
        <w:rPr>
          <w:rFonts w:ascii="Times New Roman" w:hAnsi="Times New Roman"/>
          <w:sz w:val="28"/>
          <w:szCs w:val="28"/>
          <w:lang w:val="uk-UA" w:eastAsia="ru-RU"/>
        </w:rPr>
        <w:t xml:space="preserve">) з рибного бульйону, </w:t>
      </w:r>
      <w:proofErr w:type="spellStart"/>
      <w:r w:rsidRPr="008C49C2">
        <w:rPr>
          <w:rFonts w:ascii="Times New Roman" w:hAnsi="Times New Roman"/>
          <w:sz w:val="28"/>
          <w:szCs w:val="28"/>
          <w:lang w:val="uk-UA" w:eastAsia="ru-RU"/>
        </w:rPr>
        <w:t>загущенного</w:t>
      </w:r>
      <w:proofErr w:type="spellEnd"/>
      <w:r w:rsidRPr="008C49C2">
        <w:rPr>
          <w:rFonts w:ascii="Times New Roman" w:hAnsi="Times New Roman"/>
          <w:sz w:val="28"/>
          <w:szCs w:val="28"/>
          <w:lang w:val="uk-UA" w:eastAsia="ru-RU"/>
        </w:rPr>
        <w:t xml:space="preserve"> борошном і маслом [33, с. 48].</w:t>
      </w:r>
    </w:p>
    <w:p w14:paraId="7DDAB662"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Отже страва, яку перекладач іменує «</w:t>
      </w:r>
      <w:proofErr w:type="spellStart"/>
      <w:r w:rsidRPr="008C49C2">
        <w:rPr>
          <w:rFonts w:ascii="Times New Roman" w:hAnsi="Times New Roman"/>
          <w:sz w:val="28"/>
          <w:szCs w:val="28"/>
          <w:lang w:val="uk-UA" w:eastAsia="ru-RU"/>
        </w:rPr>
        <w:t>деволяй</w:t>
      </w:r>
      <w:proofErr w:type="spellEnd"/>
      <w:r w:rsidRPr="008C49C2">
        <w:rPr>
          <w:rFonts w:ascii="Times New Roman" w:hAnsi="Times New Roman"/>
          <w:sz w:val="28"/>
          <w:szCs w:val="28"/>
          <w:lang w:val="uk-UA" w:eastAsia="ru-RU"/>
        </w:rPr>
        <w:t xml:space="preserve">», насправді мала була б бути перекладена як </w:t>
      </w:r>
      <w:proofErr w:type="spellStart"/>
      <w:r w:rsidRPr="008C49C2">
        <w:rPr>
          <w:rFonts w:ascii="Times New Roman" w:hAnsi="Times New Roman"/>
          <w:sz w:val="28"/>
          <w:szCs w:val="28"/>
          <w:lang w:val="uk-UA" w:eastAsia="ru-RU"/>
        </w:rPr>
        <w:t>сюпрім</w:t>
      </w:r>
      <w:proofErr w:type="spellEnd"/>
      <w:r w:rsidRPr="008C49C2">
        <w:rPr>
          <w:rFonts w:ascii="Times New Roman" w:hAnsi="Times New Roman"/>
          <w:sz w:val="28"/>
          <w:szCs w:val="28"/>
          <w:lang w:val="uk-UA" w:eastAsia="ru-RU"/>
        </w:rPr>
        <w:t xml:space="preserve"> з птиці в пергаменті.</w:t>
      </w:r>
    </w:p>
    <w:p w14:paraId="4A93BD9E"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Наступну страву Вульф готує сам, коли вони з Арчі подорожують до Італії:</w:t>
      </w:r>
    </w:p>
    <w:p w14:paraId="20DE4585"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en-US" w:eastAsia="ru-RU"/>
        </w:rPr>
        <w:t>A pasta called tagliarini, he said, with anchovies, tomato, garlic, olive oil, salt and pepper from the cupboard, sweet basil and parsley from the garden, and Romano cheese from a hole in the ground [58, p. 14]</w:t>
      </w:r>
    </w:p>
    <w:p w14:paraId="0A1DC11B" w14:textId="77777777" w:rsidR="008C49C2" w:rsidRPr="008C49C2" w:rsidRDefault="008C49C2" w:rsidP="008C49C2">
      <w:pPr>
        <w:tabs>
          <w:tab w:val="left" w:pos="1418"/>
        </w:tabs>
        <w:spacing w:after="0" w:line="360" w:lineRule="auto"/>
        <w:ind w:firstLine="709"/>
        <w:jc w:val="both"/>
        <w:rPr>
          <w:rFonts w:ascii="Times New Roman" w:hAnsi="Times New Roman"/>
          <w:i/>
          <w:iCs/>
          <w:sz w:val="28"/>
          <w:szCs w:val="28"/>
          <w:lang w:val="en-US" w:eastAsia="ru-RU"/>
        </w:rPr>
      </w:pPr>
      <w:r w:rsidRPr="008C49C2">
        <w:rPr>
          <w:rFonts w:ascii="Times New Roman" w:hAnsi="Times New Roman"/>
          <w:i/>
          <w:iCs/>
          <w:sz w:val="28"/>
          <w:szCs w:val="28"/>
          <w:lang w:val="en-US" w:eastAsia="ru-RU"/>
        </w:rPr>
        <w:tab/>
      </w:r>
      <w:proofErr w:type="spellStart"/>
      <w:r w:rsidRPr="008C49C2">
        <w:rPr>
          <w:rFonts w:ascii="Times New Roman" w:hAnsi="Times New Roman"/>
          <w:i/>
          <w:iCs/>
          <w:sz w:val="28"/>
          <w:szCs w:val="28"/>
          <w:lang w:eastAsia="ru-RU"/>
        </w:rPr>
        <w:t>Він</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відповів</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що</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це</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соус</w:t>
      </w:r>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тальяріні</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приготований</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із</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анчоусів</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помідорів</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часнику</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оливкової</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олії</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і</w:t>
      </w:r>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перцю</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котрі</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він</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знайшов</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у</w:t>
      </w:r>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буфеті</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солодкого</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базиліку</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і</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петрушки</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з</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саду</w:t>
      </w:r>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і</w:t>
      </w:r>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римського</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сиру</w:t>
      </w:r>
      <w:proofErr w:type="spellEnd"/>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знайденого</w:t>
      </w:r>
      <w:proofErr w:type="spellEnd"/>
      <w:r w:rsidRPr="008C49C2">
        <w:rPr>
          <w:rFonts w:ascii="Times New Roman" w:hAnsi="Times New Roman"/>
          <w:i/>
          <w:iCs/>
          <w:sz w:val="28"/>
          <w:szCs w:val="28"/>
          <w:lang w:val="en-US" w:eastAsia="ru-RU"/>
        </w:rPr>
        <w:t xml:space="preserve"> </w:t>
      </w:r>
      <w:r w:rsidRPr="008C49C2">
        <w:rPr>
          <w:rFonts w:ascii="Times New Roman" w:hAnsi="Times New Roman"/>
          <w:i/>
          <w:iCs/>
          <w:sz w:val="28"/>
          <w:szCs w:val="28"/>
          <w:lang w:eastAsia="ru-RU"/>
        </w:rPr>
        <w:t>в</w:t>
      </w:r>
      <w:r w:rsidRPr="008C49C2">
        <w:rPr>
          <w:rFonts w:ascii="Times New Roman" w:hAnsi="Times New Roman"/>
          <w:i/>
          <w:iCs/>
          <w:sz w:val="28"/>
          <w:szCs w:val="28"/>
          <w:lang w:val="en-US" w:eastAsia="ru-RU"/>
        </w:rPr>
        <w:t xml:space="preserve"> </w:t>
      </w:r>
      <w:proofErr w:type="spellStart"/>
      <w:r w:rsidRPr="008C49C2">
        <w:rPr>
          <w:rFonts w:ascii="Times New Roman" w:hAnsi="Times New Roman"/>
          <w:i/>
          <w:iCs/>
          <w:sz w:val="28"/>
          <w:szCs w:val="28"/>
          <w:lang w:eastAsia="ru-RU"/>
        </w:rPr>
        <w:t>льоху</w:t>
      </w:r>
      <w:proofErr w:type="spellEnd"/>
      <w:r w:rsidRPr="008C49C2">
        <w:rPr>
          <w:rFonts w:ascii="Times New Roman" w:hAnsi="Times New Roman"/>
          <w:i/>
          <w:iCs/>
          <w:sz w:val="28"/>
          <w:szCs w:val="28"/>
          <w:lang w:val="en-US" w:eastAsia="ru-RU"/>
        </w:rPr>
        <w:t xml:space="preserve"> [49, </w:t>
      </w:r>
      <w:r w:rsidRPr="008C49C2">
        <w:rPr>
          <w:rFonts w:ascii="Times New Roman" w:hAnsi="Times New Roman"/>
          <w:i/>
          <w:iCs/>
          <w:sz w:val="28"/>
          <w:szCs w:val="28"/>
          <w:lang w:eastAsia="ru-RU"/>
        </w:rPr>
        <w:t>с</w:t>
      </w:r>
      <w:r w:rsidRPr="008C49C2">
        <w:rPr>
          <w:rFonts w:ascii="Times New Roman" w:hAnsi="Times New Roman"/>
          <w:i/>
          <w:iCs/>
          <w:sz w:val="28"/>
          <w:szCs w:val="28"/>
          <w:lang w:val="en-US" w:eastAsia="ru-RU"/>
        </w:rPr>
        <w:t>. 56]</w:t>
      </w:r>
    </w:p>
    <w:p w14:paraId="3285EEB8"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en-US" w:eastAsia="ru-RU"/>
        </w:rPr>
      </w:pPr>
      <w:proofErr w:type="spellStart"/>
      <w:r w:rsidRPr="008C49C2">
        <w:rPr>
          <w:rFonts w:ascii="Times New Roman" w:hAnsi="Times New Roman"/>
          <w:sz w:val="28"/>
          <w:szCs w:val="28"/>
          <w:lang w:eastAsia="ru-RU"/>
        </w:rPr>
        <w:t>Звичайно</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ж</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Вульф</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і</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Арчі</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їли</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зовсім</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не</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соус</w:t>
      </w:r>
      <w:r w:rsidRPr="008C49C2">
        <w:rPr>
          <w:rFonts w:ascii="Times New Roman" w:hAnsi="Times New Roman"/>
          <w:sz w:val="28"/>
          <w:szCs w:val="28"/>
          <w:lang w:val="en-US" w:eastAsia="ru-RU"/>
        </w:rPr>
        <w:t xml:space="preserve">» – </w:t>
      </w:r>
      <w:r w:rsidRPr="008C49C2">
        <w:rPr>
          <w:rFonts w:ascii="Times New Roman" w:hAnsi="Times New Roman"/>
          <w:sz w:val="28"/>
          <w:szCs w:val="28"/>
          <w:lang w:eastAsia="ru-RU"/>
        </w:rPr>
        <w:t>так</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перекладач</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інтерпретував</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використане</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в</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оригінальному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тексті</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італійське</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слово</w:t>
      </w:r>
      <w:r w:rsidRPr="008C49C2">
        <w:rPr>
          <w:rFonts w:ascii="Times New Roman" w:hAnsi="Times New Roman"/>
          <w:sz w:val="28"/>
          <w:szCs w:val="28"/>
          <w:lang w:val="en-US" w:eastAsia="ru-RU"/>
        </w:rPr>
        <w:t xml:space="preserve"> pasta, </w:t>
      </w:r>
      <w:r w:rsidRPr="008C49C2">
        <w:rPr>
          <w:rFonts w:ascii="Times New Roman" w:hAnsi="Times New Roman"/>
          <w:sz w:val="28"/>
          <w:szCs w:val="28"/>
          <w:lang w:eastAsia="ru-RU"/>
        </w:rPr>
        <w:t>яке</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має</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основне</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значення</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тісто</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і</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визначає</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широке</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коло</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страв</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з</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тіста</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які</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в</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укра</w:t>
      </w:r>
      <w:proofErr w:type="spellStart"/>
      <w:r w:rsidRPr="008C49C2">
        <w:rPr>
          <w:rFonts w:ascii="Times New Roman" w:hAnsi="Times New Roman"/>
          <w:sz w:val="28"/>
          <w:szCs w:val="28"/>
          <w:lang w:val="uk-UA" w:eastAsia="ru-RU"/>
        </w:rPr>
        <w:t>їнському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побуті</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називають</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макаронними</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виробами</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пельменями</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і</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т</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п</w:t>
      </w:r>
      <w:r w:rsidRPr="008C49C2">
        <w:rPr>
          <w:rFonts w:ascii="Times New Roman" w:hAnsi="Times New Roman"/>
          <w:sz w:val="28"/>
          <w:szCs w:val="28"/>
          <w:lang w:val="en-US" w:eastAsia="ru-RU"/>
        </w:rPr>
        <w:t>.</w:t>
      </w:r>
    </w:p>
    <w:p w14:paraId="5723CE60" w14:textId="77777777" w:rsidR="008C49C2" w:rsidRPr="008C49C2" w:rsidRDefault="008C49C2" w:rsidP="008C49C2">
      <w:pPr>
        <w:tabs>
          <w:tab w:val="left" w:pos="1418"/>
        </w:tabs>
        <w:spacing w:after="0" w:line="360" w:lineRule="auto"/>
        <w:ind w:firstLine="709"/>
        <w:jc w:val="both"/>
        <w:rPr>
          <w:rFonts w:ascii="Times New Roman" w:hAnsi="Times New Roman"/>
          <w:sz w:val="28"/>
          <w:szCs w:val="28"/>
          <w:lang w:val="en-US" w:eastAsia="ru-RU"/>
        </w:rPr>
      </w:pPr>
      <w:r w:rsidRPr="008C49C2">
        <w:rPr>
          <w:rFonts w:ascii="Times New Roman" w:hAnsi="Times New Roman"/>
          <w:sz w:val="28"/>
          <w:szCs w:val="28"/>
          <w:lang w:eastAsia="ru-RU"/>
        </w:rPr>
        <w:t>В</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даному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випадку</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Вульф</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готує</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тальяріні</w:t>
      </w:r>
      <w:proofErr w:type="spellEnd"/>
      <w:r w:rsidRPr="008C49C2">
        <w:rPr>
          <w:rFonts w:ascii="Times New Roman" w:hAnsi="Times New Roman"/>
          <w:sz w:val="28"/>
          <w:szCs w:val="28"/>
          <w:lang w:val="en-US" w:eastAsia="ru-RU"/>
        </w:rPr>
        <w:t xml:space="preserve"> (tagliarini; </w:t>
      </w:r>
      <w:proofErr w:type="spellStart"/>
      <w:r w:rsidRPr="008C49C2">
        <w:rPr>
          <w:rFonts w:ascii="Times New Roman" w:hAnsi="Times New Roman"/>
          <w:sz w:val="28"/>
          <w:szCs w:val="28"/>
          <w:lang w:eastAsia="ru-RU"/>
        </w:rPr>
        <w:t>від</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val="en-US" w:eastAsia="ru-RU"/>
        </w:rPr>
        <w:t>tagliare</w:t>
      </w:r>
      <w:proofErr w:type="spellEnd"/>
      <w:r w:rsidRPr="008C49C2">
        <w:rPr>
          <w:rFonts w:ascii="Times New Roman" w:hAnsi="Times New Roman"/>
          <w:sz w:val="28"/>
          <w:szCs w:val="28"/>
          <w:lang w:val="en-US" w:eastAsia="ru-RU"/>
        </w:rPr>
        <w:t xml:space="preserve"> – </w:t>
      </w:r>
      <w:proofErr w:type="spellStart"/>
      <w:r w:rsidRPr="008C49C2">
        <w:rPr>
          <w:rFonts w:ascii="Times New Roman" w:hAnsi="Times New Roman"/>
          <w:sz w:val="28"/>
          <w:szCs w:val="28"/>
          <w:lang w:eastAsia="ru-RU"/>
        </w:rPr>
        <w:t>різати</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обрізати</w:t>
      </w:r>
      <w:proofErr w:type="spellEnd"/>
      <w:r w:rsidRPr="008C49C2">
        <w:rPr>
          <w:rFonts w:ascii="Times New Roman" w:hAnsi="Times New Roman"/>
          <w:sz w:val="28"/>
          <w:szCs w:val="28"/>
          <w:lang w:val="en-US" w:eastAsia="ru-RU"/>
        </w:rPr>
        <w:t xml:space="preserve">) – </w:t>
      </w:r>
      <w:r w:rsidRPr="008C49C2">
        <w:rPr>
          <w:rFonts w:ascii="Times New Roman" w:hAnsi="Times New Roman"/>
          <w:sz w:val="28"/>
          <w:szCs w:val="28"/>
          <w:lang w:eastAsia="ru-RU"/>
        </w:rPr>
        <w:t>особливо</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поширену</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в</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Північній</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Італії</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вузьку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довгу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пласку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локшину</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що</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зазвичай</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подається</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з</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маслом</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сиром</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і</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соусом</w:t>
      </w:r>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з</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ароматних</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трав</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більш</w:t>
      </w:r>
      <w:proofErr w:type="spellEnd"/>
      <w:r w:rsidRPr="008C49C2">
        <w:rPr>
          <w:rFonts w:ascii="Times New Roman" w:hAnsi="Times New Roman"/>
          <w:sz w:val="28"/>
          <w:szCs w:val="28"/>
          <w:lang w:val="en-US" w:eastAsia="ru-RU"/>
        </w:rPr>
        <w:t xml:space="preserve"> </w:t>
      </w:r>
      <w:r w:rsidRPr="008C49C2">
        <w:rPr>
          <w:rFonts w:ascii="Times New Roman" w:hAnsi="Times New Roman"/>
          <w:sz w:val="28"/>
          <w:szCs w:val="28"/>
          <w:lang w:eastAsia="ru-RU"/>
        </w:rPr>
        <w:t>широка</w:t>
      </w:r>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різновид</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тальяріні</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називається</w:t>
      </w:r>
      <w:proofErr w:type="spellEnd"/>
      <w:r w:rsidRPr="008C49C2">
        <w:rPr>
          <w:rFonts w:ascii="Times New Roman" w:hAnsi="Times New Roman"/>
          <w:sz w:val="28"/>
          <w:szCs w:val="28"/>
          <w:lang w:val="en-US" w:eastAsia="ru-RU"/>
        </w:rPr>
        <w:t xml:space="preserve"> </w:t>
      </w:r>
      <w:proofErr w:type="spellStart"/>
      <w:r w:rsidRPr="008C49C2">
        <w:rPr>
          <w:rFonts w:ascii="Times New Roman" w:hAnsi="Times New Roman"/>
          <w:sz w:val="28"/>
          <w:szCs w:val="28"/>
          <w:lang w:eastAsia="ru-RU"/>
        </w:rPr>
        <w:t>тальятелле</w:t>
      </w:r>
      <w:proofErr w:type="spellEnd"/>
      <w:r w:rsidRPr="008C49C2">
        <w:rPr>
          <w:rFonts w:ascii="Times New Roman" w:hAnsi="Times New Roman"/>
          <w:sz w:val="28"/>
          <w:szCs w:val="28"/>
          <w:lang w:val="en-US" w:eastAsia="ru-RU"/>
        </w:rPr>
        <w:t xml:space="preserve"> – tagliatelle) [33, </w:t>
      </w:r>
      <w:r w:rsidRPr="008C49C2">
        <w:rPr>
          <w:rFonts w:ascii="Times New Roman" w:hAnsi="Times New Roman"/>
          <w:sz w:val="28"/>
          <w:szCs w:val="28"/>
          <w:lang w:eastAsia="ru-RU"/>
        </w:rPr>
        <w:t>с</w:t>
      </w:r>
      <w:r w:rsidRPr="008C49C2">
        <w:rPr>
          <w:rFonts w:ascii="Times New Roman" w:hAnsi="Times New Roman"/>
          <w:sz w:val="28"/>
          <w:szCs w:val="28"/>
          <w:lang w:val="en-US" w:eastAsia="ru-RU"/>
        </w:rPr>
        <w:t>. 49].</w:t>
      </w:r>
    </w:p>
    <w:p w14:paraId="13B1284C" w14:textId="2DEA2DBA" w:rsidR="008C49C2" w:rsidRPr="008C49C2" w:rsidRDefault="008C49C2" w:rsidP="008C49C2">
      <w:pPr>
        <w:tabs>
          <w:tab w:val="left" w:pos="1418"/>
        </w:tabs>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Використовуючи дані способи передачі лексичних особливостей, обидва перекладачі в повній мірі зберегли смисл тексту і полегшують його для сприймання україномовними читачами. </w:t>
      </w:r>
    </w:p>
    <w:p w14:paraId="0E63A2E9" w14:textId="131DF5B3" w:rsidR="008C49C2" w:rsidRPr="008C49C2" w:rsidRDefault="008C49C2" w:rsidP="008C49C2">
      <w:pPr>
        <w:spacing w:after="0" w:line="360" w:lineRule="auto"/>
        <w:rPr>
          <w:rFonts w:ascii="Times New Roman" w:hAnsi="Times New Roman"/>
          <w:sz w:val="28"/>
          <w:szCs w:val="28"/>
          <w:lang w:val="uk-UA" w:eastAsia="ru-RU"/>
        </w:rPr>
      </w:pPr>
    </w:p>
    <w:p w14:paraId="1F6D7A12" w14:textId="77777777" w:rsidR="008C49C2" w:rsidRPr="008C49C2" w:rsidRDefault="008C49C2" w:rsidP="008C49C2">
      <w:pPr>
        <w:spacing w:after="0" w:line="360" w:lineRule="auto"/>
        <w:ind w:firstLine="709"/>
        <w:outlineLvl w:val="0"/>
        <w:rPr>
          <w:rFonts w:ascii="Times New Roman" w:hAnsi="Times New Roman"/>
          <w:b/>
          <w:sz w:val="28"/>
          <w:szCs w:val="28"/>
          <w:lang w:val="uk-UA" w:eastAsia="ru-RU"/>
        </w:rPr>
      </w:pPr>
      <w:bookmarkStart w:id="60" w:name="_Toc61892992"/>
      <w:r w:rsidRPr="008C49C2">
        <w:rPr>
          <w:rFonts w:ascii="Times New Roman" w:hAnsi="Times New Roman"/>
          <w:b/>
          <w:sz w:val="28"/>
          <w:szCs w:val="28"/>
          <w:lang w:val="uk-UA" w:eastAsia="ru-RU"/>
        </w:rPr>
        <w:t>Висновки до розділу 3</w:t>
      </w:r>
      <w:bookmarkEnd w:id="60"/>
    </w:p>
    <w:p w14:paraId="45F0CB92"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цьому розділі були розглянуті граматичні, лексичні і стилістичні особливості перекладів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bookmarkStart w:id="61" w:name="_Hlk61859703"/>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sz w:val="28"/>
          <w:szCs w:val="28"/>
          <w:lang w:val="uk-UA" w:eastAsia="ru-RU"/>
        </w:rPr>
        <w:t xml:space="preserve"> і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w:t>
      </w:r>
      <w:bookmarkEnd w:id="61"/>
      <w:r w:rsidRPr="008C49C2">
        <w:rPr>
          <w:rFonts w:ascii="Times New Roman" w:hAnsi="Times New Roman"/>
          <w:sz w:val="28"/>
          <w:szCs w:val="28"/>
          <w:lang w:val="uk-UA" w:eastAsia="ru-RU"/>
        </w:rPr>
        <w:t xml:space="preserve">з англійської мови на українську мову. </w:t>
      </w:r>
    </w:p>
    <w:p w14:paraId="41BE815F"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Під час перекладу, перекладачі використовували різноманітні перекладацькі трансформації, такі як: граматична заміна, перестановка, опущення, додавання, конкретизація, модуляція.</w:t>
      </w:r>
    </w:p>
    <w:p w14:paraId="4475F17A"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Перекладаючи тексти детективного жанру, варто враховувати граматичні особливості представленого тексту для того, щоб адаптувати його для реципієнтів мови перекладу.</w:t>
      </w:r>
    </w:p>
    <w:p w14:paraId="7BBDB899"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Для перекладу  власних імен та </w:t>
      </w:r>
      <w:proofErr w:type="spellStart"/>
      <w:r w:rsidRPr="008C49C2">
        <w:rPr>
          <w:rFonts w:ascii="Times New Roman" w:hAnsi="Times New Roman"/>
          <w:sz w:val="28"/>
          <w:szCs w:val="28"/>
          <w:lang w:val="uk-UA" w:eastAsia="ru-RU"/>
        </w:rPr>
        <w:t>безеквівалентної</w:t>
      </w:r>
      <w:proofErr w:type="spellEnd"/>
      <w:r w:rsidRPr="008C49C2">
        <w:rPr>
          <w:rFonts w:ascii="Times New Roman" w:hAnsi="Times New Roman"/>
          <w:sz w:val="28"/>
          <w:szCs w:val="28"/>
          <w:lang w:val="uk-UA" w:eastAsia="ru-RU"/>
        </w:rPr>
        <w:t xml:space="preserve"> лексики перекладачі використовують транскрипцію, транслітерацію та калькування.</w:t>
      </w:r>
    </w:p>
    <w:p w14:paraId="385FB946"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 зв’язку з тим, що слова англійської мови мають більш абстрактний характер, чим аналогічні слова в українській мові, під час перекладу генералізація, </w:t>
      </w:r>
      <w:proofErr w:type="spellStart"/>
      <w:r w:rsidRPr="008C49C2">
        <w:rPr>
          <w:rFonts w:ascii="Times New Roman" w:hAnsi="Times New Roman"/>
          <w:sz w:val="28"/>
          <w:szCs w:val="28"/>
          <w:lang w:val="uk-UA" w:eastAsia="ru-RU"/>
        </w:rPr>
        <w:t>навідмін</w:t>
      </w:r>
      <w:proofErr w:type="spellEnd"/>
      <w:r w:rsidRPr="008C49C2">
        <w:rPr>
          <w:rFonts w:ascii="Times New Roman" w:hAnsi="Times New Roman"/>
          <w:sz w:val="28"/>
          <w:szCs w:val="28"/>
          <w:lang w:val="uk-UA" w:eastAsia="ru-RU"/>
        </w:rPr>
        <w:t xml:space="preserve"> від конкретизації, зустрічається не дуже часто.</w:t>
      </w:r>
    </w:p>
    <w:p w14:paraId="4B53774A"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Іноді для більшої експресивності </w:t>
      </w: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використовував фразеологізми та прислів’я. У переважній більшості розглянутих прикладів вони були перекладені описово.</w:t>
      </w:r>
    </w:p>
    <w:p w14:paraId="5C1428F3" w14:textId="77777777" w:rsidR="008C49C2" w:rsidRPr="008C49C2" w:rsidRDefault="008C49C2" w:rsidP="008C49C2">
      <w:pPr>
        <w:numPr>
          <w:ilvl w:val="0"/>
          <w:numId w:val="27"/>
        </w:numPr>
        <w:spacing w:after="0" w:line="360" w:lineRule="auto"/>
        <w:ind w:left="0"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Нажаль, деякі перекладачі не приділяли ретельної уваги перекладу назв страв високої кухні, які часто описував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Інколи це призводило до суцільної втрати задуму автора.</w:t>
      </w:r>
    </w:p>
    <w:p w14:paraId="3606ADDA" w14:textId="77777777" w:rsidR="002201EA" w:rsidRDefault="002201EA">
      <w:pPr>
        <w:spacing w:after="160" w:line="259" w:lineRule="auto"/>
        <w:rPr>
          <w:rFonts w:ascii="Times New Roman" w:hAnsi="Times New Roman"/>
          <w:b/>
          <w:caps/>
          <w:sz w:val="28"/>
          <w:szCs w:val="28"/>
          <w:lang w:val="uk-UA" w:eastAsia="ru-RU"/>
        </w:rPr>
      </w:pPr>
      <w:bookmarkStart w:id="62" w:name="_Toc60773400"/>
      <w:r>
        <w:rPr>
          <w:rFonts w:ascii="Times New Roman" w:hAnsi="Times New Roman"/>
          <w:b/>
          <w:caps/>
          <w:sz w:val="28"/>
          <w:szCs w:val="28"/>
          <w:lang w:val="uk-UA" w:eastAsia="ru-RU"/>
        </w:rPr>
        <w:br w:type="page"/>
      </w:r>
    </w:p>
    <w:p w14:paraId="35D8B37D" w14:textId="5ED5400A" w:rsidR="008C49C2" w:rsidRPr="008C49C2" w:rsidRDefault="008C49C2" w:rsidP="008C49C2">
      <w:pPr>
        <w:spacing w:after="0" w:line="360" w:lineRule="auto"/>
        <w:jc w:val="center"/>
        <w:outlineLvl w:val="0"/>
        <w:rPr>
          <w:rFonts w:ascii="Times New Roman" w:hAnsi="Times New Roman"/>
          <w:b/>
          <w:caps/>
          <w:sz w:val="28"/>
          <w:szCs w:val="28"/>
          <w:lang w:val="uk-UA" w:eastAsia="ru-RU"/>
        </w:rPr>
      </w:pPr>
      <w:bookmarkStart w:id="63" w:name="_Toc61892993"/>
      <w:r w:rsidRPr="008C49C2">
        <w:rPr>
          <w:rFonts w:ascii="Times New Roman" w:hAnsi="Times New Roman"/>
          <w:b/>
          <w:caps/>
          <w:sz w:val="28"/>
          <w:szCs w:val="28"/>
          <w:lang w:val="uk-UA" w:eastAsia="ru-RU"/>
        </w:rPr>
        <w:lastRenderedPageBreak/>
        <w:t>Загальні висновки</w:t>
      </w:r>
      <w:bookmarkEnd w:id="62"/>
      <w:bookmarkEnd w:id="63"/>
    </w:p>
    <w:p w14:paraId="556A98E0" w14:textId="77777777" w:rsidR="008C49C2" w:rsidRPr="008C49C2" w:rsidRDefault="008C49C2" w:rsidP="008C49C2">
      <w:pPr>
        <w:spacing w:after="0" w:line="360" w:lineRule="auto"/>
        <w:jc w:val="center"/>
        <w:rPr>
          <w:rFonts w:ascii="Times New Roman" w:hAnsi="Times New Roman"/>
          <w:b/>
          <w:caps/>
          <w:sz w:val="28"/>
          <w:szCs w:val="28"/>
          <w:lang w:val="uk-UA" w:eastAsia="ru-RU"/>
        </w:rPr>
      </w:pPr>
    </w:p>
    <w:p w14:paraId="7577BABD"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Виконана дипломна робота присвячена виявленню особливостей </w:t>
      </w:r>
      <w:proofErr w:type="spellStart"/>
      <w:r w:rsidRPr="008C49C2">
        <w:rPr>
          <w:rFonts w:ascii="Times New Roman" w:hAnsi="Times New Roman"/>
          <w:sz w:val="28"/>
          <w:szCs w:val="28"/>
          <w:lang w:val="uk-UA" w:eastAsia="ru-RU"/>
        </w:rPr>
        <w:t>передачi</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iдiостилю</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в</w:t>
      </w:r>
      <w:r w:rsidRPr="008C49C2">
        <w:rPr>
          <w:rFonts w:ascii="Times New Roman" w:hAnsi="Times New Roman"/>
          <w:sz w:val="28"/>
          <w:szCs w:val="28"/>
          <w:lang w:val="uk-UA" w:eastAsia="ru-RU"/>
        </w:rPr>
        <w:t xml:space="preserve"> українських перекладах. Актуальність цього дослідження пов’язана з тим, що питання перекладу творів детективного жанру та передача ідіостилю автора, аналіз даних перекладу для виявлення різних особливостей і їх практичне використання ще не повністю вивчені та вирішені. </w:t>
      </w:r>
    </w:p>
    <w:p w14:paraId="0D43DE0C"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Під час виконання цього дослідження були виконані поставлені завдання: визначити та проаналізувати </w:t>
      </w:r>
      <w:proofErr w:type="spellStart"/>
      <w:r w:rsidRPr="008C49C2">
        <w:rPr>
          <w:rFonts w:ascii="Times New Roman" w:hAnsi="Times New Roman"/>
          <w:sz w:val="28"/>
          <w:szCs w:val="28"/>
          <w:lang w:val="uk-UA" w:eastAsia="ru-RU"/>
        </w:rPr>
        <w:t>ідіостиль</w:t>
      </w:r>
      <w:proofErr w:type="spellEnd"/>
      <w:r w:rsidRPr="008C49C2">
        <w:rPr>
          <w:rFonts w:ascii="Times New Roman" w:hAnsi="Times New Roman"/>
          <w:sz w:val="28"/>
          <w:szCs w:val="28"/>
          <w:lang w:val="uk-UA" w:eastAsia="ru-RU"/>
        </w:rPr>
        <w:t xml:space="preserve"> письменника,  зокрема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його жанрові та </w:t>
      </w:r>
      <w:proofErr w:type="spellStart"/>
      <w:r w:rsidRPr="008C49C2">
        <w:rPr>
          <w:rFonts w:ascii="Times New Roman" w:hAnsi="Times New Roman"/>
          <w:sz w:val="28"/>
          <w:szCs w:val="28"/>
          <w:lang w:val="uk-UA" w:eastAsia="ru-RU"/>
        </w:rPr>
        <w:t>мовні</w:t>
      </w:r>
      <w:proofErr w:type="spellEnd"/>
      <w:r w:rsidRPr="008C49C2">
        <w:rPr>
          <w:rFonts w:ascii="Times New Roman" w:hAnsi="Times New Roman"/>
          <w:sz w:val="28"/>
          <w:szCs w:val="28"/>
          <w:lang w:val="uk-UA" w:eastAsia="ru-RU"/>
        </w:rPr>
        <w:t xml:space="preserve"> характеристики; виявити та проаналізувати структурні та </w:t>
      </w:r>
      <w:proofErr w:type="spellStart"/>
      <w:r w:rsidRPr="008C49C2">
        <w:rPr>
          <w:rFonts w:ascii="Times New Roman" w:hAnsi="Times New Roman"/>
          <w:sz w:val="28"/>
          <w:szCs w:val="28"/>
          <w:lang w:val="uk-UA" w:eastAsia="ru-RU"/>
        </w:rPr>
        <w:t>лінгво</w:t>
      </w:r>
      <w:proofErr w:type="spellEnd"/>
      <w:r w:rsidRPr="008C49C2">
        <w:rPr>
          <w:rFonts w:ascii="Times New Roman" w:hAnsi="Times New Roman"/>
          <w:sz w:val="28"/>
          <w:szCs w:val="28"/>
          <w:lang w:val="uk-UA" w:eastAsia="ru-RU"/>
        </w:rPr>
        <w:t xml:space="preserve">-стилістичні особливості ідіостилю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проаналізувати способи та прийоми передачі ідіостилю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в українських перекладах. </w:t>
      </w:r>
      <w:proofErr w:type="spellStart"/>
      <w:r w:rsidRPr="008C49C2">
        <w:rPr>
          <w:rFonts w:ascii="Times New Roman" w:hAnsi="Times New Roman"/>
          <w:sz w:val="28"/>
          <w:szCs w:val="28"/>
          <w:lang w:val="uk-UA" w:eastAsia="ru-RU"/>
        </w:rPr>
        <w:t>Досліждення</w:t>
      </w:r>
      <w:proofErr w:type="spellEnd"/>
      <w:r w:rsidRPr="008C49C2">
        <w:rPr>
          <w:rFonts w:ascii="Times New Roman" w:hAnsi="Times New Roman"/>
          <w:sz w:val="28"/>
          <w:szCs w:val="28"/>
          <w:lang w:val="uk-UA" w:eastAsia="ru-RU"/>
        </w:rPr>
        <w:t xml:space="preserve"> було виконане на матеріалах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sz w:val="28"/>
          <w:szCs w:val="28"/>
          <w:lang w:val="uk-UA" w:eastAsia="ru-RU"/>
        </w:rPr>
        <w:t xml:space="preserve"> і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та їх перекладах українською мовою Лідії </w:t>
      </w:r>
      <w:proofErr w:type="spellStart"/>
      <w:r w:rsidRPr="008C49C2">
        <w:rPr>
          <w:rFonts w:ascii="Times New Roman" w:hAnsi="Times New Roman"/>
          <w:sz w:val="28"/>
          <w:szCs w:val="28"/>
          <w:lang w:val="uk-UA" w:eastAsia="ru-RU"/>
        </w:rPr>
        <w:t>Колодзейчак</w:t>
      </w:r>
      <w:proofErr w:type="spellEnd"/>
      <w:r w:rsidRPr="008C49C2">
        <w:rPr>
          <w:rFonts w:ascii="Times New Roman" w:hAnsi="Times New Roman"/>
          <w:sz w:val="28"/>
          <w:szCs w:val="28"/>
          <w:lang w:val="uk-UA" w:eastAsia="ru-RU"/>
        </w:rPr>
        <w:t xml:space="preserve"> та Олексія Логвиненко. </w:t>
      </w:r>
    </w:p>
    <w:p w14:paraId="7FAA2FB9"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Вивчивши теоретично-методологічну літературу з цієї теми, виявивши граматичні, лексичні та стилістичні особливості ідіостилю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стверджуємо, що особливістю детективів </w:t>
      </w:r>
      <w:proofErr w:type="spellStart"/>
      <w:r w:rsidRPr="008C49C2">
        <w:rPr>
          <w:rFonts w:ascii="Times New Roman" w:hAnsi="Times New Roman"/>
          <w:sz w:val="28"/>
          <w:szCs w:val="28"/>
          <w:lang w:val="uk-UA" w:eastAsia="ru-RU"/>
        </w:rPr>
        <w:t>Рекса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Стаута</w:t>
      </w:r>
      <w:proofErr w:type="spellEnd"/>
      <w:r w:rsidRPr="008C49C2">
        <w:rPr>
          <w:rFonts w:ascii="Times New Roman" w:hAnsi="Times New Roman"/>
          <w:sz w:val="28"/>
          <w:szCs w:val="28"/>
          <w:lang w:val="uk-UA" w:eastAsia="ru-RU"/>
        </w:rPr>
        <w:t xml:space="preserve"> про </w:t>
      </w:r>
      <w:proofErr w:type="spellStart"/>
      <w:r w:rsidRPr="008C49C2">
        <w:rPr>
          <w:rFonts w:ascii="Times New Roman" w:hAnsi="Times New Roman"/>
          <w:sz w:val="28"/>
          <w:szCs w:val="28"/>
          <w:lang w:val="uk-UA" w:eastAsia="ru-RU"/>
        </w:rPr>
        <w:t>Ніро</w:t>
      </w:r>
      <w:proofErr w:type="spellEnd"/>
      <w:r w:rsidRPr="008C49C2">
        <w:rPr>
          <w:rFonts w:ascii="Times New Roman" w:hAnsi="Times New Roman"/>
          <w:sz w:val="28"/>
          <w:szCs w:val="28"/>
          <w:lang w:val="uk-UA" w:eastAsia="ru-RU"/>
        </w:rPr>
        <w:t xml:space="preserve"> Вульфа є ретельно описаний і пропрацьований побутовий фон і </w:t>
      </w:r>
      <w:proofErr w:type="spellStart"/>
      <w:r w:rsidRPr="008C49C2">
        <w:rPr>
          <w:rFonts w:ascii="Times New Roman" w:hAnsi="Times New Roman"/>
          <w:sz w:val="28"/>
          <w:szCs w:val="28"/>
          <w:lang w:val="uk-UA" w:eastAsia="ru-RU"/>
        </w:rPr>
        <w:t>наративна</w:t>
      </w:r>
      <w:proofErr w:type="spellEnd"/>
      <w:r w:rsidRPr="008C49C2">
        <w:rPr>
          <w:rFonts w:ascii="Times New Roman" w:hAnsi="Times New Roman"/>
          <w:sz w:val="28"/>
          <w:szCs w:val="28"/>
          <w:lang w:val="uk-UA" w:eastAsia="ru-RU"/>
        </w:rPr>
        <w:t xml:space="preserve"> структура, що зберігаються в усіх творах даної серії. </w:t>
      </w:r>
    </w:p>
    <w:p w14:paraId="3EF5C358"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Зробивши порівняльний аналіз за допомогою співставлення оригінальних творів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Black</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Mountain</w:t>
      </w:r>
      <w:proofErr w:type="spellEnd"/>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Doorbell</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Rang</w:t>
      </w:r>
      <w:proofErr w:type="spellEnd"/>
      <w:r w:rsidRPr="008C49C2">
        <w:rPr>
          <w:rFonts w:ascii="Times New Roman" w:hAnsi="Times New Roman"/>
          <w:sz w:val="28"/>
          <w:szCs w:val="28"/>
          <w:lang w:val="uk-UA" w:eastAsia="ru-RU"/>
        </w:rPr>
        <w:t xml:space="preserve"> та їй перекладів українською мовою робимо висновок, що задля збереження авторського стилю під час перекладу, перекладачі використовували різноманітні перекладацькі трансформації: граматичну заміну, перестановку, опущення, додавання, конкретизацію, модуляцію та ін.</w:t>
      </w:r>
    </w:p>
    <w:p w14:paraId="7553D99D"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Розглянувши всі аспекти, що стосувались даної теми і виконавши перекладацький аналіз, усі поставлені цілі були досягнуті і завдання дослідження було виконане. </w:t>
      </w:r>
    </w:p>
    <w:p w14:paraId="2CD0434A" w14:textId="77777777" w:rsidR="008C49C2" w:rsidRPr="008C49C2" w:rsidRDefault="008C49C2" w:rsidP="008C49C2">
      <w:pPr>
        <w:spacing w:after="0" w:line="360" w:lineRule="auto"/>
        <w:ind w:firstLine="709"/>
        <w:jc w:val="both"/>
        <w:rPr>
          <w:rFonts w:ascii="Times New Roman" w:hAnsi="Times New Roman"/>
          <w:sz w:val="28"/>
          <w:szCs w:val="28"/>
          <w:lang w:val="uk-UA" w:eastAsia="ru-RU"/>
        </w:rPr>
      </w:pPr>
      <w:r w:rsidRPr="008C49C2">
        <w:rPr>
          <w:rFonts w:ascii="Times New Roman" w:hAnsi="Times New Roman"/>
          <w:sz w:val="28"/>
          <w:szCs w:val="28"/>
          <w:lang w:val="uk-UA" w:eastAsia="ru-RU"/>
        </w:rPr>
        <w:lastRenderedPageBreak/>
        <w:t xml:space="preserve">Рекомендації та вихідні дані щодо конкретного використання результатів роботи полягають в тому, що висновки отримані під час дослідження і аналізу, можуть бути використані в написанні навчальних посібників і довідкових матеріалів в різних навчальних закладах. Приклади з різних детективних творів, які розглядалися і були використані в даній роботі, можуть бути використані в навчальному процесі вищих навчальних закладів для підготовки студентів-перекладачів, для читання лекцій з теорії та практики перекладу, порівняльному мовознавству, лексикології, стилістики та перекладознавства. </w:t>
      </w:r>
    </w:p>
    <w:p w14:paraId="4CB22D0C" w14:textId="7E75271A" w:rsidR="008C49C2" w:rsidRDefault="008C49C2">
      <w:pPr>
        <w:spacing w:after="160" w:line="259" w:lineRule="auto"/>
        <w:rPr>
          <w:rFonts w:ascii="Times New Roman" w:hAnsi="Times New Roman"/>
          <w:sz w:val="28"/>
          <w:szCs w:val="28"/>
          <w:lang w:val="uk-UA" w:eastAsia="ru-RU"/>
        </w:rPr>
      </w:pPr>
      <w:r>
        <w:rPr>
          <w:rFonts w:ascii="Times New Roman" w:hAnsi="Times New Roman"/>
          <w:sz w:val="28"/>
          <w:szCs w:val="28"/>
          <w:lang w:val="uk-UA" w:eastAsia="ru-RU"/>
        </w:rPr>
        <w:br w:type="page"/>
      </w:r>
    </w:p>
    <w:p w14:paraId="13CD4565" w14:textId="3F9D2891" w:rsidR="008C49C2" w:rsidRDefault="008C49C2" w:rsidP="008C49C2">
      <w:pPr>
        <w:spacing w:after="0" w:line="360" w:lineRule="auto"/>
        <w:jc w:val="center"/>
        <w:outlineLvl w:val="0"/>
        <w:rPr>
          <w:rFonts w:ascii="Times New Roman" w:hAnsi="Times New Roman"/>
          <w:b/>
          <w:sz w:val="28"/>
          <w:szCs w:val="28"/>
          <w:lang w:val="uk-UA" w:eastAsia="ru-RU"/>
        </w:rPr>
      </w:pPr>
      <w:bookmarkStart w:id="64" w:name="_Toc60773403"/>
      <w:bookmarkStart w:id="65" w:name="_Toc61892994"/>
      <w:r w:rsidRPr="008C49C2">
        <w:rPr>
          <w:rFonts w:ascii="Times New Roman" w:hAnsi="Times New Roman"/>
          <w:b/>
          <w:sz w:val="28"/>
          <w:szCs w:val="28"/>
          <w:lang w:val="uk-UA" w:eastAsia="ru-RU"/>
        </w:rPr>
        <w:lastRenderedPageBreak/>
        <w:t>СПИСОК ВИКОРИСТАНОЇ ЛІТЕРАТУРИ</w:t>
      </w:r>
      <w:bookmarkEnd w:id="64"/>
      <w:bookmarkEnd w:id="65"/>
    </w:p>
    <w:p w14:paraId="0B2A067D" w14:textId="77777777" w:rsidR="008C49C2" w:rsidRPr="008C49C2" w:rsidRDefault="008C49C2" w:rsidP="009E3828">
      <w:pPr>
        <w:spacing w:after="0" w:line="360" w:lineRule="auto"/>
        <w:jc w:val="center"/>
        <w:rPr>
          <w:rFonts w:ascii="Times New Roman" w:hAnsi="Times New Roman"/>
          <w:b/>
          <w:sz w:val="28"/>
          <w:szCs w:val="28"/>
          <w:lang w:val="uk-UA" w:eastAsia="ru-RU"/>
        </w:rPr>
      </w:pPr>
    </w:p>
    <w:p w14:paraId="44EC01D7" w14:textId="77777777" w:rsidR="008C49C2" w:rsidRPr="008C49C2" w:rsidRDefault="008C49C2" w:rsidP="008C49C2">
      <w:pPr>
        <w:numPr>
          <w:ilvl w:val="0"/>
          <w:numId w:val="15"/>
        </w:numPr>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Академік Олександр Савич Мельничук і сучасне мовознавство: </w:t>
      </w:r>
      <w:proofErr w:type="spellStart"/>
      <w:r w:rsidRPr="008C49C2">
        <w:rPr>
          <w:rFonts w:ascii="Times New Roman" w:hAnsi="Times New Roman"/>
          <w:sz w:val="28"/>
          <w:szCs w:val="28"/>
          <w:lang w:val="uk-UA" w:eastAsia="ru-RU"/>
        </w:rPr>
        <w:t>зб</w:t>
      </w:r>
      <w:proofErr w:type="spellEnd"/>
      <w:r w:rsidRPr="008C49C2">
        <w:rPr>
          <w:rFonts w:ascii="Times New Roman" w:hAnsi="Times New Roman"/>
          <w:sz w:val="28"/>
          <w:szCs w:val="28"/>
          <w:lang w:val="uk-UA" w:eastAsia="ru-RU"/>
        </w:rPr>
        <w:t xml:space="preserve">. наук. пр. до 90-річчя з дня </w:t>
      </w:r>
      <w:proofErr w:type="spellStart"/>
      <w:r w:rsidRPr="008C49C2">
        <w:rPr>
          <w:rFonts w:ascii="Times New Roman" w:hAnsi="Times New Roman"/>
          <w:sz w:val="28"/>
          <w:szCs w:val="28"/>
          <w:lang w:val="uk-UA" w:eastAsia="ru-RU"/>
        </w:rPr>
        <w:t>народж</w:t>
      </w:r>
      <w:proofErr w:type="spellEnd"/>
      <w:r w:rsidRPr="008C49C2">
        <w:rPr>
          <w:rFonts w:ascii="Times New Roman" w:hAnsi="Times New Roman"/>
          <w:sz w:val="28"/>
          <w:szCs w:val="28"/>
          <w:lang w:val="uk-UA" w:eastAsia="ru-RU"/>
        </w:rPr>
        <w:t xml:space="preserve">. / ред. рада : О. Б. Ткаченко (гол.) та ін. </w:t>
      </w:r>
      <w:r w:rsidRPr="008C49C2">
        <w:rPr>
          <w:rFonts w:ascii="Times New Roman" w:hAnsi="Times New Roman"/>
          <w:sz w:val="28"/>
          <w:szCs w:val="28"/>
          <w:lang w:eastAsia="ru-RU"/>
        </w:rPr>
        <w:t xml:space="preserve">; </w:t>
      </w:r>
      <w:bookmarkStart w:id="66" w:name="_Hlk61729272"/>
      <w:proofErr w:type="spellStart"/>
      <w:r w:rsidRPr="008C49C2">
        <w:rPr>
          <w:rFonts w:ascii="Times New Roman" w:hAnsi="Times New Roman"/>
          <w:sz w:val="28"/>
          <w:szCs w:val="28"/>
          <w:lang w:eastAsia="ru-RU"/>
        </w:rPr>
        <w:t>Інститут</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мовознавства</w:t>
      </w:r>
      <w:proofErr w:type="spellEnd"/>
      <w:r w:rsidRPr="008C49C2">
        <w:rPr>
          <w:rFonts w:ascii="Times New Roman" w:hAnsi="Times New Roman"/>
          <w:sz w:val="28"/>
          <w:szCs w:val="28"/>
          <w:lang w:eastAsia="ru-RU"/>
        </w:rPr>
        <w:t xml:space="preserve"> </w:t>
      </w:r>
      <w:proofErr w:type="spellStart"/>
      <w:r w:rsidRPr="008C49C2">
        <w:rPr>
          <w:rFonts w:ascii="Times New Roman" w:hAnsi="Times New Roman"/>
          <w:sz w:val="28"/>
          <w:szCs w:val="28"/>
          <w:lang w:eastAsia="ru-RU"/>
        </w:rPr>
        <w:t>ім</w:t>
      </w:r>
      <w:proofErr w:type="spellEnd"/>
      <w:r w:rsidRPr="008C49C2">
        <w:rPr>
          <w:rFonts w:ascii="Times New Roman" w:hAnsi="Times New Roman"/>
          <w:sz w:val="28"/>
          <w:szCs w:val="28"/>
          <w:lang w:eastAsia="ru-RU"/>
        </w:rPr>
        <w:t xml:space="preserve">. О. О. </w:t>
      </w:r>
      <w:proofErr w:type="spellStart"/>
      <w:r w:rsidRPr="008C49C2">
        <w:rPr>
          <w:rFonts w:ascii="Times New Roman" w:hAnsi="Times New Roman"/>
          <w:sz w:val="28"/>
          <w:szCs w:val="28"/>
          <w:lang w:eastAsia="ru-RU"/>
        </w:rPr>
        <w:t>Потебні</w:t>
      </w:r>
      <w:proofErr w:type="spellEnd"/>
      <w:r w:rsidRPr="008C49C2">
        <w:rPr>
          <w:rFonts w:ascii="Times New Roman" w:hAnsi="Times New Roman"/>
          <w:sz w:val="28"/>
          <w:szCs w:val="28"/>
          <w:lang w:eastAsia="ru-RU"/>
        </w:rPr>
        <w:t xml:space="preserve"> НАН </w:t>
      </w:r>
      <w:proofErr w:type="spellStart"/>
      <w:r w:rsidRPr="008C49C2">
        <w:rPr>
          <w:rFonts w:ascii="Times New Roman" w:hAnsi="Times New Roman"/>
          <w:sz w:val="28"/>
          <w:szCs w:val="28"/>
          <w:lang w:eastAsia="ru-RU"/>
        </w:rPr>
        <w:t>України</w:t>
      </w:r>
      <w:proofErr w:type="spellEnd"/>
      <w:r w:rsidRPr="008C49C2">
        <w:rPr>
          <w:rFonts w:ascii="Times New Roman" w:hAnsi="Times New Roman"/>
          <w:sz w:val="28"/>
          <w:szCs w:val="28"/>
          <w:lang w:eastAsia="ru-RU"/>
        </w:rPr>
        <w:t xml:space="preserve">. </w:t>
      </w:r>
      <w:bookmarkEnd w:id="66"/>
      <w:r w:rsidRPr="008C49C2">
        <w:rPr>
          <w:rFonts w:ascii="Times New Roman" w:hAnsi="Times New Roman"/>
          <w:sz w:val="28"/>
          <w:szCs w:val="28"/>
          <w:lang w:val="uk-UA" w:eastAsia="ru-RU"/>
        </w:rPr>
        <w:t xml:space="preserve">К. : Вид. дім Дмитра </w:t>
      </w:r>
      <w:proofErr w:type="spellStart"/>
      <w:r w:rsidRPr="008C49C2">
        <w:rPr>
          <w:rFonts w:ascii="Times New Roman" w:hAnsi="Times New Roman"/>
          <w:sz w:val="28"/>
          <w:szCs w:val="28"/>
          <w:lang w:val="uk-UA" w:eastAsia="ru-RU"/>
        </w:rPr>
        <w:t>Бураго</w:t>
      </w:r>
      <w:proofErr w:type="spellEnd"/>
      <w:r w:rsidRPr="008C49C2">
        <w:rPr>
          <w:rFonts w:ascii="Times New Roman" w:hAnsi="Times New Roman"/>
          <w:sz w:val="28"/>
          <w:szCs w:val="28"/>
          <w:lang w:val="uk-UA" w:eastAsia="ru-RU"/>
        </w:rPr>
        <w:t>, 2012. 278 с.</w:t>
      </w:r>
    </w:p>
    <w:p w14:paraId="2D0F8041"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Алексеева</w:t>
      </w:r>
      <w:proofErr w:type="spellEnd"/>
      <w:r w:rsidRPr="008C49C2">
        <w:rPr>
          <w:rFonts w:ascii="Times New Roman" w:hAnsi="Times New Roman"/>
          <w:sz w:val="28"/>
          <w:szCs w:val="28"/>
          <w:lang w:val="uk-UA" w:eastAsia="ru-RU"/>
        </w:rPr>
        <w:t xml:space="preserve"> И. С. </w:t>
      </w:r>
      <w:proofErr w:type="spellStart"/>
      <w:r w:rsidRPr="008C49C2">
        <w:rPr>
          <w:rFonts w:ascii="Times New Roman" w:hAnsi="Times New Roman"/>
          <w:sz w:val="28"/>
          <w:szCs w:val="28"/>
          <w:lang w:val="uk-UA" w:eastAsia="ru-RU"/>
        </w:rPr>
        <w:t>Введение</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переведоведение</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Академия</w:t>
      </w:r>
      <w:proofErr w:type="spellEnd"/>
      <w:r w:rsidRPr="008C49C2">
        <w:rPr>
          <w:rFonts w:ascii="Times New Roman" w:hAnsi="Times New Roman"/>
          <w:sz w:val="28"/>
          <w:szCs w:val="28"/>
          <w:lang w:val="uk-UA" w:eastAsia="ru-RU"/>
        </w:rPr>
        <w:t>, 2004. 352 с.</w:t>
      </w:r>
    </w:p>
    <w:p w14:paraId="46B80DB6"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Арнольд И.</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В. </w:t>
      </w:r>
      <w:proofErr w:type="spellStart"/>
      <w:r w:rsidRPr="008C49C2">
        <w:rPr>
          <w:rFonts w:ascii="Times New Roman" w:hAnsi="Times New Roman"/>
          <w:sz w:val="28"/>
          <w:szCs w:val="28"/>
          <w:lang w:val="uk-UA" w:eastAsia="ru-RU"/>
        </w:rPr>
        <w:t>Стилистика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современного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Просвещение</w:t>
      </w:r>
      <w:proofErr w:type="spellEnd"/>
      <w:r w:rsidRPr="008C49C2">
        <w:rPr>
          <w:rFonts w:ascii="Times New Roman" w:hAnsi="Times New Roman"/>
          <w:sz w:val="28"/>
          <w:szCs w:val="28"/>
          <w:lang w:val="uk-UA" w:eastAsia="ru-RU"/>
        </w:rPr>
        <w:t>, 1990</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С. 164–165</w:t>
      </w:r>
    </w:p>
    <w:p w14:paraId="1DF2DFA1"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Бабич Н. Д. Основи теорії і практики перекладу</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Чернівці: Рута, 2003. 104 с.</w:t>
      </w:r>
    </w:p>
    <w:p w14:paraId="0979D52B"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Балла</w:t>
      </w:r>
      <w:proofErr w:type="spellEnd"/>
      <w:r w:rsidRPr="008C49C2">
        <w:rPr>
          <w:rFonts w:ascii="Times New Roman" w:hAnsi="Times New Roman"/>
          <w:sz w:val="28"/>
          <w:szCs w:val="28"/>
          <w:lang w:val="uk-UA" w:eastAsia="ru-RU"/>
        </w:rPr>
        <w:t xml:space="preserve"> М. І. Англо-український словник: У 2 томах. К. : Освіта, 1996. Т. 1. 752 с.</w:t>
      </w:r>
    </w:p>
    <w:p w14:paraId="21F3968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Банникова</w:t>
      </w:r>
      <w:proofErr w:type="spellEnd"/>
      <w:r w:rsidRPr="008C49C2">
        <w:rPr>
          <w:rFonts w:ascii="Times New Roman" w:hAnsi="Times New Roman"/>
          <w:sz w:val="28"/>
          <w:szCs w:val="28"/>
          <w:lang w:val="uk-UA" w:eastAsia="ru-RU"/>
        </w:rPr>
        <w:t xml:space="preserve"> И. А. Парадокс в </w:t>
      </w:r>
      <w:proofErr w:type="spellStart"/>
      <w:r w:rsidRPr="008C49C2">
        <w:rPr>
          <w:rFonts w:ascii="Times New Roman" w:hAnsi="Times New Roman"/>
          <w:sz w:val="28"/>
          <w:szCs w:val="28"/>
          <w:lang w:val="uk-UA" w:eastAsia="ru-RU"/>
        </w:rPr>
        <w:t>стилистическом</w:t>
      </w:r>
      <w:proofErr w:type="spellEnd"/>
      <w:r w:rsidRPr="008C49C2">
        <w:rPr>
          <w:rFonts w:ascii="Times New Roman" w:hAnsi="Times New Roman"/>
          <w:sz w:val="28"/>
          <w:szCs w:val="28"/>
          <w:lang w:val="uk-UA" w:eastAsia="ru-RU"/>
        </w:rPr>
        <w:t xml:space="preserve"> контексте детектива. Саратов : </w:t>
      </w:r>
      <w:proofErr w:type="spellStart"/>
      <w:r w:rsidRPr="008C49C2">
        <w:rPr>
          <w:rFonts w:ascii="Times New Roman" w:hAnsi="Times New Roman"/>
          <w:sz w:val="28"/>
          <w:szCs w:val="28"/>
          <w:lang w:val="uk-UA" w:eastAsia="ru-RU"/>
        </w:rPr>
        <w:t>Изд</w:t>
      </w:r>
      <w:proofErr w:type="spellEnd"/>
      <w:r w:rsidRPr="008C49C2">
        <w:rPr>
          <w:rFonts w:ascii="Times New Roman" w:hAnsi="Times New Roman"/>
          <w:sz w:val="28"/>
          <w:szCs w:val="28"/>
          <w:lang w:val="uk-UA" w:eastAsia="ru-RU"/>
        </w:rPr>
        <w:t xml:space="preserve">-во </w:t>
      </w:r>
      <w:proofErr w:type="spellStart"/>
      <w:r w:rsidRPr="008C49C2">
        <w:rPr>
          <w:rFonts w:ascii="Times New Roman" w:hAnsi="Times New Roman"/>
          <w:sz w:val="28"/>
          <w:szCs w:val="28"/>
          <w:lang w:val="uk-UA" w:eastAsia="ru-RU"/>
        </w:rPr>
        <w:t>Сарат</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ун</w:t>
      </w:r>
      <w:proofErr w:type="spellEnd"/>
      <w:r w:rsidRPr="008C49C2">
        <w:rPr>
          <w:rFonts w:ascii="Times New Roman" w:hAnsi="Times New Roman"/>
          <w:sz w:val="28"/>
          <w:szCs w:val="28"/>
          <w:lang w:val="uk-UA" w:eastAsia="ru-RU"/>
        </w:rPr>
        <w:t>-та, 1995. С. 17–23</w:t>
      </w:r>
    </w:p>
    <w:p w14:paraId="18E1C26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Барт</w:t>
      </w:r>
      <w:proofErr w:type="spellEnd"/>
      <w:r w:rsidRPr="008C49C2">
        <w:rPr>
          <w:rFonts w:ascii="Times New Roman" w:hAnsi="Times New Roman"/>
          <w:sz w:val="28"/>
          <w:szCs w:val="28"/>
          <w:lang w:val="uk-UA" w:eastAsia="ru-RU"/>
        </w:rPr>
        <w:t xml:space="preserve"> Р. </w:t>
      </w:r>
      <w:proofErr w:type="spellStart"/>
      <w:r w:rsidRPr="008C49C2">
        <w:rPr>
          <w:rFonts w:ascii="Times New Roman" w:hAnsi="Times New Roman"/>
          <w:sz w:val="28"/>
          <w:szCs w:val="28"/>
          <w:lang w:val="uk-UA" w:eastAsia="ru-RU"/>
        </w:rPr>
        <w:t>Нулевая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степень</w:t>
      </w:r>
      <w:proofErr w:type="spellEnd"/>
      <w:r w:rsidRPr="008C49C2">
        <w:rPr>
          <w:rFonts w:ascii="Times New Roman" w:hAnsi="Times New Roman"/>
          <w:sz w:val="28"/>
          <w:szCs w:val="28"/>
          <w:lang w:val="uk-UA" w:eastAsia="ru-RU"/>
        </w:rPr>
        <w:t xml:space="preserve"> письма. </w:t>
      </w:r>
      <w:proofErr w:type="spellStart"/>
      <w:r w:rsidRPr="008C49C2">
        <w:rPr>
          <w:rFonts w:ascii="Times New Roman" w:hAnsi="Times New Roman"/>
          <w:sz w:val="28"/>
          <w:szCs w:val="28"/>
          <w:lang w:val="uk-UA" w:eastAsia="ru-RU"/>
        </w:rPr>
        <w:t>Семиотика</w:t>
      </w:r>
      <w:proofErr w:type="spellEnd"/>
      <w:r w:rsidRPr="008C49C2">
        <w:rPr>
          <w:rFonts w:ascii="Times New Roman" w:hAnsi="Times New Roman"/>
          <w:sz w:val="28"/>
          <w:szCs w:val="28"/>
          <w:lang w:val="uk-UA" w:eastAsia="ru-RU"/>
        </w:rPr>
        <w:t>. М. : Радуга, 1983.  С. 306–349.</w:t>
      </w:r>
    </w:p>
    <w:p w14:paraId="27ECE18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Бархударов Л.</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С.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перевод</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Вопросы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общей</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частной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теории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Международные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отношения</w:t>
      </w:r>
      <w:proofErr w:type="spellEnd"/>
      <w:r w:rsidRPr="008C49C2">
        <w:rPr>
          <w:rFonts w:ascii="Times New Roman" w:hAnsi="Times New Roman"/>
          <w:sz w:val="28"/>
          <w:szCs w:val="28"/>
          <w:lang w:val="uk-UA" w:eastAsia="ru-RU"/>
        </w:rPr>
        <w:t>, 1975. 191 c.</w:t>
      </w:r>
    </w:p>
    <w:p w14:paraId="4595FE7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Бахтин М. М. Проблема </w:t>
      </w:r>
      <w:proofErr w:type="spellStart"/>
      <w:r w:rsidRPr="008C49C2">
        <w:rPr>
          <w:rFonts w:ascii="Times New Roman" w:hAnsi="Times New Roman"/>
          <w:sz w:val="28"/>
          <w:szCs w:val="28"/>
          <w:lang w:val="uk-UA" w:eastAsia="ru-RU"/>
        </w:rPr>
        <w:t>текста</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лингвистике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филологии</w:t>
      </w:r>
      <w:proofErr w:type="spellEnd"/>
      <w:r w:rsidRPr="008C49C2">
        <w:rPr>
          <w:rFonts w:ascii="Times New Roman" w:hAnsi="Times New Roman"/>
          <w:sz w:val="28"/>
          <w:szCs w:val="28"/>
          <w:lang w:val="uk-UA" w:eastAsia="ru-RU"/>
        </w:rPr>
        <w:t xml:space="preserve"> и других </w:t>
      </w:r>
      <w:proofErr w:type="spellStart"/>
      <w:r w:rsidRPr="008C49C2">
        <w:rPr>
          <w:rFonts w:ascii="Times New Roman" w:hAnsi="Times New Roman"/>
          <w:sz w:val="28"/>
          <w:szCs w:val="28"/>
          <w:lang w:val="uk-UA" w:eastAsia="ru-RU"/>
        </w:rPr>
        <w:t>гуманитарных</w:t>
      </w:r>
      <w:proofErr w:type="spellEnd"/>
      <w:r w:rsidRPr="008C49C2">
        <w:rPr>
          <w:rFonts w:ascii="Times New Roman" w:hAnsi="Times New Roman"/>
          <w:sz w:val="28"/>
          <w:szCs w:val="28"/>
          <w:lang w:val="uk-UA" w:eastAsia="ru-RU"/>
        </w:rPr>
        <w:t xml:space="preserve"> науках. </w:t>
      </w:r>
      <w:proofErr w:type="spellStart"/>
      <w:r w:rsidRPr="008C49C2">
        <w:rPr>
          <w:rFonts w:ascii="Times New Roman" w:hAnsi="Times New Roman"/>
          <w:sz w:val="28"/>
          <w:szCs w:val="28"/>
          <w:lang w:val="uk-UA" w:eastAsia="ru-RU"/>
        </w:rPr>
        <w:t>Опыт</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философского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анализа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Эстетика</w:t>
      </w:r>
      <w:proofErr w:type="spellEnd"/>
      <w:r w:rsidRPr="008C49C2">
        <w:rPr>
          <w:rFonts w:ascii="Times New Roman" w:hAnsi="Times New Roman"/>
          <w:i/>
          <w:iCs/>
          <w:sz w:val="28"/>
          <w:szCs w:val="28"/>
          <w:lang w:val="uk-UA" w:eastAsia="ru-RU"/>
        </w:rPr>
        <w:t xml:space="preserve"> словесного </w:t>
      </w:r>
      <w:proofErr w:type="spellStart"/>
      <w:r w:rsidRPr="008C49C2">
        <w:rPr>
          <w:rFonts w:ascii="Times New Roman" w:hAnsi="Times New Roman"/>
          <w:i/>
          <w:iCs/>
          <w:sz w:val="28"/>
          <w:szCs w:val="28"/>
          <w:lang w:val="uk-UA" w:eastAsia="ru-RU"/>
        </w:rPr>
        <w:t>творчества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Искусство</w:t>
      </w:r>
      <w:proofErr w:type="spellEnd"/>
      <w:r w:rsidRPr="008C49C2">
        <w:rPr>
          <w:rFonts w:ascii="Times New Roman" w:hAnsi="Times New Roman"/>
          <w:sz w:val="28"/>
          <w:szCs w:val="28"/>
          <w:lang w:val="uk-UA" w:eastAsia="ru-RU"/>
        </w:rPr>
        <w:t>, 1986. С. 297–325.</w:t>
      </w:r>
    </w:p>
    <w:p w14:paraId="265115EB" w14:textId="724D9166"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Бацевич</w:t>
      </w:r>
      <w:proofErr w:type="spellEnd"/>
      <w:r w:rsidRPr="008C49C2">
        <w:rPr>
          <w:rFonts w:ascii="Times New Roman" w:hAnsi="Times New Roman"/>
          <w:sz w:val="28"/>
          <w:szCs w:val="28"/>
          <w:lang w:val="uk-UA" w:eastAsia="ru-RU"/>
        </w:rPr>
        <w:t xml:space="preserve"> Ф. С. Нариси з комунікативної лінгвістики. Львів : Видавничий центр ЛНУ ім. І. Франка, 2003. 278 с.</w:t>
      </w:r>
    </w:p>
    <w:p w14:paraId="0FC2B2AA"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Білецький А. О. Вибрані праці / </w:t>
      </w:r>
      <w:proofErr w:type="spellStart"/>
      <w:r w:rsidRPr="008C49C2">
        <w:rPr>
          <w:rFonts w:ascii="Times New Roman" w:hAnsi="Times New Roman"/>
          <w:sz w:val="28"/>
          <w:szCs w:val="28"/>
          <w:lang w:val="uk-UA" w:eastAsia="ru-RU"/>
        </w:rPr>
        <w:t>упоряд</w:t>
      </w:r>
      <w:proofErr w:type="spellEnd"/>
      <w:r w:rsidRPr="008C49C2">
        <w:rPr>
          <w:rFonts w:ascii="Times New Roman" w:hAnsi="Times New Roman"/>
          <w:sz w:val="28"/>
          <w:szCs w:val="28"/>
          <w:lang w:val="uk-UA" w:eastAsia="ru-RU"/>
        </w:rPr>
        <w:t xml:space="preserve">. Н. Ф. Клименко, Є. А. </w:t>
      </w:r>
      <w:proofErr w:type="spellStart"/>
      <w:r w:rsidRPr="008C49C2">
        <w:rPr>
          <w:rFonts w:ascii="Times New Roman" w:hAnsi="Times New Roman"/>
          <w:sz w:val="28"/>
          <w:szCs w:val="28"/>
          <w:lang w:val="uk-UA" w:eastAsia="ru-RU"/>
        </w:rPr>
        <w:t>Карпіловська</w:t>
      </w:r>
      <w:proofErr w:type="spellEnd"/>
      <w:r w:rsidRPr="008C49C2">
        <w:rPr>
          <w:rFonts w:ascii="Times New Roman" w:hAnsi="Times New Roman"/>
          <w:sz w:val="28"/>
          <w:szCs w:val="28"/>
          <w:lang w:val="uk-UA" w:eastAsia="ru-RU"/>
        </w:rPr>
        <w:t xml:space="preserve">, А. О. Савенко ; ред. рада : П. Ю. Гриценко та ін. ; Київ. </w:t>
      </w:r>
      <w:proofErr w:type="spellStart"/>
      <w:r w:rsidRPr="008C49C2">
        <w:rPr>
          <w:rFonts w:ascii="Times New Roman" w:hAnsi="Times New Roman"/>
          <w:sz w:val="28"/>
          <w:szCs w:val="28"/>
          <w:lang w:val="uk-UA" w:eastAsia="ru-RU"/>
        </w:rPr>
        <w:t>нац</w:t>
      </w:r>
      <w:proofErr w:type="spellEnd"/>
      <w:r w:rsidRPr="008C49C2">
        <w:rPr>
          <w:rFonts w:ascii="Times New Roman" w:hAnsi="Times New Roman"/>
          <w:sz w:val="28"/>
          <w:szCs w:val="28"/>
          <w:lang w:val="uk-UA" w:eastAsia="ru-RU"/>
        </w:rPr>
        <w:t xml:space="preserve">. ун-т ім. Тараса Шевченка, Ін-т </w:t>
      </w:r>
      <w:proofErr w:type="spellStart"/>
      <w:r w:rsidRPr="008C49C2">
        <w:rPr>
          <w:rFonts w:ascii="Times New Roman" w:hAnsi="Times New Roman"/>
          <w:sz w:val="28"/>
          <w:szCs w:val="28"/>
          <w:lang w:val="uk-UA" w:eastAsia="ru-RU"/>
        </w:rPr>
        <w:t>філол</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Нац</w:t>
      </w:r>
      <w:proofErr w:type="spellEnd"/>
      <w:r w:rsidRPr="008C49C2">
        <w:rPr>
          <w:rFonts w:ascii="Times New Roman" w:hAnsi="Times New Roman"/>
          <w:sz w:val="28"/>
          <w:szCs w:val="28"/>
          <w:lang w:val="uk-UA" w:eastAsia="ru-RU"/>
        </w:rPr>
        <w:t xml:space="preserve">. акад. наук України, Ін-т </w:t>
      </w:r>
      <w:proofErr w:type="spellStart"/>
      <w:r w:rsidRPr="008C49C2">
        <w:rPr>
          <w:rFonts w:ascii="Times New Roman" w:hAnsi="Times New Roman"/>
          <w:sz w:val="28"/>
          <w:szCs w:val="28"/>
          <w:lang w:val="uk-UA" w:eastAsia="ru-RU"/>
        </w:rPr>
        <w:t>укр</w:t>
      </w:r>
      <w:proofErr w:type="spellEnd"/>
      <w:r w:rsidRPr="008C49C2">
        <w:rPr>
          <w:rFonts w:ascii="Times New Roman" w:hAnsi="Times New Roman"/>
          <w:sz w:val="28"/>
          <w:szCs w:val="28"/>
          <w:lang w:val="uk-UA" w:eastAsia="ru-RU"/>
        </w:rPr>
        <w:t xml:space="preserve">. мови. К. : Вид. дім Дмитра </w:t>
      </w:r>
      <w:proofErr w:type="spellStart"/>
      <w:r w:rsidRPr="008C49C2">
        <w:rPr>
          <w:rFonts w:ascii="Times New Roman" w:hAnsi="Times New Roman"/>
          <w:sz w:val="28"/>
          <w:szCs w:val="28"/>
          <w:lang w:val="uk-UA" w:eastAsia="ru-RU"/>
        </w:rPr>
        <w:t>Бураго</w:t>
      </w:r>
      <w:proofErr w:type="spellEnd"/>
      <w:r w:rsidRPr="008C49C2">
        <w:rPr>
          <w:rFonts w:ascii="Times New Roman" w:hAnsi="Times New Roman"/>
          <w:sz w:val="28"/>
          <w:szCs w:val="28"/>
          <w:lang w:val="uk-UA" w:eastAsia="ru-RU"/>
        </w:rPr>
        <w:t>, 2012.  791 с.</w:t>
      </w:r>
    </w:p>
    <w:p w14:paraId="3B4CD284"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Білодід І. Словник української мови : в 11 т. / ред. рада : І. К. Білодід (гол.) та ін. ; Ін-т </w:t>
      </w:r>
      <w:proofErr w:type="spellStart"/>
      <w:r w:rsidRPr="008C49C2">
        <w:rPr>
          <w:rFonts w:ascii="Times New Roman" w:hAnsi="Times New Roman"/>
          <w:sz w:val="28"/>
          <w:szCs w:val="28"/>
          <w:lang w:val="uk-UA" w:eastAsia="ru-RU"/>
        </w:rPr>
        <w:t>мовознав</w:t>
      </w:r>
      <w:proofErr w:type="spellEnd"/>
      <w:r w:rsidRPr="008C49C2">
        <w:rPr>
          <w:rFonts w:ascii="Times New Roman" w:hAnsi="Times New Roman"/>
          <w:sz w:val="28"/>
          <w:szCs w:val="28"/>
          <w:lang w:val="uk-UA" w:eastAsia="ru-RU"/>
        </w:rPr>
        <w:t>. ім. О. О. Потебні АН Української РСР. К. : Наукова думка, 1980. Т. 1. 799 c.</w:t>
      </w:r>
    </w:p>
    <w:p w14:paraId="0D34D29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lastRenderedPageBreak/>
        <w:t>Валгина</w:t>
      </w:r>
      <w:proofErr w:type="spellEnd"/>
      <w:r w:rsidRPr="008C49C2">
        <w:rPr>
          <w:rFonts w:ascii="Times New Roman" w:hAnsi="Times New Roman"/>
          <w:sz w:val="28"/>
          <w:szCs w:val="28"/>
          <w:lang w:val="uk-UA" w:eastAsia="ru-RU"/>
        </w:rPr>
        <w:t xml:space="preserve"> Н.</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С. </w:t>
      </w:r>
      <w:proofErr w:type="spellStart"/>
      <w:r w:rsidRPr="008C49C2">
        <w:rPr>
          <w:rFonts w:ascii="Times New Roman" w:hAnsi="Times New Roman"/>
          <w:sz w:val="28"/>
          <w:szCs w:val="28"/>
          <w:lang w:val="uk-UA" w:eastAsia="ru-RU"/>
        </w:rPr>
        <w:t>Теория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текста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Учебное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пособие</w:t>
      </w:r>
      <w:proofErr w:type="spellEnd"/>
      <w:r w:rsidRPr="008C49C2">
        <w:rPr>
          <w:rFonts w:ascii="Times New Roman" w:hAnsi="Times New Roman"/>
          <w:sz w:val="28"/>
          <w:szCs w:val="28"/>
          <w:lang w:val="uk-UA" w:eastAsia="ru-RU"/>
        </w:rPr>
        <w:t xml:space="preserve">. М. </w:t>
      </w:r>
      <w:r w:rsidRPr="008C49C2">
        <w:rPr>
          <w:rFonts w:ascii="Times New Roman" w:hAnsi="Times New Roman"/>
          <w:sz w:val="28"/>
          <w:szCs w:val="28"/>
          <w:lang w:eastAsia="ru-RU"/>
        </w:rPr>
        <w:t>: Логос</w:t>
      </w:r>
      <w:r w:rsidRPr="008C49C2">
        <w:rPr>
          <w:rFonts w:ascii="Times New Roman" w:hAnsi="Times New Roman"/>
          <w:sz w:val="28"/>
          <w:szCs w:val="28"/>
          <w:lang w:val="uk-UA" w:eastAsia="ru-RU"/>
        </w:rPr>
        <w:t>, 2003. 280 с.</w:t>
      </w:r>
    </w:p>
    <w:p w14:paraId="3E80C7D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Виноградов В. В. </w:t>
      </w:r>
      <w:proofErr w:type="spellStart"/>
      <w:r w:rsidRPr="008C49C2">
        <w:rPr>
          <w:rFonts w:ascii="Times New Roman" w:hAnsi="Times New Roman"/>
          <w:sz w:val="28"/>
          <w:szCs w:val="28"/>
          <w:lang w:val="uk-UA" w:eastAsia="ru-RU"/>
        </w:rPr>
        <w:t>Лексикология</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лексикография</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Избр</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тр</w:t>
      </w:r>
      <w:proofErr w:type="spellEnd"/>
      <w:r w:rsidRPr="008C49C2">
        <w:rPr>
          <w:rFonts w:ascii="Times New Roman" w:hAnsi="Times New Roman"/>
          <w:sz w:val="28"/>
          <w:szCs w:val="28"/>
          <w:lang w:val="uk-UA" w:eastAsia="ru-RU"/>
        </w:rPr>
        <w:t xml:space="preserve">; за ред. В. Г. Костомарова ; </w:t>
      </w:r>
      <w:proofErr w:type="spellStart"/>
      <w:r w:rsidRPr="008C49C2">
        <w:rPr>
          <w:rFonts w:ascii="Times New Roman" w:hAnsi="Times New Roman"/>
          <w:sz w:val="28"/>
          <w:szCs w:val="28"/>
          <w:lang w:val="uk-UA" w:eastAsia="ru-RU"/>
        </w:rPr>
        <w:t>передм</w:t>
      </w:r>
      <w:proofErr w:type="spellEnd"/>
      <w:r w:rsidRPr="008C49C2">
        <w:rPr>
          <w:rFonts w:ascii="Times New Roman" w:hAnsi="Times New Roman"/>
          <w:sz w:val="28"/>
          <w:szCs w:val="28"/>
          <w:lang w:val="uk-UA" w:eastAsia="ru-RU"/>
        </w:rPr>
        <w:t>. В. Г. Костомарова. М.</w:t>
      </w:r>
      <w:r w:rsidRPr="008C49C2">
        <w:rPr>
          <w:rFonts w:ascii="Times New Roman" w:hAnsi="Times New Roman"/>
          <w:sz w:val="28"/>
          <w:szCs w:val="28"/>
          <w:lang w:eastAsia="ru-RU"/>
        </w:rPr>
        <w:t xml:space="preserve"> : Наука</w:t>
      </w:r>
      <w:r w:rsidRPr="008C49C2">
        <w:rPr>
          <w:rFonts w:ascii="Times New Roman" w:hAnsi="Times New Roman"/>
          <w:sz w:val="28"/>
          <w:szCs w:val="28"/>
          <w:lang w:val="uk-UA" w:eastAsia="ru-RU"/>
        </w:rPr>
        <w:t>, 1977. 318 с.</w:t>
      </w:r>
    </w:p>
    <w:p w14:paraId="6D8092F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Виноградов В.</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С. </w:t>
      </w:r>
      <w:proofErr w:type="spellStart"/>
      <w:r w:rsidRPr="008C49C2">
        <w:rPr>
          <w:rFonts w:ascii="Times New Roman" w:hAnsi="Times New Roman"/>
          <w:sz w:val="28"/>
          <w:szCs w:val="28"/>
          <w:lang w:val="uk-UA" w:eastAsia="ru-RU"/>
        </w:rPr>
        <w:t>Введение</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переводоведение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общие</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лексические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вопросы</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Издательство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института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общего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среднего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образования</w:t>
      </w:r>
      <w:proofErr w:type="spellEnd"/>
      <w:r w:rsidRPr="008C49C2">
        <w:rPr>
          <w:rFonts w:ascii="Times New Roman" w:hAnsi="Times New Roman"/>
          <w:sz w:val="28"/>
          <w:szCs w:val="28"/>
          <w:lang w:val="uk-UA" w:eastAsia="ru-RU"/>
        </w:rPr>
        <w:t xml:space="preserve"> РАО, 2001. 224 с.</w:t>
      </w:r>
    </w:p>
    <w:p w14:paraId="78942A6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Гальперин</w:t>
      </w:r>
      <w:proofErr w:type="spellEnd"/>
      <w:r w:rsidRPr="008C49C2">
        <w:rPr>
          <w:rFonts w:ascii="Times New Roman" w:hAnsi="Times New Roman"/>
          <w:sz w:val="28"/>
          <w:szCs w:val="28"/>
          <w:lang w:val="uk-UA" w:eastAsia="ru-RU"/>
        </w:rPr>
        <w:t xml:space="preserve"> И. Р. </w:t>
      </w:r>
      <w:proofErr w:type="spellStart"/>
      <w:r w:rsidRPr="008C49C2">
        <w:rPr>
          <w:rFonts w:ascii="Times New Roman" w:hAnsi="Times New Roman"/>
          <w:sz w:val="28"/>
          <w:szCs w:val="28"/>
          <w:lang w:val="uk-UA" w:eastAsia="ru-RU"/>
        </w:rPr>
        <w:t>Очерки</w:t>
      </w:r>
      <w:proofErr w:type="spellEnd"/>
      <w:r w:rsidRPr="008C49C2">
        <w:rPr>
          <w:rFonts w:ascii="Times New Roman" w:hAnsi="Times New Roman"/>
          <w:sz w:val="28"/>
          <w:szCs w:val="28"/>
          <w:lang w:val="uk-UA" w:eastAsia="ru-RU"/>
        </w:rPr>
        <w:t xml:space="preserve"> по </w:t>
      </w:r>
      <w:proofErr w:type="spellStart"/>
      <w:r w:rsidRPr="008C49C2">
        <w:rPr>
          <w:rFonts w:ascii="Times New Roman" w:hAnsi="Times New Roman"/>
          <w:sz w:val="28"/>
          <w:szCs w:val="28"/>
          <w:lang w:val="uk-UA" w:eastAsia="ru-RU"/>
        </w:rPr>
        <w:t>стилистике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Издательство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литературы</w:t>
      </w:r>
      <w:proofErr w:type="spellEnd"/>
      <w:r w:rsidRPr="008C49C2">
        <w:rPr>
          <w:rFonts w:ascii="Times New Roman" w:hAnsi="Times New Roman"/>
          <w:sz w:val="28"/>
          <w:szCs w:val="28"/>
          <w:lang w:val="uk-UA" w:eastAsia="ru-RU"/>
        </w:rPr>
        <w:t xml:space="preserve"> на </w:t>
      </w:r>
      <w:proofErr w:type="spellStart"/>
      <w:r w:rsidRPr="008C49C2">
        <w:rPr>
          <w:rFonts w:ascii="Times New Roman" w:hAnsi="Times New Roman"/>
          <w:sz w:val="28"/>
          <w:szCs w:val="28"/>
          <w:lang w:val="uk-UA" w:eastAsia="ru-RU"/>
        </w:rPr>
        <w:t>иностранных</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языках</w:t>
      </w:r>
      <w:proofErr w:type="spellEnd"/>
      <w:r w:rsidRPr="008C49C2">
        <w:rPr>
          <w:rFonts w:ascii="Times New Roman" w:hAnsi="Times New Roman"/>
          <w:sz w:val="28"/>
          <w:szCs w:val="28"/>
          <w:lang w:val="uk-UA" w:eastAsia="ru-RU"/>
        </w:rPr>
        <w:t>, 1958. 462 с.</w:t>
      </w:r>
    </w:p>
    <w:p w14:paraId="672CD07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Гальперин</w:t>
      </w:r>
      <w:proofErr w:type="spellEnd"/>
      <w:r w:rsidRPr="008C49C2">
        <w:rPr>
          <w:rFonts w:ascii="Times New Roman" w:hAnsi="Times New Roman"/>
          <w:sz w:val="28"/>
          <w:szCs w:val="28"/>
          <w:lang w:val="uk-UA" w:eastAsia="ru-RU"/>
        </w:rPr>
        <w:t xml:space="preserve"> И.</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Р., </w:t>
      </w:r>
      <w:proofErr w:type="spellStart"/>
      <w:r w:rsidRPr="008C49C2">
        <w:rPr>
          <w:rFonts w:ascii="Times New Roman" w:hAnsi="Times New Roman"/>
          <w:sz w:val="28"/>
          <w:szCs w:val="28"/>
          <w:lang w:val="uk-UA" w:eastAsia="ru-RU"/>
        </w:rPr>
        <w:t>Черкасская</w:t>
      </w:r>
      <w:proofErr w:type="spellEnd"/>
      <w:r w:rsidRPr="008C49C2">
        <w:rPr>
          <w:rFonts w:ascii="Times New Roman" w:hAnsi="Times New Roman"/>
          <w:sz w:val="28"/>
          <w:szCs w:val="28"/>
          <w:lang w:val="uk-UA" w:eastAsia="ru-RU"/>
        </w:rPr>
        <w:t xml:space="preserve"> Е.</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В. </w:t>
      </w:r>
      <w:proofErr w:type="spellStart"/>
      <w:r w:rsidRPr="008C49C2">
        <w:rPr>
          <w:rFonts w:ascii="Times New Roman" w:hAnsi="Times New Roman"/>
          <w:sz w:val="28"/>
          <w:szCs w:val="28"/>
          <w:lang w:val="uk-UA" w:eastAsia="ru-RU"/>
        </w:rPr>
        <w:t>Лексикология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М. : ГЦК «</w:t>
      </w:r>
      <w:proofErr w:type="spellStart"/>
      <w:r w:rsidRPr="008C49C2">
        <w:rPr>
          <w:rFonts w:ascii="Times New Roman" w:hAnsi="Times New Roman"/>
          <w:sz w:val="28"/>
          <w:szCs w:val="28"/>
          <w:lang w:val="uk-UA" w:eastAsia="ru-RU"/>
        </w:rPr>
        <w:t>Ин-Яз</w:t>
      </w:r>
      <w:proofErr w:type="spellEnd"/>
      <w:r w:rsidRPr="008C49C2">
        <w:rPr>
          <w:rFonts w:ascii="Times New Roman" w:hAnsi="Times New Roman"/>
          <w:sz w:val="28"/>
          <w:szCs w:val="28"/>
          <w:lang w:val="uk-UA" w:eastAsia="ru-RU"/>
        </w:rPr>
        <w:t>», 1955. С. 84–88</w:t>
      </w:r>
    </w:p>
    <w:p w14:paraId="3D458373"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Гарбовский</w:t>
      </w:r>
      <w:proofErr w:type="spellEnd"/>
      <w:r w:rsidRPr="008C49C2">
        <w:rPr>
          <w:rFonts w:ascii="Times New Roman" w:hAnsi="Times New Roman"/>
          <w:sz w:val="28"/>
          <w:szCs w:val="28"/>
          <w:lang w:val="uk-UA" w:eastAsia="ru-RU"/>
        </w:rPr>
        <w:t xml:space="preserve"> Н. К. Г20. </w:t>
      </w:r>
      <w:proofErr w:type="spellStart"/>
      <w:r w:rsidRPr="008C49C2">
        <w:rPr>
          <w:rFonts w:ascii="Times New Roman" w:hAnsi="Times New Roman"/>
          <w:sz w:val="28"/>
          <w:szCs w:val="28"/>
          <w:lang w:val="uk-UA" w:eastAsia="ru-RU"/>
        </w:rPr>
        <w:t>Теория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Учебник</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Изд</w:t>
      </w:r>
      <w:proofErr w:type="spellEnd"/>
      <w:r w:rsidRPr="008C49C2">
        <w:rPr>
          <w:rFonts w:ascii="Times New Roman" w:hAnsi="Times New Roman"/>
          <w:sz w:val="28"/>
          <w:szCs w:val="28"/>
          <w:lang w:val="uk-UA" w:eastAsia="ru-RU"/>
        </w:rPr>
        <w:t xml:space="preserve">-во </w:t>
      </w:r>
      <w:proofErr w:type="spellStart"/>
      <w:r w:rsidRPr="008C49C2">
        <w:rPr>
          <w:rFonts w:ascii="Times New Roman" w:hAnsi="Times New Roman"/>
          <w:sz w:val="28"/>
          <w:szCs w:val="28"/>
          <w:lang w:val="uk-UA" w:eastAsia="ru-RU"/>
        </w:rPr>
        <w:t>Моск</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ун</w:t>
      </w:r>
      <w:proofErr w:type="spellEnd"/>
      <w:r w:rsidRPr="008C49C2">
        <w:rPr>
          <w:rFonts w:ascii="Times New Roman" w:hAnsi="Times New Roman"/>
          <w:sz w:val="28"/>
          <w:szCs w:val="28"/>
          <w:lang w:val="uk-UA" w:eastAsia="ru-RU"/>
        </w:rPr>
        <w:t xml:space="preserve">-та. 2004. 544 с. </w:t>
      </w:r>
    </w:p>
    <w:p w14:paraId="2ED0AB0B"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Григорьев</w:t>
      </w:r>
      <w:proofErr w:type="spellEnd"/>
      <w:r w:rsidRPr="008C49C2">
        <w:rPr>
          <w:rFonts w:ascii="Times New Roman" w:hAnsi="Times New Roman"/>
          <w:sz w:val="28"/>
          <w:szCs w:val="28"/>
          <w:lang w:val="uk-UA" w:eastAsia="ru-RU"/>
        </w:rPr>
        <w:t xml:space="preserve"> В. П. </w:t>
      </w:r>
      <w:proofErr w:type="spellStart"/>
      <w:r w:rsidRPr="008C49C2">
        <w:rPr>
          <w:rFonts w:ascii="Times New Roman" w:hAnsi="Times New Roman"/>
          <w:sz w:val="28"/>
          <w:szCs w:val="28"/>
          <w:lang w:val="uk-UA" w:eastAsia="ru-RU"/>
        </w:rPr>
        <w:t>Грамматика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идиостиля</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Хлебников</w:t>
      </w:r>
      <w:proofErr w:type="spellEnd"/>
      <w:r w:rsidRPr="008C49C2">
        <w:rPr>
          <w:rFonts w:ascii="Times New Roman" w:hAnsi="Times New Roman"/>
          <w:sz w:val="28"/>
          <w:szCs w:val="28"/>
          <w:lang w:val="uk-UA" w:eastAsia="ru-RU"/>
        </w:rPr>
        <w:t>. М. : Наука, 1983. С. 54–105</w:t>
      </w:r>
    </w:p>
    <w:p w14:paraId="163E9DCA"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Гухман</w:t>
      </w:r>
      <w:proofErr w:type="spellEnd"/>
      <w:r w:rsidRPr="008C49C2">
        <w:rPr>
          <w:rFonts w:ascii="Times New Roman" w:hAnsi="Times New Roman"/>
          <w:sz w:val="28"/>
          <w:szCs w:val="28"/>
          <w:lang w:val="uk-UA" w:eastAsia="ru-RU"/>
        </w:rPr>
        <w:t xml:space="preserve"> М.</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М., </w:t>
      </w:r>
      <w:proofErr w:type="spellStart"/>
      <w:r w:rsidRPr="008C49C2">
        <w:rPr>
          <w:rFonts w:ascii="Times New Roman" w:hAnsi="Times New Roman"/>
          <w:sz w:val="28"/>
          <w:szCs w:val="28"/>
          <w:lang w:val="uk-UA" w:eastAsia="ru-RU"/>
        </w:rPr>
        <w:t>Сепир</w:t>
      </w:r>
      <w:proofErr w:type="spellEnd"/>
      <w:r w:rsidRPr="008C49C2">
        <w:rPr>
          <w:rFonts w:ascii="Times New Roman" w:hAnsi="Times New Roman"/>
          <w:sz w:val="28"/>
          <w:szCs w:val="28"/>
          <w:lang w:val="uk-UA" w:eastAsia="ru-RU"/>
        </w:rPr>
        <w:t xml:space="preserve"> Э. </w:t>
      </w:r>
      <w:proofErr w:type="spellStart"/>
      <w:r w:rsidRPr="008C49C2">
        <w:rPr>
          <w:rFonts w:ascii="Times New Roman" w:hAnsi="Times New Roman"/>
          <w:sz w:val="28"/>
          <w:szCs w:val="28"/>
          <w:lang w:val="uk-UA" w:eastAsia="ru-RU"/>
        </w:rPr>
        <w:t>Этнографическая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лингвистика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Вопросы</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языкознания</w:t>
      </w:r>
      <w:proofErr w:type="spellEnd"/>
      <w:r w:rsidRPr="008C49C2">
        <w:rPr>
          <w:rFonts w:ascii="Times New Roman" w:hAnsi="Times New Roman"/>
          <w:sz w:val="28"/>
          <w:szCs w:val="28"/>
          <w:lang w:val="uk-UA" w:eastAsia="ru-RU"/>
        </w:rPr>
        <w:t>. 1954. №1. С. 110–127</w:t>
      </w:r>
    </w:p>
    <w:p w14:paraId="7B380B3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Ефимов</w:t>
      </w:r>
      <w:proofErr w:type="spellEnd"/>
      <w:r w:rsidRPr="008C49C2">
        <w:rPr>
          <w:rFonts w:ascii="Times New Roman" w:hAnsi="Times New Roman"/>
          <w:sz w:val="28"/>
          <w:szCs w:val="28"/>
          <w:lang w:val="uk-UA" w:eastAsia="ru-RU"/>
        </w:rPr>
        <w:t xml:space="preserve"> А.</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И. </w:t>
      </w:r>
      <w:proofErr w:type="spellStart"/>
      <w:r w:rsidRPr="008C49C2">
        <w:rPr>
          <w:rFonts w:ascii="Times New Roman" w:hAnsi="Times New Roman"/>
          <w:sz w:val="28"/>
          <w:szCs w:val="28"/>
          <w:lang w:val="uk-UA" w:eastAsia="ru-RU"/>
        </w:rPr>
        <w:t>Стилистика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русского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Просвещение</w:t>
      </w:r>
      <w:proofErr w:type="spellEnd"/>
      <w:r w:rsidRPr="008C49C2">
        <w:rPr>
          <w:rFonts w:ascii="Times New Roman" w:hAnsi="Times New Roman"/>
          <w:sz w:val="28"/>
          <w:szCs w:val="28"/>
          <w:lang w:val="uk-UA" w:eastAsia="ru-RU"/>
        </w:rPr>
        <w:t xml:space="preserve">, 1969. 262 с. </w:t>
      </w:r>
    </w:p>
    <w:p w14:paraId="3013766E"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Золян</w:t>
      </w:r>
      <w:proofErr w:type="spellEnd"/>
      <w:r w:rsidRPr="008C49C2">
        <w:rPr>
          <w:rFonts w:ascii="Times New Roman" w:hAnsi="Times New Roman"/>
          <w:sz w:val="28"/>
          <w:szCs w:val="28"/>
          <w:lang w:val="uk-UA" w:eastAsia="ru-RU"/>
        </w:rPr>
        <w:t xml:space="preserve"> С. Т.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русской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поэзии</w:t>
      </w:r>
      <w:proofErr w:type="spellEnd"/>
      <w:r w:rsidRPr="008C49C2">
        <w:rPr>
          <w:rFonts w:ascii="Times New Roman" w:hAnsi="Times New Roman"/>
          <w:sz w:val="28"/>
          <w:szCs w:val="28"/>
          <w:lang w:val="uk-UA" w:eastAsia="ru-RU"/>
        </w:rPr>
        <w:t xml:space="preserve"> ХХ </w:t>
      </w:r>
      <w:proofErr w:type="spellStart"/>
      <w:r w:rsidRPr="008C49C2">
        <w:rPr>
          <w:rFonts w:ascii="Times New Roman" w:hAnsi="Times New Roman"/>
          <w:sz w:val="28"/>
          <w:szCs w:val="28"/>
          <w:lang w:val="uk-UA" w:eastAsia="ru-RU"/>
        </w:rPr>
        <w:t>века</w:t>
      </w:r>
      <w:proofErr w:type="spellEnd"/>
      <w:r w:rsidRPr="008C49C2">
        <w:rPr>
          <w:rFonts w:ascii="Times New Roman" w:hAnsi="Times New Roman"/>
          <w:sz w:val="28"/>
          <w:szCs w:val="28"/>
          <w:lang w:val="uk-UA" w:eastAsia="ru-RU"/>
        </w:rPr>
        <w:t xml:space="preserve">. </w:t>
      </w:r>
      <w:r w:rsidRPr="008C49C2">
        <w:rPr>
          <w:rFonts w:ascii="Times New Roman" w:hAnsi="Times New Roman"/>
          <w:i/>
          <w:iCs/>
          <w:sz w:val="28"/>
          <w:szCs w:val="28"/>
          <w:lang w:val="uk-UA" w:eastAsia="ru-RU"/>
        </w:rPr>
        <w:t xml:space="preserve">От </w:t>
      </w:r>
      <w:proofErr w:type="spellStart"/>
      <w:r w:rsidRPr="008C49C2">
        <w:rPr>
          <w:rFonts w:ascii="Times New Roman" w:hAnsi="Times New Roman"/>
          <w:i/>
          <w:iCs/>
          <w:sz w:val="28"/>
          <w:szCs w:val="28"/>
          <w:lang w:val="uk-UA" w:eastAsia="ru-RU"/>
        </w:rPr>
        <w:t>описания</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идиолекта</w:t>
      </w:r>
      <w:proofErr w:type="spellEnd"/>
      <w:r w:rsidRPr="008C49C2">
        <w:rPr>
          <w:rFonts w:ascii="Times New Roman" w:hAnsi="Times New Roman"/>
          <w:i/>
          <w:iCs/>
          <w:sz w:val="28"/>
          <w:szCs w:val="28"/>
          <w:lang w:val="uk-UA" w:eastAsia="ru-RU"/>
        </w:rPr>
        <w:t xml:space="preserve"> – к </w:t>
      </w:r>
      <w:proofErr w:type="spellStart"/>
      <w:r w:rsidRPr="008C49C2">
        <w:rPr>
          <w:rFonts w:ascii="Times New Roman" w:hAnsi="Times New Roman"/>
          <w:i/>
          <w:iCs/>
          <w:sz w:val="28"/>
          <w:szCs w:val="28"/>
          <w:lang w:val="uk-UA" w:eastAsia="ru-RU"/>
        </w:rPr>
        <w:t>грамматике</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идиостиля</w:t>
      </w:r>
      <w:proofErr w:type="spellEnd"/>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Ин</w:t>
      </w:r>
      <w:proofErr w:type="spellEnd"/>
      <w:r w:rsidRPr="008C49C2">
        <w:rPr>
          <w:rFonts w:ascii="Times New Roman" w:hAnsi="Times New Roman"/>
          <w:sz w:val="28"/>
          <w:szCs w:val="28"/>
          <w:lang w:val="uk-UA" w:eastAsia="ru-RU"/>
        </w:rPr>
        <w:t xml:space="preserve">-т </w:t>
      </w:r>
      <w:proofErr w:type="spellStart"/>
      <w:r w:rsidRPr="008C49C2">
        <w:rPr>
          <w:rFonts w:ascii="Times New Roman" w:hAnsi="Times New Roman"/>
          <w:sz w:val="28"/>
          <w:szCs w:val="28"/>
          <w:lang w:val="uk-UA" w:eastAsia="ru-RU"/>
        </w:rPr>
        <w:t>русского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АН СССР, 1989. С. 238–259. </w:t>
      </w:r>
    </w:p>
    <w:p w14:paraId="75B32303"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Иванов</w:t>
      </w:r>
      <w:proofErr w:type="spellEnd"/>
      <w:r w:rsidRPr="008C49C2">
        <w:rPr>
          <w:rFonts w:ascii="Times New Roman" w:hAnsi="Times New Roman"/>
          <w:sz w:val="28"/>
          <w:szCs w:val="28"/>
          <w:lang w:val="uk-UA" w:eastAsia="ru-RU"/>
        </w:rPr>
        <w:t xml:space="preserve"> В. В. О </w:t>
      </w:r>
      <w:proofErr w:type="spellStart"/>
      <w:r w:rsidRPr="008C49C2">
        <w:rPr>
          <w:rFonts w:ascii="Times New Roman" w:hAnsi="Times New Roman"/>
          <w:sz w:val="28"/>
          <w:szCs w:val="28"/>
          <w:lang w:val="uk-UA" w:eastAsia="ru-RU"/>
        </w:rPr>
        <w:t>языковых</w:t>
      </w:r>
      <w:proofErr w:type="spellEnd"/>
      <w:r w:rsidRPr="008C49C2">
        <w:rPr>
          <w:rFonts w:ascii="Times New Roman" w:hAnsi="Times New Roman"/>
          <w:sz w:val="28"/>
          <w:szCs w:val="28"/>
          <w:lang w:val="uk-UA" w:eastAsia="ru-RU"/>
        </w:rPr>
        <w:t xml:space="preserve"> причинах </w:t>
      </w:r>
      <w:proofErr w:type="spellStart"/>
      <w:r w:rsidRPr="008C49C2">
        <w:rPr>
          <w:rFonts w:ascii="Times New Roman" w:hAnsi="Times New Roman"/>
          <w:sz w:val="28"/>
          <w:szCs w:val="28"/>
          <w:lang w:val="uk-UA" w:eastAsia="ru-RU"/>
        </w:rPr>
        <w:t>трудностей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художественного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текста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Поэтика</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перевода</w:t>
      </w:r>
      <w:proofErr w:type="spellEnd"/>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М. :</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Радуга, 1988.</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 115 с.</w:t>
      </w:r>
    </w:p>
    <w:p w14:paraId="74532E1C"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Караулов</w:t>
      </w:r>
      <w:proofErr w:type="spellEnd"/>
      <w:r w:rsidRPr="008C49C2">
        <w:rPr>
          <w:rFonts w:ascii="Times New Roman" w:hAnsi="Times New Roman"/>
          <w:sz w:val="28"/>
          <w:szCs w:val="28"/>
          <w:lang w:val="uk-UA" w:eastAsia="ru-RU"/>
        </w:rPr>
        <w:t xml:space="preserve"> Ю. Н. </w:t>
      </w:r>
      <w:proofErr w:type="spellStart"/>
      <w:r w:rsidRPr="008C49C2">
        <w:rPr>
          <w:rFonts w:ascii="Times New Roman" w:hAnsi="Times New Roman"/>
          <w:sz w:val="28"/>
          <w:szCs w:val="28"/>
          <w:lang w:val="uk-UA" w:eastAsia="ru-RU"/>
        </w:rPr>
        <w:t>Русский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языковая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личность</w:t>
      </w:r>
      <w:proofErr w:type="spellEnd"/>
      <w:r w:rsidRPr="008C49C2">
        <w:rPr>
          <w:rFonts w:ascii="Times New Roman" w:hAnsi="Times New Roman"/>
          <w:sz w:val="28"/>
          <w:szCs w:val="28"/>
          <w:lang w:val="uk-UA" w:eastAsia="ru-RU"/>
        </w:rPr>
        <w:t>. М. : Наука, 1987. 363 с.</w:t>
      </w:r>
    </w:p>
    <w:p w14:paraId="361CEA7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Кожина М., </w:t>
      </w:r>
      <w:proofErr w:type="spellStart"/>
      <w:r w:rsidRPr="008C49C2">
        <w:rPr>
          <w:rFonts w:ascii="Times New Roman" w:hAnsi="Times New Roman"/>
          <w:sz w:val="28"/>
          <w:szCs w:val="28"/>
          <w:lang w:val="uk-UA" w:eastAsia="ru-RU"/>
        </w:rPr>
        <w:t>Дуслаева</w:t>
      </w:r>
      <w:proofErr w:type="spellEnd"/>
      <w:r w:rsidRPr="008C49C2">
        <w:rPr>
          <w:rFonts w:ascii="Times New Roman" w:hAnsi="Times New Roman"/>
          <w:sz w:val="28"/>
          <w:szCs w:val="28"/>
          <w:lang w:val="uk-UA" w:eastAsia="ru-RU"/>
        </w:rPr>
        <w:t xml:space="preserve"> Л. </w:t>
      </w:r>
      <w:proofErr w:type="spellStart"/>
      <w:r w:rsidRPr="008C49C2">
        <w:rPr>
          <w:rFonts w:ascii="Times New Roman" w:hAnsi="Times New Roman"/>
          <w:sz w:val="28"/>
          <w:szCs w:val="28"/>
          <w:lang w:val="uk-UA" w:eastAsia="ru-RU"/>
        </w:rPr>
        <w:t>Стилистика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русского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учебное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пособие</w:t>
      </w:r>
      <w:proofErr w:type="spellEnd"/>
      <w:r w:rsidRPr="008C49C2">
        <w:rPr>
          <w:rFonts w:ascii="Times New Roman" w:hAnsi="Times New Roman"/>
          <w:sz w:val="28"/>
          <w:szCs w:val="28"/>
          <w:lang w:val="uk-UA" w:eastAsia="ru-RU"/>
        </w:rPr>
        <w:t>. М. : Наука, 2008.  464 с.</w:t>
      </w:r>
    </w:p>
    <w:p w14:paraId="0E5BF901"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Колшанский</w:t>
      </w:r>
      <w:proofErr w:type="spellEnd"/>
      <w:r w:rsidRPr="008C49C2">
        <w:rPr>
          <w:rFonts w:ascii="Times New Roman" w:hAnsi="Times New Roman"/>
          <w:sz w:val="28"/>
          <w:szCs w:val="28"/>
          <w:lang w:val="uk-UA" w:eastAsia="ru-RU"/>
        </w:rPr>
        <w:t xml:space="preserve"> Г. В. </w:t>
      </w:r>
      <w:proofErr w:type="spellStart"/>
      <w:r w:rsidRPr="008C49C2">
        <w:rPr>
          <w:rFonts w:ascii="Times New Roman" w:hAnsi="Times New Roman"/>
          <w:sz w:val="28"/>
          <w:szCs w:val="28"/>
          <w:lang w:val="uk-UA" w:eastAsia="ru-RU"/>
        </w:rPr>
        <w:t>Коммуникативная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функция</w:t>
      </w:r>
      <w:proofErr w:type="spellEnd"/>
      <w:r w:rsidRPr="008C49C2">
        <w:rPr>
          <w:rFonts w:ascii="Times New Roman" w:hAnsi="Times New Roman"/>
          <w:sz w:val="28"/>
          <w:szCs w:val="28"/>
          <w:lang w:val="uk-UA" w:eastAsia="ru-RU"/>
        </w:rPr>
        <w:t xml:space="preserve"> и структура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КомКнига</w:t>
      </w:r>
      <w:proofErr w:type="spellEnd"/>
      <w:r w:rsidRPr="008C49C2">
        <w:rPr>
          <w:rFonts w:ascii="Times New Roman" w:hAnsi="Times New Roman"/>
          <w:sz w:val="28"/>
          <w:szCs w:val="28"/>
          <w:lang w:val="uk-UA" w:eastAsia="ru-RU"/>
        </w:rPr>
        <w:t>, 2007. 97 с.</w:t>
      </w:r>
    </w:p>
    <w:p w14:paraId="796C550E"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Комиссаров</w:t>
      </w:r>
      <w:proofErr w:type="spellEnd"/>
      <w:r w:rsidRPr="008C49C2">
        <w:rPr>
          <w:rFonts w:ascii="Times New Roman" w:hAnsi="Times New Roman"/>
          <w:sz w:val="28"/>
          <w:szCs w:val="28"/>
          <w:lang w:val="uk-UA" w:eastAsia="ru-RU"/>
        </w:rPr>
        <w:t xml:space="preserve"> В. Н. </w:t>
      </w:r>
      <w:proofErr w:type="spellStart"/>
      <w:r w:rsidRPr="008C49C2">
        <w:rPr>
          <w:rFonts w:ascii="Times New Roman" w:hAnsi="Times New Roman"/>
          <w:sz w:val="28"/>
          <w:szCs w:val="28"/>
          <w:lang w:val="uk-UA" w:eastAsia="ru-RU"/>
        </w:rPr>
        <w:t>Лингвистика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Международные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отношения</w:t>
      </w:r>
      <w:proofErr w:type="spellEnd"/>
      <w:r w:rsidRPr="008C49C2">
        <w:rPr>
          <w:rFonts w:ascii="Times New Roman" w:hAnsi="Times New Roman"/>
          <w:sz w:val="28"/>
          <w:szCs w:val="28"/>
          <w:lang w:val="uk-UA" w:eastAsia="ru-RU"/>
        </w:rPr>
        <w:t>, 1980. С. 57–59</w:t>
      </w:r>
    </w:p>
    <w:p w14:paraId="4C07F50B"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lastRenderedPageBreak/>
        <w:t>Комиссаров</w:t>
      </w:r>
      <w:proofErr w:type="spellEnd"/>
      <w:r w:rsidRPr="008C49C2">
        <w:rPr>
          <w:rFonts w:ascii="Times New Roman" w:hAnsi="Times New Roman"/>
          <w:sz w:val="28"/>
          <w:szCs w:val="28"/>
          <w:lang w:val="uk-UA" w:eastAsia="ru-RU"/>
        </w:rPr>
        <w:t xml:space="preserve"> В. Н. </w:t>
      </w:r>
      <w:proofErr w:type="spellStart"/>
      <w:r w:rsidRPr="008C49C2">
        <w:rPr>
          <w:rFonts w:ascii="Times New Roman" w:hAnsi="Times New Roman"/>
          <w:sz w:val="28"/>
          <w:szCs w:val="28"/>
          <w:lang w:val="uk-UA" w:eastAsia="ru-RU"/>
        </w:rPr>
        <w:t>Теория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лингвистические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аспекты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Учеб</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пособие</w:t>
      </w:r>
      <w:proofErr w:type="spellEnd"/>
      <w:r w:rsidRPr="008C49C2">
        <w:rPr>
          <w:rFonts w:ascii="Times New Roman" w:hAnsi="Times New Roman"/>
          <w:sz w:val="28"/>
          <w:szCs w:val="28"/>
          <w:lang w:val="uk-UA" w:eastAsia="ru-RU"/>
        </w:rPr>
        <w:t xml:space="preserve"> для </w:t>
      </w:r>
      <w:proofErr w:type="spellStart"/>
      <w:r w:rsidRPr="008C49C2">
        <w:rPr>
          <w:rFonts w:ascii="Times New Roman" w:hAnsi="Times New Roman"/>
          <w:sz w:val="28"/>
          <w:szCs w:val="28"/>
          <w:lang w:val="uk-UA" w:eastAsia="ru-RU"/>
        </w:rPr>
        <w:t>ин-тов</w:t>
      </w:r>
      <w:proofErr w:type="spellEnd"/>
      <w:r w:rsidRPr="008C49C2">
        <w:rPr>
          <w:rFonts w:ascii="Times New Roman" w:hAnsi="Times New Roman"/>
          <w:sz w:val="28"/>
          <w:szCs w:val="28"/>
          <w:lang w:val="uk-UA" w:eastAsia="ru-RU"/>
        </w:rPr>
        <w:t xml:space="preserve"> и фак-</w:t>
      </w:r>
      <w:proofErr w:type="spellStart"/>
      <w:r w:rsidRPr="008C49C2">
        <w:rPr>
          <w:rFonts w:ascii="Times New Roman" w:hAnsi="Times New Roman"/>
          <w:sz w:val="28"/>
          <w:szCs w:val="28"/>
          <w:lang w:val="uk-UA" w:eastAsia="ru-RU"/>
        </w:rPr>
        <w:t>тов</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иностр</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w:t>
      </w:r>
      <w:proofErr w:type="spellEnd"/>
      <w:r w:rsidRPr="008C49C2">
        <w:rPr>
          <w:rFonts w:ascii="Times New Roman" w:hAnsi="Times New Roman"/>
          <w:sz w:val="28"/>
          <w:szCs w:val="28"/>
          <w:lang w:val="uk-UA" w:eastAsia="ru-RU"/>
        </w:rPr>
        <w:t>. М.</w:t>
      </w:r>
      <w:r w:rsidRPr="008C49C2">
        <w:rPr>
          <w:rFonts w:ascii="Arial" w:eastAsia="Arial" w:hAnsi="Arial" w:cs="Arial"/>
          <w:lang w:val="uk" w:eastAsia="ru-RU"/>
        </w:rPr>
        <w:t xml:space="preserve"> </w:t>
      </w:r>
      <w:r w:rsidRPr="008C49C2">
        <w:rPr>
          <w:rFonts w:ascii="Arial" w:eastAsia="Arial" w:hAnsi="Arial" w:cs="Arial"/>
          <w:lang w:val="uk-UA" w:eastAsia="ru-RU"/>
        </w:rPr>
        <w:t>:</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Высшая</w:t>
      </w:r>
      <w:proofErr w:type="spellEnd"/>
      <w:r w:rsidRPr="008C49C2">
        <w:rPr>
          <w:rFonts w:ascii="Times New Roman" w:hAnsi="Times New Roman"/>
          <w:sz w:val="28"/>
          <w:szCs w:val="28"/>
          <w:lang w:val="uk-UA" w:eastAsia="ru-RU"/>
        </w:rPr>
        <w:t xml:space="preserve"> школа, 1990. 158 с.</w:t>
      </w:r>
    </w:p>
    <w:p w14:paraId="685083AE"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Корунець</w:t>
      </w:r>
      <w:proofErr w:type="spellEnd"/>
      <w:r w:rsidRPr="008C49C2">
        <w:rPr>
          <w:rFonts w:ascii="Times New Roman" w:hAnsi="Times New Roman"/>
          <w:sz w:val="28"/>
          <w:szCs w:val="28"/>
          <w:lang w:val="uk-UA" w:eastAsia="ru-RU"/>
        </w:rPr>
        <w:t xml:space="preserve"> І. В. Порівняльна типологія англійської та української мов. Навчальний посібник. Вінниця: Нова Книга, 2004.  464 с.</w:t>
      </w:r>
    </w:p>
    <w:p w14:paraId="73D89E7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Крылова</w:t>
      </w:r>
      <w:proofErr w:type="spellEnd"/>
      <w:r w:rsidRPr="008C49C2">
        <w:rPr>
          <w:rFonts w:ascii="Times New Roman" w:hAnsi="Times New Roman"/>
          <w:sz w:val="28"/>
          <w:szCs w:val="28"/>
          <w:lang w:val="uk-UA" w:eastAsia="ru-RU"/>
        </w:rPr>
        <w:t xml:space="preserve"> О. А. </w:t>
      </w:r>
      <w:proofErr w:type="spellStart"/>
      <w:r w:rsidRPr="008C49C2">
        <w:rPr>
          <w:rFonts w:ascii="Times New Roman" w:hAnsi="Times New Roman"/>
          <w:sz w:val="28"/>
          <w:szCs w:val="28"/>
          <w:lang w:val="uk-UA" w:eastAsia="ru-RU"/>
        </w:rPr>
        <w:t>Лингвистическая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стилистика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Высшая</w:t>
      </w:r>
      <w:proofErr w:type="spellEnd"/>
      <w:r w:rsidRPr="008C49C2">
        <w:rPr>
          <w:rFonts w:ascii="Times New Roman" w:hAnsi="Times New Roman"/>
          <w:sz w:val="28"/>
          <w:szCs w:val="28"/>
          <w:lang w:val="uk-UA" w:eastAsia="ru-RU"/>
        </w:rPr>
        <w:t xml:space="preserve"> школа, 2016. 319 с.</w:t>
      </w:r>
    </w:p>
    <w:p w14:paraId="58456ABE"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Кунин А.</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В. Курс </w:t>
      </w:r>
      <w:proofErr w:type="spellStart"/>
      <w:r w:rsidRPr="008C49C2">
        <w:rPr>
          <w:rFonts w:ascii="Times New Roman" w:hAnsi="Times New Roman"/>
          <w:sz w:val="28"/>
          <w:szCs w:val="28"/>
          <w:lang w:val="uk-UA" w:eastAsia="ru-RU"/>
        </w:rPr>
        <w:t>фразеологии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современного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Высшая</w:t>
      </w:r>
      <w:proofErr w:type="spellEnd"/>
      <w:r w:rsidRPr="008C49C2">
        <w:rPr>
          <w:rFonts w:ascii="Times New Roman" w:hAnsi="Times New Roman"/>
          <w:sz w:val="28"/>
          <w:szCs w:val="28"/>
          <w:lang w:val="uk-UA" w:eastAsia="ru-RU"/>
        </w:rPr>
        <w:t xml:space="preserve"> школа, 1996. С. 215–217</w:t>
      </w:r>
    </w:p>
    <w:p w14:paraId="7A1CD78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Курячая</w:t>
      </w:r>
      <w:proofErr w:type="spellEnd"/>
      <w:r w:rsidRPr="008C49C2">
        <w:rPr>
          <w:rFonts w:ascii="Times New Roman" w:hAnsi="Times New Roman"/>
          <w:sz w:val="28"/>
          <w:szCs w:val="28"/>
          <w:lang w:val="uk-UA" w:eastAsia="ru-RU"/>
        </w:rPr>
        <w:t xml:space="preserve"> Е. И. </w:t>
      </w:r>
      <w:proofErr w:type="spellStart"/>
      <w:r w:rsidRPr="008C49C2">
        <w:rPr>
          <w:rFonts w:ascii="Times New Roman" w:hAnsi="Times New Roman"/>
          <w:sz w:val="28"/>
          <w:szCs w:val="28"/>
          <w:lang w:val="uk-UA" w:eastAsia="ru-RU"/>
        </w:rPr>
        <w:t>Разрушение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стандарта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как</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когнитивная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доминанта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идиостиля</w:t>
      </w:r>
      <w:proofErr w:type="spellEnd"/>
      <w:r w:rsidRPr="008C49C2">
        <w:rPr>
          <w:rFonts w:ascii="Times New Roman" w:hAnsi="Times New Roman"/>
          <w:sz w:val="28"/>
          <w:szCs w:val="28"/>
          <w:lang w:val="uk-UA" w:eastAsia="ru-RU"/>
        </w:rPr>
        <w:t xml:space="preserve"> Б. </w:t>
      </w:r>
      <w:proofErr w:type="spellStart"/>
      <w:r w:rsidRPr="008C49C2">
        <w:rPr>
          <w:rFonts w:ascii="Times New Roman" w:hAnsi="Times New Roman"/>
          <w:sz w:val="28"/>
          <w:szCs w:val="28"/>
          <w:lang w:val="uk-UA" w:eastAsia="ru-RU"/>
        </w:rPr>
        <w:t>Виана</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способы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ее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репрезентации</w:t>
      </w:r>
      <w:proofErr w:type="spellEnd"/>
      <w:r w:rsidRPr="008C49C2">
        <w:rPr>
          <w:rFonts w:ascii="Times New Roman" w:hAnsi="Times New Roman"/>
          <w:sz w:val="28"/>
          <w:szCs w:val="28"/>
          <w:lang w:val="uk-UA" w:eastAsia="ru-RU"/>
        </w:rPr>
        <w:t xml:space="preserve"> в тексте </w:t>
      </w:r>
      <w:proofErr w:type="spellStart"/>
      <w:r w:rsidRPr="008C49C2">
        <w:rPr>
          <w:rFonts w:ascii="Times New Roman" w:hAnsi="Times New Roman"/>
          <w:sz w:val="28"/>
          <w:szCs w:val="28"/>
          <w:lang w:val="uk-UA" w:eastAsia="ru-RU"/>
        </w:rPr>
        <w:t>оригинала</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дис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канд</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филолог</w:t>
      </w:r>
      <w:proofErr w:type="spellEnd"/>
      <w:r w:rsidRPr="008C49C2">
        <w:rPr>
          <w:rFonts w:ascii="Times New Roman" w:hAnsi="Times New Roman"/>
          <w:sz w:val="28"/>
          <w:szCs w:val="28"/>
          <w:lang w:val="uk-UA" w:eastAsia="ru-RU"/>
        </w:rPr>
        <w:t>. наук : 10.02.20. Омск, 2008. 213 с.</w:t>
      </w:r>
    </w:p>
    <w:p w14:paraId="3F866F4D"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Лазерсон</w:t>
      </w:r>
      <w:proofErr w:type="spellEnd"/>
      <w:r w:rsidRPr="008C49C2">
        <w:rPr>
          <w:rFonts w:ascii="Times New Roman" w:hAnsi="Times New Roman"/>
          <w:sz w:val="28"/>
          <w:szCs w:val="28"/>
          <w:lang w:val="uk-UA" w:eastAsia="ru-RU"/>
        </w:rPr>
        <w:t xml:space="preserve"> И. За столом с </w:t>
      </w:r>
      <w:proofErr w:type="spellStart"/>
      <w:r w:rsidRPr="008C49C2">
        <w:rPr>
          <w:rFonts w:ascii="Times New Roman" w:hAnsi="Times New Roman"/>
          <w:sz w:val="28"/>
          <w:szCs w:val="28"/>
          <w:lang w:val="uk-UA" w:eastAsia="ru-RU"/>
        </w:rPr>
        <w:t>Ниро</w:t>
      </w:r>
      <w:proofErr w:type="spellEnd"/>
      <w:r w:rsidRPr="008C49C2">
        <w:rPr>
          <w:rFonts w:ascii="Times New Roman" w:hAnsi="Times New Roman"/>
          <w:sz w:val="28"/>
          <w:szCs w:val="28"/>
          <w:lang w:val="uk-UA" w:eastAsia="ru-RU"/>
        </w:rPr>
        <w:t xml:space="preserve"> Вульфом, </w:t>
      </w:r>
      <w:proofErr w:type="spellStart"/>
      <w:r w:rsidRPr="008C49C2">
        <w:rPr>
          <w:rFonts w:ascii="Times New Roman" w:hAnsi="Times New Roman"/>
          <w:sz w:val="28"/>
          <w:szCs w:val="28"/>
          <w:lang w:val="uk-UA" w:eastAsia="ru-RU"/>
        </w:rPr>
        <w:t>или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Секреты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кухни</w:t>
      </w:r>
      <w:proofErr w:type="spellEnd"/>
      <w:r w:rsidRPr="008C49C2">
        <w:rPr>
          <w:rFonts w:ascii="Times New Roman" w:hAnsi="Times New Roman"/>
          <w:sz w:val="28"/>
          <w:szCs w:val="28"/>
          <w:lang w:val="uk-UA" w:eastAsia="ru-RU"/>
        </w:rPr>
        <w:t xml:space="preserve"> великого </w:t>
      </w:r>
      <w:proofErr w:type="spellStart"/>
      <w:r w:rsidRPr="008C49C2">
        <w:rPr>
          <w:rFonts w:ascii="Times New Roman" w:hAnsi="Times New Roman"/>
          <w:sz w:val="28"/>
          <w:szCs w:val="28"/>
          <w:lang w:val="uk-UA" w:eastAsia="ru-RU"/>
        </w:rPr>
        <w:t>сыщика</w:t>
      </w:r>
      <w:proofErr w:type="spellEnd"/>
      <w:r w:rsidRPr="008C49C2">
        <w:rPr>
          <w:rFonts w:ascii="Times New Roman" w:hAnsi="Times New Roman"/>
          <w:sz w:val="28"/>
          <w:szCs w:val="28"/>
          <w:lang w:val="uk-UA" w:eastAsia="ru-RU"/>
        </w:rPr>
        <w:t>. М.</w:t>
      </w:r>
      <w:r w:rsidRPr="008C49C2">
        <w:rPr>
          <w:rFonts w:ascii="Times New Roman" w:hAnsi="Times New Roman"/>
          <w:sz w:val="28"/>
          <w:szCs w:val="28"/>
          <w:lang w:eastAsia="ru-RU"/>
        </w:rPr>
        <w:t xml:space="preserve"> :</w:t>
      </w:r>
      <w:r w:rsidRPr="008C49C2">
        <w:rPr>
          <w:rFonts w:ascii="Arial" w:eastAsia="Arial" w:hAnsi="Arial" w:cs="Arial"/>
          <w:lang w:val="uk" w:eastAsia="ru-RU"/>
        </w:rPr>
        <w:t xml:space="preserve"> </w:t>
      </w:r>
      <w:r w:rsidRPr="008C49C2">
        <w:rPr>
          <w:rFonts w:ascii="Times New Roman" w:hAnsi="Times New Roman"/>
          <w:sz w:val="28"/>
          <w:szCs w:val="28"/>
          <w:lang w:eastAsia="ru-RU"/>
        </w:rPr>
        <w:t>Центрполиграф</w:t>
      </w:r>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2002.</w:t>
      </w:r>
      <w:r w:rsidRPr="008C49C2">
        <w:rPr>
          <w:rFonts w:ascii="Times New Roman" w:hAnsi="Times New Roman"/>
          <w:sz w:val="28"/>
          <w:szCs w:val="28"/>
          <w:lang w:val="uk-UA" w:eastAsia="ru-RU"/>
        </w:rPr>
        <w:t xml:space="preserve"> </w:t>
      </w:r>
      <w:r w:rsidRPr="008C49C2">
        <w:rPr>
          <w:rFonts w:ascii="Times New Roman" w:hAnsi="Times New Roman"/>
          <w:sz w:val="28"/>
          <w:szCs w:val="28"/>
          <w:lang w:eastAsia="ru-RU"/>
        </w:rPr>
        <w:t xml:space="preserve">61 </w:t>
      </w:r>
      <w:r w:rsidRPr="008C49C2">
        <w:rPr>
          <w:rFonts w:ascii="Times New Roman" w:hAnsi="Times New Roman"/>
          <w:sz w:val="28"/>
          <w:szCs w:val="28"/>
          <w:lang w:val="en-US" w:eastAsia="ru-RU"/>
        </w:rPr>
        <w:t>c</w:t>
      </w:r>
      <w:r w:rsidRPr="008C49C2">
        <w:rPr>
          <w:rFonts w:ascii="Times New Roman" w:hAnsi="Times New Roman"/>
          <w:sz w:val="28"/>
          <w:szCs w:val="28"/>
          <w:lang w:eastAsia="ru-RU"/>
        </w:rPr>
        <w:t>.</w:t>
      </w:r>
    </w:p>
    <w:p w14:paraId="2368BB9C"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Ломаева</w:t>
      </w:r>
      <w:proofErr w:type="spellEnd"/>
      <w:r w:rsidRPr="008C49C2">
        <w:rPr>
          <w:rFonts w:ascii="Times New Roman" w:hAnsi="Times New Roman"/>
          <w:sz w:val="28"/>
          <w:szCs w:val="28"/>
          <w:lang w:val="uk-UA" w:eastAsia="ru-RU"/>
        </w:rPr>
        <w:t xml:space="preserve"> Е. А.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xml:space="preserve"> и стиль Тонино </w:t>
      </w:r>
      <w:proofErr w:type="spellStart"/>
      <w:r w:rsidRPr="008C49C2">
        <w:rPr>
          <w:rFonts w:ascii="Times New Roman" w:hAnsi="Times New Roman"/>
          <w:sz w:val="28"/>
          <w:szCs w:val="28"/>
          <w:lang w:val="uk-UA" w:eastAsia="ru-RU"/>
        </w:rPr>
        <w:t>Гуэрры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Спб</w:t>
      </w:r>
      <w:proofErr w:type="spellEnd"/>
      <w:r w:rsidRPr="008C49C2">
        <w:rPr>
          <w:rFonts w:ascii="Times New Roman" w:hAnsi="Times New Roman"/>
          <w:sz w:val="28"/>
          <w:szCs w:val="28"/>
          <w:lang w:val="uk-UA" w:eastAsia="ru-RU"/>
        </w:rPr>
        <w:t>: СПГУ, 2016. 54 с.</w:t>
      </w:r>
    </w:p>
    <w:p w14:paraId="03F212F6"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Маркулан</w:t>
      </w:r>
      <w:proofErr w:type="spellEnd"/>
      <w:r w:rsidRPr="008C49C2">
        <w:rPr>
          <w:rFonts w:ascii="Times New Roman" w:hAnsi="Times New Roman"/>
          <w:sz w:val="28"/>
          <w:szCs w:val="28"/>
          <w:lang w:val="uk-UA" w:eastAsia="ru-RU"/>
        </w:rPr>
        <w:t xml:space="preserve"> Я.</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Д. Детектив. </w:t>
      </w:r>
      <w:proofErr w:type="spellStart"/>
      <w:r w:rsidRPr="008C49C2">
        <w:rPr>
          <w:rFonts w:ascii="Times New Roman" w:hAnsi="Times New Roman"/>
          <w:sz w:val="28"/>
          <w:szCs w:val="28"/>
          <w:lang w:val="uk-UA" w:eastAsia="ru-RU"/>
        </w:rPr>
        <w:t>Морфология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жанра</w:t>
      </w:r>
      <w:proofErr w:type="spellEnd"/>
      <w:r w:rsidRPr="008C49C2">
        <w:rPr>
          <w:rFonts w:ascii="Times New Roman" w:hAnsi="Times New Roman"/>
          <w:sz w:val="28"/>
          <w:szCs w:val="28"/>
          <w:lang w:val="uk-UA" w:eastAsia="ru-RU"/>
        </w:rPr>
        <w:t>. Л.</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Искусство</w:t>
      </w:r>
      <w:proofErr w:type="spellEnd"/>
      <w:r w:rsidRPr="008C49C2">
        <w:rPr>
          <w:rFonts w:ascii="Times New Roman" w:hAnsi="Times New Roman"/>
          <w:sz w:val="28"/>
          <w:szCs w:val="28"/>
          <w:lang w:val="uk-UA" w:eastAsia="ru-RU"/>
        </w:rPr>
        <w:t>, 1975. С. 32–54.</w:t>
      </w:r>
    </w:p>
    <w:p w14:paraId="78CE1F30"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Новиков Л.</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А.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xml:space="preserve"> и </w:t>
      </w:r>
      <w:proofErr w:type="spellStart"/>
      <w:r w:rsidRPr="008C49C2">
        <w:rPr>
          <w:rFonts w:ascii="Times New Roman" w:hAnsi="Times New Roman"/>
          <w:sz w:val="28"/>
          <w:szCs w:val="28"/>
          <w:lang w:val="uk-UA" w:eastAsia="ru-RU"/>
        </w:rPr>
        <w:t>художественное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познание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Методологические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заметки</w:t>
      </w:r>
      <w:proofErr w:type="spellEnd"/>
      <w:r w:rsidRPr="008C49C2">
        <w:rPr>
          <w:rFonts w:ascii="Times New Roman" w:hAnsi="Times New Roman"/>
          <w:sz w:val="28"/>
          <w:szCs w:val="28"/>
          <w:lang w:val="uk-UA" w:eastAsia="ru-RU"/>
        </w:rPr>
        <w:t xml:space="preserve"> об </w:t>
      </w:r>
      <w:proofErr w:type="spellStart"/>
      <w:r w:rsidRPr="008C49C2">
        <w:rPr>
          <w:rFonts w:ascii="Times New Roman" w:hAnsi="Times New Roman"/>
          <w:sz w:val="28"/>
          <w:szCs w:val="28"/>
          <w:lang w:val="uk-UA" w:eastAsia="ru-RU"/>
        </w:rPr>
        <w:t>эстетическом</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освоении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действительности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Методология</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лингвистики</w:t>
      </w:r>
      <w:proofErr w:type="spellEnd"/>
      <w:r w:rsidRPr="008C49C2">
        <w:rPr>
          <w:rFonts w:ascii="Times New Roman" w:hAnsi="Times New Roman"/>
          <w:i/>
          <w:iCs/>
          <w:sz w:val="28"/>
          <w:szCs w:val="28"/>
          <w:lang w:val="uk-UA" w:eastAsia="ru-RU"/>
        </w:rPr>
        <w:t xml:space="preserve"> и </w:t>
      </w:r>
      <w:proofErr w:type="spellStart"/>
      <w:r w:rsidRPr="008C49C2">
        <w:rPr>
          <w:rFonts w:ascii="Times New Roman" w:hAnsi="Times New Roman"/>
          <w:i/>
          <w:iCs/>
          <w:sz w:val="28"/>
          <w:szCs w:val="28"/>
          <w:lang w:val="uk-UA" w:eastAsia="ru-RU"/>
        </w:rPr>
        <w:t>аспекты</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изучения</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языка</w:t>
      </w:r>
      <w:proofErr w:type="spellEnd"/>
      <w:r w:rsidRPr="008C49C2">
        <w:rPr>
          <w:rFonts w:ascii="Times New Roman" w:hAnsi="Times New Roman"/>
          <w:i/>
          <w:iCs/>
          <w:sz w:val="28"/>
          <w:szCs w:val="28"/>
          <w:lang w:val="uk-UA" w:eastAsia="ru-RU"/>
        </w:rPr>
        <w:t>.</w:t>
      </w:r>
      <w:r w:rsidRPr="008C49C2">
        <w:rPr>
          <w:rFonts w:ascii="Times New Roman" w:hAnsi="Times New Roman"/>
          <w:sz w:val="28"/>
          <w:szCs w:val="28"/>
          <w:lang w:val="uk-UA" w:eastAsia="ru-RU"/>
        </w:rPr>
        <w:t xml:space="preserve"> М. : </w:t>
      </w:r>
      <w:proofErr w:type="spellStart"/>
      <w:r w:rsidRPr="008C49C2">
        <w:rPr>
          <w:rFonts w:ascii="Times New Roman" w:hAnsi="Times New Roman"/>
          <w:sz w:val="28"/>
          <w:szCs w:val="28"/>
          <w:lang w:val="uk-UA" w:eastAsia="ru-RU"/>
        </w:rPr>
        <w:t>Изд</w:t>
      </w:r>
      <w:proofErr w:type="spellEnd"/>
      <w:r w:rsidRPr="008C49C2">
        <w:rPr>
          <w:rFonts w:ascii="Times New Roman" w:hAnsi="Times New Roman"/>
          <w:sz w:val="28"/>
          <w:szCs w:val="28"/>
          <w:lang w:val="uk-UA" w:eastAsia="ru-RU"/>
        </w:rPr>
        <w:t>-во МГУ, 1988. С. 143–158</w:t>
      </w:r>
    </w:p>
    <w:p w14:paraId="168F5AA4"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Пастушенко Л.</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П. </w:t>
      </w:r>
      <w:proofErr w:type="spellStart"/>
      <w:r w:rsidRPr="008C49C2">
        <w:rPr>
          <w:rFonts w:ascii="Times New Roman" w:hAnsi="Times New Roman"/>
          <w:sz w:val="28"/>
          <w:szCs w:val="28"/>
          <w:lang w:val="uk-UA" w:eastAsia="ru-RU"/>
        </w:rPr>
        <w:t>Английские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фразеологические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единицы</w:t>
      </w:r>
      <w:proofErr w:type="spellEnd"/>
      <w:r w:rsidRPr="008C49C2">
        <w:rPr>
          <w:rFonts w:ascii="Times New Roman" w:hAnsi="Times New Roman"/>
          <w:sz w:val="28"/>
          <w:szCs w:val="28"/>
          <w:lang w:val="uk-UA" w:eastAsia="ru-RU"/>
        </w:rPr>
        <w:t xml:space="preserve"> в составе </w:t>
      </w:r>
      <w:proofErr w:type="spellStart"/>
      <w:r w:rsidRPr="008C49C2">
        <w:rPr>
          <w:rFonts w:ascii="Times New Roman" w:hAnsi="Times New Roman"/>
          <w:sz w:val="28"/>
          <w:szCs w:val="28"/>
          <w:lang w:val="uk-UA" w:eastAsia="ru-RU"/>
        </w:rPr>
        <w:t>фразеологического</w:t>
      </w:r>
      <w:proofErr w:type="spellEnd"/>
      <w:r w:rsidRPr="008C49C2">
        <w:rPr>
          <w:rFonts w:ascii="Times New Roman" w:hAnsi="Times New Roman"/>
          <w:sz w:val="28"/>
          <w:szCs w:val="28"/>
          <w:lang w:val="uk-UA" w:eastAsia="ru-RU"/>
        </w:rPr>
        <w:t xml:space="preserve"> поля. К.</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Советский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писатель</w:t>
      </w:r>
      <w:proofErr w:type="spellEnd"/>
      <w:r w:rsidRPr="008C49C2">
        <w:rPr>
          <w:rFonts w:ascii="Times New Roman" w:hAnsi="Times New Roman"/>
          <w:sz w:val="28"/>
          <w:szCs w:val="28"/>
          <w:lang w:val="uk-UA" w:eastAsia="ru-RU"/>
        </w:rPr>
        <w:t>, 1982. С. 159–163.</w:t>
      </w:r>
    </w:p>
    <w:p w14:paraId="14951621"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Ребрій</w:t>
      </w:r>
      <w:proofErr w:type="spellEnd"/>
      <w:r w:rsidRPr="008C49C2">
        <w:rPr>
          <w:rFonts w:ascii="Times New Roman" w:hAnsi="Times New Roman"/>
          <w:sz w:val="28"/>
          <w:szCs w:val="28"/>
          <w:lang w:val="uk-UA" w:eastAsia="ru-RU"/>
        </w:rPr>
        <w:t xml:space="preserve"> О.</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В. Перекладознавство. Посібник для студентів вищих закладів освіти (філологічні спеціальності та фах «Переклад»). Вінниця: Нова книга, 2005. 332 с.</w:t>
      </w:r>
    </w:p>
    <w:p w14:paraId="367EAD95"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Рекс</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Тодхантер</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Биография</w:t>
      </w:r>
      <w:proofErr w:type="spellEnd"/>
      <w:r w:rsidRPr="008C49C2">
        <w:rPr>
          <w:rFonts w:ascii="Times New Roman" w:hAnsi="Times New Roman"/>
          <w:sz w:val="28"/>
          <w:szCs w:val="28"/>
          <w:lang w:val="uk-UA" w:eastAsia="ru-RU"/>
        </w:rPr>
        <w:t xml:space="preserve">. URL: </w:t>
      </w:r>
      <w:hyperlink r:id="rId8" w:history="1">
        <w:r w:rsidRPr="008C49C2">
          <w:rPr>
            <w:rFonts w:ascii="Times New Roman" w:hAnsi="Times New Roman"/>
            <w:sz w:val="28"/>
            <w:szCs w:val="28"/>
            <w:u w:val="single"/>
            <w:lang w:val="uk-UA" w:eastAsia="ru-RU"/>
          </w:rPr>
          <w:t>http://www.people.su/103887</w:t>
        </w:r>
      </w:hyperlink>
      <w:r w:rsidRPr="008C49C2">
        <w:rPr>
          <w:rFonts w:ascii="Times New Roman" w:hAnsi="Times New Roman"/>
          <w:sz w:val="28"/>
          <w:szCs w:val="28"/>
          <w:lang w:val="uk-UA" w:eastAsia="ru-RU"/>
        </w:rPr>
        <w:t xml:space="preserve"> (дата звернення: 11.10.2021).</w:t>
      </w:r>
    </w:p>
    <w:p w14:paraId="34D5EC7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Рецкер</w:t>
      </w:r>
      <w:proofErr w:type="spellEnd"/>
      <w:r w:rsidRPr="008C49C2">
        <w:rPr>
          <w:rFonts w:ascii="Times New Roman" w:hAnsi="Times New Roman"/>
          <w:sz w:val="28"/>
          <w:szCs w:val="28"/>
          <w:lang w:val="uk-UA" w:eastAsia="ru-RU"/>
        </w:rPr>
        <w:t xml:space="preserve"> Я.</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И. </w:t>
      </w:r>
      <w:proofErr w:type="spellStart"/>
      <w:r w:rsidRPr="008C49C2">
        <w:rPr>
          <w:rFonts w:ascii="Times New Roman" w:hAnsi="Times New Roman"/>
          <w:sz w:val="28"/>
          <w:szCs w:val="28"/>
          <w:lang w:val="uk-UA" w:eastAsia="ru-RU"/>
        </w:rPr>
        <w:t>Учебное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пособие</w:t>
      </w:r>
      <w:proofErr w:type="spellEnd"/>
      <w:r w:rsidRPr="008C49C2">
        <w:rPr>
          <w:rFonts w:ascii="Times New Roman" w:hAnsi="Times New Roman"/>
          <w:sz w:val="28"/>
          <w:szCs w:val="28"/>
          <w:lang w:val="uk-UA" w:eastAsia="ru-RU"/>
        </w:rPr>
        <w:t xml:space="preserve"> по переводу с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на </w:t>
      </w:r>
      <w:proofErr w:type="spellStart"/>
      <w:r w:rsidRPr="008C49C2">
        <w:rPr>
          <w:rFonts w:ascii="Times New Roman" w:hAnsi="Times New Roman"/>
          <w:sz w:val="28"/>
          <w:szCs w:val="28"/>
          <w:lang w:val="uk-UA" w:eastAsia="ru-RU"/>
        </w:rPr>
        <w:t>русский</w:t>
      </w:r>
      <w:proofErr w:type="spellEnd"/>
      <w:r w:rsidRPr="008C49C2">
        <w:rPr>
          <w:rFonts w:ascii="Times New Roman" w:hAnsi="Times New Roman"/>
          <w:sz w:val="28"/>
          <w:szCs w:val="28"/>
          <w:lang w:val="uk-UA" w:eastAsia="ru-RU"/>
        </w:rPr>
        <w:t>. М. :</w:t>
      </w:r>
      <w:r w:rsidRPr="008C49C2">
        <w:rPr>
          <w:rFonts w:ascii="Arial" w:eastAsia="Arial" w:hAnsi="Arial" w:cs="Arial"/>
          <w:lang w:val="uk" w:eastAsia="ru-RU"/>
        </w:rPr>
        <w:t xml:space="preserve"> </w:t>
      </w:r>
      <w:proofErr w:type="spellStart"/>
      <w:r w:rsidRPr="008C49C2">
        <w:rPr>
          <w:rFonts w:ascii="Times New Roman" w:hAnsi="Times New Roman"/>
          <w:sz w:val="28"/>
          <w:szCs w:val="28"/>
          <w:lang w:val="uk-UA" w:eastAsia="ru-RU"/>
        </w:rPr>
        <w:t>Высшая</w:t>
      </w:r>
      <w:proofErr w:type="spellEnd"/>
      <w:r w:rsidRPr="008C49C2">
        <w:rPr>
          <w:rFonts w:ascii="Times New Roman" w:hAnsi="Times New Roman"/>
          <w:sz w:val="28"/>
          <w:szCs w:val="28"/>
          <w:lang w:val="uk-UA" w:eastAsia="ru-RU"/>
        </w:rPr>
        <w:t xml:space="preserve"> школа, 1981. С. 28–32</w:t>
      </w:r>
    </w:p>
    <w:p w14:paraId="0DDC978D"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Рецкер</w:t>
      </w:r>
      <w:proofErr w:type="spellEnd"/>
      <w:r w:rsidRPr="008C49C2">
        <w:rPr>
          <w:rFonts w:ascii="Times New Roman" w:hAnsi="Times New Roman"/>
          <w:sz w:val="28"/>
          <w:szCs w:val="28"/>
          <w:lang w:val="uk-UA" w:eastAsia="ru-RU"/>
        </w:rPr>
        <w:t>. Я.</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И. О </w:t>
      </w:r>
      <w:proofErr w:type="spellStart"/>
      <w:r w:rsidRPr="008C49C2">
        <w:rPr>
          <w:rFonts w:ascii="Times New Roman" w:hAnsi="Times New Roman"/>
          <w:sz w:val="28"/>
          <w:szCs w:val="28"/>
          <w:lang w:val="uk-UA" w:eastAsia="ru-RU"/>
        </w:rPr>
        <w:t>закономерных</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соответствиях</w:t>
      </w:r>
      <w:proofErr w:type="spellEnd"/>
      <w:r w:rsidRPr="008C49C2">
        <w:rPr>
          <w:rFonts w:ascii="Times New Roman" w:hAnsi="Times New Roman"/>
          <w:sz w:val="28"/>
          <w:szCs w:val="28"/>
          <w:lang w:val="uk-UA" w:eastAsia="ru-RU"/>
        </w:rPr>
        <w:t xml:space="preserve"> при </w:t>
      </w:r>
      <w:proofErr w:type="spellStart"/>
      <w:r w:rsidRPr="008C49C2">
        <w:rPr>
          <w:rFonts w:ascii="Times New Roman" w:hAnsi="Times New Roman"/>
          <w:sz w:val="28"/>
          <w:szCs w:val="28"/>
          <w:lang w:val="uk-UA" w:eastAsia="ru-RU"/>
        </w:rPr>
        <w:t>переводе</w:t>
      </w:r>
      <w:proofErr w:type="spellEnd"/>
      <w:r w:rsidRPr="008C49C2">
        <w:rPr>
          <w:rFonts w:ascii="Times New Roman" w:hAnsi="Times New Roman"/>
          <w:sz w:val="28"/>
          <w:szCs w:val="28"/>
          <w:lang w:val="uk-UA" w:eastAsia="ru-RU"/>
        </w:rPr>
        <w:t xml:space="preserve"> на </w:t>
      </w:r>
      <w:proofErr w:type="spellStart"/>
      <w:r w:rsidRPr="008C49C2">
        <w:rPr>
          <w:rFonts w:ascii="Times New Roman" w:hAnsi="Times New Roman"/>
          <w:sz w:val="28"/>
          <w:szCs w:val="28"/>
          <w:lang w:val="uk-UA" w:eastAsia="ru-RU"/>
        </w:rPr>
        <w:t>родной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w:t>
      </w:r>
      <w:proofErr w:type="spellEnd"/>
      <w:r w:rsidRPr="008C49C2">
        <w:rPr>
          <w:rFonts w:ascii="Times New Roman" w:hAnsi="Times New Roman"/>
          <w:sz w:val="28"/>
          <w:szCs w:val="28"/>
          <w:lang w:val="uk-UA" w:eastAsia="ru-RU"/>
        </w:rPr>
        <w:t>. М.</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Высшая</w:t>
      </w:r>
      <w:proofErr w:type="spellEnd"/>
      <w:r w:rsidRPr="008C49C2">
        <w:rPr>
          <w:rFonts w:ascii="Times New Roman" w:hAnsi="Times New Roman"/>
          <w:sz w:val="28"/>
          <w:szCs w:val="28"/>
          <w:lang w:val="uk-UA" w:eastAsia="ru-RU"/>
        </w:rPr>
        <w:t xml:space="preserve"> школа, 1950. 94 с.</w:t>
      </w:r>
    </w:p>
    <w:p w14:paraId="62AEB04C"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lastRenderedPageBreak/>
        <w:t>Сагандыкова</w:t>
      </w:r>
      <w:proofErr w:type="spellEnd"/>
      <w:r w:rsidRPr="008C49C2">
        <w:rPr>
          <w:rFonts w:ascii="Times New Roman" w:hAnsi="Times New Roman"/>
          <w:sz w:val="28"/>
          <w:szCs w:val="28"/>
          <w:lang w:val="uk-UA" w:eastAsia="ru-RU"/>
        </w:rPr>
        <w:t xml:space="preserve"> Н.</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Ж., </w:t>
      </w:r>
      <w:proofErr w:type="spellStart"/>
      <w:r w:rsidRPr="008C49C2">
        <w:rPr>
          <w:rFonts w:ascii="Times New Roman" w:hAnsi="Times New Roman"/>
          <w:sz w:val="28"/>
          <w:szCs w:val="28"/>
          <w:lang w:val="uk-UA" w:eastAsia="ru-RU"/>
        </w:rPr>
        <w:t>Кульжанова</w:t>
      </w:r>
      <w:proofErr w:type="spellEnd"/>
      <w:r w:rsidRPr="008C49C2">
        <w:rPr>
          <w:rFonts w:ascii="Times New Roman" w:hAnsi="Times New Roman"/>
          <w:sz w:val="28"/>
          <w:szCs w:val="28"/>
          <w:lang w:val="uk-UA" w:eastAsia="ru-RU"/>
        </w:rPr>
        <w:t xml:space="preserve"> Н. Х. </w:t>
      </w:r>
      <w:proofErr w:type="spellStart"/>
      <w:r w:rsidRPr="008C49C2">
        <w:rPr>
          <w:rFonts w:ascii="Times New Roman" w:hAnsi="Times New Roman"/>
          <w:sz w:val="28"/>
          <w:szCs w:val="28"/>
          <w:lang w:val="uk-UA" w:eastAsia="ru-RU"/>
        </w:rPr>
        <w:t>Специфика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литературы</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жанровом</w:t>
      </w:r>
      <w:proofErr w:type="spellEnd"/>
      <w:r w:rsidRPr="008C49C2">
        <w:rPr>
          <w:rFonts w:ascii="Times New Roman" w:hAnsi="Times New Roman"/>
          <w:sz w:val="28"/>
          <w:szCs w:val="28"/>
          <w:lang w:val="uk-UA" w:eastAsia="ru-RU"/>
        </w:rPr>
        <w:t xml:space="preserve"> аспекте. </w:t>
      </w:r>
      <w:proofErr w:type="spellStart"/>
      <w:r w:rsidRPr="008C49C2">
        <w:rPr>
          <w:rFonts w:ascii="Times New Roman" w:hAnsi="Times New Roman"/>
          <w:sz w:val="28"/>
          <w:szCs w:val="28"/>
          <w:lang w:val="uk-UA" w:eastAsia="ru-RU"/>
        </w:rPr>
        <w:t>Алматы</w:t>
      </w:r>
      <w:proofErr w:type="spellEnd"/>
      <w:r w:rsidRPr="008C49C2">
        <w:rPr>
          <w:rFonts w:ascii="Times New Roman" w:hAnsi="Times New Roman"/>
          <w:sz w:val="28"/>
          <w:szCs w:val="28"/>
          <w:lang w:val="uk-UA" w:eastAsia="ru-RU"/>
        </w:rPr>
        <w:t>, 2005. С. 174–177</w:t>
      </w:r>
    </w:p>
    <w:p w14:paraId="62AE36AA"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Сагындыкова</w:t>
      </w:r>
      <w:proofErr w:type="spellEnd"/>
      <w:r w:rsidRPr="008C49C2">
        <w:rPr>
          <w:rFonts w:ascii="Times New Roman" w:hAnsi="Times New Roman"/>
          <w:sz w:val="28"/>
          <w:szCs w:val="28"/>
          <w:lang w:val="uk-UA" w:eastAsia="ru-RU"/>
        </w:rPr>
        <w:t xml:space="preserve"> Ж.</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О. </w:t>
      </w:r>
      <w:proofErr w:type="spellStart"/>
      <w:r w:rsidRPr="008C49C2">
        <w:rPr>
          <w:rFonts w:ascii="Times New Roman" w:hAnsi="Times New Roman"/>
          <w:sz w:val="28"/>
          <w:szCs w:val="28"/>
          <w:lang w:val="uk-UA" w:eastAsia="ru-RU"/>
        </w:rPr>
        <w:t>Теория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Учебное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пособие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Кокш</w:t>
      </w:r>
      <w:proofErr w:type="spellEnd"/>
      <w:r w:rsidRPr="008C49C2">
        <w:rPr>
          <w:rFonts w:ascii="Times New Roman" w:hAnsi="Times New Roman"/>
          <w:sz w:val="28"/>
          <w:szCs w:val="28"/>
          <w:lang w:val="uk-UA" w:eastAsia="ru-RU"/>
        </w:rPr>
        <w:t>., 2009, С. 63–64</w:t>
      </w:r>
    </w:p>
    <w:p w14:paraId="5073F68B"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Смит</w:t>
      </w:r>
      <w:proofErr w:type="spellEnd"/>
      <w:r w:rsidRPr="008C49C2">
        <w:rPr>
          <w:rFonts w:ascii="Times New Roman" w:hAnsi="Times New Roman"/>
          <w:sz w:val="28"/>
          <w:szCs w:val="28"/>
          <w:lang w:val="uk-UA" w:eastAsia="ru-RU"/>
        </w:rPr>
        <w:t xml:space="preserve"> Л.</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П. </w:t>
      </w:r>
      <w:proofErr w:type="spellStart"/>
      <w:r w:rsidRPr="008C49C2">
        <w:rPr>
          <w:rFonts w:ascii="Times New Roman" w:hAnsi="Times New Roman"/>
          <w:sz w:val="28"/>
          <w:szCs w:val="28"/>
          <w:lang w:val="uk-UA" w:eastAsia="ru-RU"/>
        </w:rPr>
        <w:t>Фразеология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английского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языка</w:t>
      </w:r>
      <w:proofErr w:type="spellEnd"/>
      <w:r w:rsidRPr="008C49C2">
        <w:rPr>
          <w:rFonts w:ascii="Times New Roman" w:hAnsi="Times New Roman"/>
          <w:sz w:val="28"/>
          <w:szCs w:val="28"/>
          <w:lang w:val="uk-UA" w:eastAsia="ru-RU"/>
        </w:rPr>
        <w:t xml:space="preserve"> / пер. А. Р. </w:t>
      </w:r>
      <w:proofErr w:type="spellStart"/>
      <w:r w:rsidRPr="008C49C2">
        <w:rPr>
          <w:rFonts w:ascii="Times New Roman" w:hAnsi="Times New Roman"/>
          <w:sz w:val="28"/>
          <w:szCs w:val="28"/>
          <w:lang w:val="uk-UA" w:eastAsia="ru-RU"/>
        </w:rPr>
        <w:t>Игнатьева</w:t>
      </w:r>
      <w:proofErr w:type="spellEnd"/>
      <w:r w:rsidRPr="008C49C2">
        <w:rPr>
          <w:rFonts w:ascii="Times New Roman" w:hAnsi="Times New Roman"/>
          <w:sz w:val="28"/>
          <w:szCs w:val="28"/>
          <w:lang w:val="uk-UA" w:eastAsia="ru-RU"/>
        </w:rPr>
        <w:t>. М.</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Государственное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учебно-педагогическое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издательство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Министерства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Просвещения</w:t>
      </w:r>
      <w:proofErr w:type="spellEnd"/>
      <w:r w:rsidRPr="008C49C2">
        <w:rPr>
          <w:rFonts w:ascii="Times New Roman" w:hAnsi="Times New Roman"/>
          <w:sz w:val="28"/>
          <w:szCs w:val="28"/>
          <w:lang w:val="uk-UA" w:eastAsia="ru-RU"/>
        </w:rPr>
        <w:t xml:space="preserve"> РСФСР, 1959. С. 112–114</w:t>
      </w:r>
    </w:p>
    <w:p w14:paraId="0BC603B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Ставицька</w:t>
      </w:r>
      <w:proofErr w:type="spellEnd"/>
      <w:r w:rsidRPr="008C49C2">
        <w:rPr>
          <w:rFonts w:ascii="Times New Roman" w:hAnsi="Times New Roman"/>
          <w:sz w:val="28"/>
          <w:szCs w:val="28"/>
          <w:lang w:val="uk-UA" w:eastAsia="ru-RU"/>
        </w:rPr>
        <w:t xml:space="preserve"> Л. Про характер взаємодії категорії індивідуально-поетичного стилю і літературної мови. </w:t>
      </w:r>
      <w:r w:rsidRPr="008C49C2">
        <w:rPr>
          <w:rFonts w:ascii="Times New Roman" w:hAnsi="Times New Roman"/>
          <w:i/>
          <w:iCs/>
          <w:sz w:val="28"/>
          <w:szCs w:val="28"/>
          <w:lang w:val="uk-UA" w:eastAsia="ru-RU"/>
        </w:rPr>
        <w:t>Мовознавство</w:t>
      </w:r>
      <w:r w:rsidRPr="008C49C2">
        <w:rPr>
          <w:rFonts w:ascii="Times New Roman" w:hAnsi="Times New Roman"/>
          <w:sz w:val="28"/>
          <w:szCs w:val="28"/>
          <w:lang w:val="uk-UA" w:eastAsia="ru-RU"/>
        </w:rPr>
        <w:t>. 1986. № 4. С. 61–64</w:t>
      </w:r>
    </w:p>
    <w:p w14:paraId="46897FC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Старкова</w:t>
      </w:r>
      <w:proofErr w:type="spellEnd"/>
      <w:r w:rsidRPr="008C49C2">
        <w:rPr>
          <w:rFonts w:ascii="Times New Roman" w:hAnsi="Times New Roman"/>
          <w:sz w:val="28"/>
          <w:szCs w:val="28"/>
          <w:lang w:val="uk-UA" w:eastAsia="ru-RU"/>
        </w:rPr>
        <w:t xml:space="preserve"> Е. В. </w:t>
      </w:r>
      <w:proofErr w:type="spellStart"/>
      <w:r w:rsidRPr="008C49C2">
        <w:rPr>
          <w:rFonts w:ascii="Times New Roman" w:hAnsi="Times New Roman"/>
          <w:sz w:val="28"/>
          <w:szCs w:val="28"/>
          <w:lang w:val="uk-UA" w:eastAsia="ru-RU"/>
        </w:rPr>
        <w:t>Проблемы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понимания</w:t>
      </w:r>
      <w:proofErr w:type="spellEnd"/>
      <w:r w:rsidRPr="008C49C2">
        <w:rPr>
          <w:rFonts w:ascii="Times New Roman" w:hAnsi="Times New Roman"/>
          <w:sz w:val="28"/>
          <w:szCs w:val="28"/>
          <w:lang w:val="uk-UA" w:eastAsia="ru-RU"/>
        </w:rPr>
        <w:t xml:space="preserve"> феномена </w:t>
      </w:r>
      <w:proofErr w:type="spellStart"/>
      <w:r w:rsidRPr="008C49C2">
        <w:rPr>
          <w:rFonts w:ascii="Times New Roman" w:hAnsi="Times New Roman"/>
          <w:sz w:val="28"/>
          <w:szCs w:val="28"/>
          <w:lang w:val="uk-UA" w:eastAsia="ru-RU"/>
        </w:rPr>
        <w:t>идиостиля</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лингвистических</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исследованиях</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Вестник</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ВятГУ</w:t>
      </w:r>
      <w:proofErr w:type="spellEnd"/>
      <w:r w:rsidRPr="008C49C2">
        <w:rPr>
          <w:rFonts w:ascii="Times New Roman" w:hAnsi="Times New Roman"/>
          <w:sz w:val="28"/>
          <w:szCs w:val="28"/>
          <w:lang w:val="uk-UA" w:eastAsia="ru-RU"/>
        </w:rPr>
        <w:t>. 2015. № 5. С.75–81.</w:t>
      </w:r>
    </w:p>
    <w:p w14:paraId="23F828F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Р. Весь </w:t>
      </w:r>
      <w:proofErr w:type="spellStart"/>
      <w:r w:rsidRPr="008C49C2">
        <w:rPr>
          <w:rFonts w:ascii="Times New Roman" w:hAnsi="Times New Roman"/>
          <w:sz w:val="28"/>
          <w:szCs w:val="28"/>
          <w:lang w:val="uk-UA" w:eastAsia="ru-RU"/>
        </w:rPr>
        <w:t>Ниро</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Вулф</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Вып</w:t>
      </w:r>
      <w:proofErr w:type="spellEnd"/>
      <w:r w:rsidRPr="008C49C2">
        <w:rPr>
          <w:rFonts w:ascii="Times New Roman" w:hAnsi="Times New Roman"/>
          <w:sz w:val="28"/>
          <w:szCs w:val="28"/>
          <w:lang w:val="uk-UA" w:eastAsia="ru-RU"/>
        </w:rPr>
        <w:t xml:space="preserve">. 3. М. : </w:t>
      </w:r>
      <w:proofErr w:type="spellStart"/>
      <w:r w:rsidRPr="008C49C2">
        <w:rPr>
          <w:rFonts w:ascii="Times New Roman" w:hAnsi="Times New Roman"/>
          <w:sz w:val="28"/>
          <w:szCs w:val="28"/>
          <w:lang w:val="uk-UA" w:eastAsia="ru-RU"/>
        </w:rPr>
        <w:t>Центрполиграф</w:t>
      </w:r>
      <w:proofErr w:type="spellEnd"/>
      <w:r w:rsidRPr="008C49C2">
        <w:rPr>
          <w:rFonts w:ascii="Times New Roman" w:hAnsi="Times New Roman"/>
          <w:sz w:val="28"/>
          <w:szCs w:val="28"/>
          <w:lang w:val="uk-UA" w:eastAsia="ru-RU"/>
        </w:rPr>
        <w:t>, 2001., 423 с.</w:t>
      </w:r>
    </w:p>
    <w:p w14:paraId="0248A1F7"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bookmarkStart w:id="67" w:name="_Hlk61359643"/>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Р. Дзвінок у двері / пер. Олексій Логвиненко. К. : Молодь, 1983. 78 с.</w:t>
      </w:r>
    </w:p>
    <w:p w14:paraId="377A3B7A"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Стаут</w:t>
      </w:r>
      <w:proofErr w:type="spellEnd"/>
      <w:r w:rsidRPr="008C49C2">
        <w:rPr>
          <w:rFonts w:ascii="Times New Roman" w:hAnsi="Times New Roman"/>
          <w:sz w:val="28"/>
          <w:szCs w:val="28"/>
          <w:lang w:val="uk-UA" w:eastAsia="ru-RU"/>
        </w:rPr>
        <w:t xml:space="preserve"> Р. Чорна Гора / пер. </w:t>
      </w:r>
      <w:bookmarkStart w:id="68" w:name="_Hlk61373791"/>
      <w:r w:rsidRPr="008C49C2">
        <w:rPr>
          <w:rFonts w:ascii="Times New Roman" w:hAnsi="Times New Roman"/>
          <w:sz w:val="28"/>
          <w:szCs w:val="28"/>
          <w:lang w:val="uk-UA" w:eastAsia="ru-RU"/>
        </w:rPr>
        <w:t xml:space="preserve">Лідія </w:t>
      </w:r>
      <w:proofErr w:type="spellStart"/>
      <w:r w:rsidRPr="008C49C2">
        <w:rPr>
          <w:rFonts w:ascii="Times New Roman" w:hAnsi="Times New Roman"/>
          <w:sz w:val="28"/>
          <w:szCs w:val="28"/>
          <w:lang w:val="uk-UA" w:eastAsia="ru-RU"/>
        </w:rPr>
        <w:t>Колодзейчак</w:t>
      </w:r>
      <w:bookmarkEnd w:id="68"/>
      <w:proofErr w:type="spellEnd"/>
      <w:r w:rsidRPr="008C49C2">
        <w:rPr>
          <w:rFonts w:ascii="Times New Roman" w:hAnsi="Times New Roman"/>
          <w:sz w:val="28"/>
          <w:szCs w:val="28"/>
          <w:lang w:val="uk-UA" w:eastAsia="ru-RU"/>
        </w:rPr>
        <w:t>. URL: https://www.ukrlib.com.ua/world/printitzip.php?tid=8615 (дата звернення 10.12.2020).</w:t>
      </w:r>
    </w:p>
    <w:p w14:paraId="67487A6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Тарасова И. </w:t>
      </w:r>
      <w:proofErr w:type="spellStart"/>
      <w:r w:rsidRPr="008C49C2">
        <w:rPr>
          <w:rFonts w:ascii="Times New Roman" w:hAnsi="Times New Roman"/>
          <w:sz w:val="28"/>
          <w:szCs w:val="28"/>
          <w:lang w:val="uk-UA" w:eastAsia="ru-RU"/>
        </w:rPr>
        <w:t>Категории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когнитивной</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лингвистики</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исследовании</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идиостиля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Вестник</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СамГУ</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Серия</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Языкознание</w:t>
      </w:r>
      <w:proofErr w:type="spellEnd"/>
      <w:r w:rsidRPr="008C49C2">
        <w:rPr>
          <w:rFonts w:ascii="Times New Roman" w:hAnsi="Times New Roman"/>
          <w:sz w:val="28"/>
          <w:szCs w:val="28"/>
          <w:lang w:val="uk-UA" w:eastAsia="ru-RU"/>
        </w:rPr>
        <w:t>. 2004. № 1. С. 164–169.</w:t>
      </w:r>
    </w:p>
    <w:p w14:paraId="628BE1E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r w:rsidRPr="008C49C2">
        <w:rPr>
          <w:rFonts w:ascii="Times New Roman" w:hAnsi="Times New Roman"/>
          <w:sz w:val="28"/>
          <w:szCs w:val="28"/>
          <w:lang w:val="uk-UA" w:eastAsia="ru-RU"/>
        </w:rPr>
        <w:t xml:space="preserve">Українська мова: Енциклопедія / ред. рада : В. М. Русанівський, О. О. Тараненко (співголови), М. П. </w:t>
      </w:r>
      <w:proofErr w:type="spellStart"/>
      <w:r w:rsidRPr="008C49C2">
        <w:rPr>
          <w:rFonts w:ascii="Times New Roman" w:hAnsi="Times New Roman"/>
          <w:sz w:val="28"/>
          <w:szCs w:val="28"/>
          <w:lang w:val="uk-UA" w:eastAsia="ru-RU"/>
        </w:rPr>
        <w:t>Зяблюк</w:t>
      </w:r>
      <w:proofErr w:type="spellEnd"/>
      <w:r w:rsidRPr="008C49C2">
        <w:rPr>
          <w:rFonts w:ascii="Times New Roman" w:hAnsi="Times New Roman"/>
          <w:sz w:val="28"/>
          <w:szCs w:val="28"/>
          <w:lang w:val="uk-UA" w:eastAsia="ru-RU"/>
        </w:rPr>
        <w:t xml:space="preserve"> та ін. </w:t>
      </w:r>
      <w:r w:rsidRPr="008C49C2">
        <w:rPr>
          <w:rFonts w:ascii="Times New Roman" w:hAnsi="Times New Roman"/>
          <w:sz w:val="28"/>
          <w:szCs w:val="28"/>
          <w:lang w:eastAsia="ru-RU"/>
        </w:rPr>
        <w:t>;</w:t>
      </w:r>
      <w:r w:rsidRPr="008C49C2">
        <w:rPr>
          <w:rFonts w:ascii="Times New Roman" w:hAnsi="Times New Roman"/>
          <w:sz w:val="28"/>
          <w:szCs w:val="28"/>
          <w:lang w:val="uk-UA" w:eastAsia="ru-RU"/>
        </w:rPr>
        <w:t xml:space="preserve"> Інститут мовознавства ім. О. О. Потебні НАН України. К. : </w:t>
      </w:r>
      <w:proofErr w:type="spellStart"/>
      <w:r w:rsidRPr="008C49C2">
        <w:rPr>
          <w:rFonts w:ascii="Times New Roman" w:hAnsi="Times New Roman"/>
          <w:sz w:val="28"/>
          <w:szCs w:val="28"/>
          <w:lang w:val="uk-UA" w:eastAsia="ru-RU"/>
        </w:rPr>
        <w:t>Укр</w:t>
      </w:r>
      <w:proofErr w:type="spellEnd"/>
      <w:r w:rsidRPr="008C49C2">
        <w:rPr>
          <w:rFonts w:ascii="Times New Roman" w:hAnsi="Times New Roman"/>
          <w:sz w:val="28"/>
          <w:szCs w:val="28"/>
          <w:lang w:val="uk-UA" w:eastAsia="ru-RU"/>
        </w:rPr>
        <w:t>. енциклопедія, 2000. 752 с.</w:t>
      </w:r>
    </w:p>
    <w:p w14:paraId="2B65849A"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Швейцер</w:t>
      </w:r>
      <w:proofErr w:type="spellEnd"/>
      <w:r w:rsidRPr="008C49C2">
        <w:rPr>
          <w:rFonts w:ascii="Times New Roman" w:hAnsi="Times New Roman"/>
          <w:sz w:val="28"/>
          <w:szCs w:val="28"/>
          <w:lang w:val="uk-UA" w:eastAsia="ru-RU"/>
        </w:rPr>
        <w:t xml:space="preserve"> А.</w:t>
      </w:r>
      <w:r w:rsidRPr="008C49C2">
        <w:rPr>
          <w:rFonts w:ascii="Times New Roman" w:hAnsi="Times New Roman"/>
          <w:sz w:val="28"/>
          <w:szCs w:val="28"/>
          <w:lang w:eastAsia="ru-RU"/>
        </w:rPr>
        <w:t xml:space="preserve"> </w:t>
      </w:r>
      <w:r w:rsidRPr="008C49C2">
        <w:rPr>
          <w:rFonts w:ascii="Times New Roman" w:hAnsi="Times New Roman"/>
          <w:sz w:val="28"/>
          <w:szCs w:val="28"/>
          <w:lang w:val="uk-UA" w:eastAsia="ru-RU"/>
        </w:rPr>
        <w:t xml:space="preserve">Д. </w:t>
      </w:r>
      <w:proofErr w:type="spellStart"/>
      <w:r w:rsidRPr="008C49C2">
        <w:rPr>
          <w:rFonts w:ascii="Times New Roman" w:hAnsi="Times New Roman"/>
          <w:sz w:val="28"/>
          <w:szCs w:val="28"/>
          <w:lang w:val="uk-UA" w:eastAsia="ru-RU"/>
        </w:rPr>
        <w:t>Теория</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перевода</w:t>
      </w:r>
      <w:proofErr w:type="spellEnd"/>
      <w:r w:rsidRPr="008C49C2">
        <w:rPr>
          <w:rFonts w:ascii="Times New Roman" w:hAnsi="Times New Roman"/>
          <w:sz w:val="28"/>
          <w:szCs w:val="28"/>
          <w:lang w:val="uk-UA" w:eastAsia="ru-RU"/>
        </w:rPr>
        <w:t xml:space="preserve">: Статус, </w:t>
      </w:r>
      <w:proofErr w:type="spellStart"/>
      <w:r w:rsidRPr="008C49C2">
        <w:rPr>
          <w:rFonts w:ascii="Times New Roman" w:hAnsi="Times New Roman"/>
          <w:sz w:val="28"/>
          <w:szCs w:val="28"/>
          <w:lang w:val="uk-UA" w:eastAsia="ru-RU"/>
        </w:rPr>
        <w:t>проблемы</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аспекты</w:t>
      </w:r>
      <w:proofErr w:type="spellEnd"/>
      <w:r w:rsidRPr="008C49C2">
        <w:rPr>
          <w:rFonts w:ascii="Times New Roman" w:hAnsi="Times New Roman"/>
          <w:sz w:val="28"/>
          <w:szCs w:val="28"/>
          <w:lang w:val="uk-UA" w:eastAsia="ru-RU"/>
        </w:rPr>
        <w:t>. М.</w:t>
      </w:r>
      <w:r w:rsidRPr="008C49C2">
        <w:rPr>
          <w:rFonts w:ascii="Arial" w:eastAsia="Arial" w:hAnsi="Arial" w:cs="Arial"/>
          <w:lang w:val="uk" w:eastAsia="ru-RU"/>
        </w:rPr>
        <w:t xml:space="preserve"> </w:t>
      </w:r>
      <w:r w:rsidRPr="008C49C2">
        <w:rPr>
          <w:rFonts w:ascii="Times New Roman" w:hAnsi="Times New Roman"/>
          <w:sz w:val="28"/>
          <w:szCs w:val="28"/>
          <w:lang w:val="uk-UA" w:eastAsia="ru-RU"/>
        </w:rPr>
        <w:t>: Наука, 1988. 187 с.</w:t>
      </w:r>
    </w:p>
    <w:p w14:paraId="709CD831"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Шичкина</w:t>
      </w:r>
      <w:proofErr w:type="spellEnd"/>
      <w:r w:rsidRPr="008C49C2">
        <w:rPr>
          <w:rFonts w:ascii="Times New Roman" w:hAnsi="Times New Roman"/>
          <w:sz w:val="28"/>
          <w:szCs w:val="28"/>
          <w:lang w:val="uk-UA" w:eastAsia="ru-RU"/>
        </w:rPr>
        <w:t xml:space="preserve"> М. Г. </w:t>
      </w:r>
      <w:proofErr w:type="spellStart"/>
      <w:r w:rsidRPr="008C49C2">
        <w:rPr>
          <w:rFonts w:ascii="Times New Roman" w:hAnsi="Times New Roman"/>
          <w:sz w:val="28"/>
          <w:szCs w:val="28"/>
          <w:lang w:val="uk-UA" w:eastAsia="ru-RU"/>
        </w:rPr>
        <w:t>Идиостиль</w:t>
      </w:r>
      <w:proofErr w:type="spellEnd"/>
      <w:r w:rsidRPr="008C49C2">
        <w:rPr>
          <w:rFonts w:ascii="Times New Roman" w:hAnsi="Times New Roman"/>
          <w:sz w:val="28"/>
          <w:szCs w:val="28"/>
          <w:lang w:val="uk-UA" w:eastAsia="ru-RU"/>
        </w:rPr>
        <w:t xml:space="preserve"> в </w:t>
      </w:r>
      <w:proofErr w:type="spellStart"/>
      <w:r w:rsidRPr="008C49C2">
        <w:rPr>
          <w:rFonts w:ascii="Times New Roman" w:hAnsi="Times New Roman"/>
          <w:sz w:val="28"/>
          <w:szCs w:val="28"/>
          <w:lang w:val="uk-UA" w:eastAsia="ru-RU"/>
        </w:rPr>
        <w:t>переводе</w:t>
      </w:r>
      <w:proofErr w:type="spellEnd"/>
      <w:r w:rsidRPr="008C49C2">
        <w:rPr>
          <w:rFonts w:ascii="Times New Roman" w:hAnsi="Times New Roman"/>
          <w:sz w:val="28"/>
          <w:szCs w:val="28"/>
          <w:lang w:val="uk-UA" w:eastAsia="ru-RU"/>
        </w:rPr>
        <w:t xml:space="preserve">: к </w:t>
      </w:r>
      <w:proofErr w:type="spellStart"/>
      <w:r w:rsidRPr="008C49C2">
        <w:rPr>
          <w:rFonts w:ascii="Times New Roman" w:hAnsi="Times New Roman"/>
          <w:sz w:val="28"/>
          <w:szCs w:val="28"/>
          <w:lang w:val="uk-UA" w:eastAsia="ru-RU"/>
        </w:rPr>
        <w:t>постановке</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вопроса</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Молодой</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ученый</w:t>
      </w:r>
      <w:proofErr w:type="spellEnd"/>
      <w:r w:rsidRPr="008C49C2">
        <w:rPr>
          <w:rFonts w:ascii="Times New Roman" w:hAnsi="Times New Roman"/>
          <w:sz w:val="28"/>
          <w:szCs w:val="28"/>
          <w:lang w:val="uk-UA" w:eastAsia="ru-RU"/>
        </w:rPr>
        <w:t xml:space="preserve">. 2016. №14. С. 682-685. </w:t>
      </w:r>
    </w:p>
    <w:p w14:paraId="4C1EBE3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Barnard</w:t>
      </w:r>
      <w:proofErr w:type="spellEnd"/>
      <w:r w:rsidRPr="008C49C2">
        <w:rPr>
          <w:rFonts w:ascii="Times New Roman" w:hAnsi="Times New Roman"/>
          <w:sz w:val="28"/>
          <w:szCs w:val="28"/>
          <w:lang w:val="uk-UA" w:eastAsia="ru-RU"/>
        </w:rPr>
        <w:t xml:space="preserve"> R. A. </w:t>
      </w:r>
      <w:proofErr w:type="spellStart"/>
      <w:r w:rsidRPr="008C49C2">
        <w:rPr>
          <w:rFonts w:ascii="Times New Roman" w:hAnsi="Times New Roman"/>
          <w:sz w:val="28"/>
          <w:szCs w:val="28"/>
          <w:lang w:val="uk-UA" w:eastAsia="ru-RU"/>
        </w:rPr>
        <w:t>Talent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to</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Deceive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Appreciation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of</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Agatha</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Christie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London</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Collins</w:t>
      </w:r>
      <w:proofErr w:type="spellEnd"/>
      <w:r w:rsidRPr="008C49C2">
        <w:rPr>
          <w:rFonts w:ascii="Times New Roman" w:hAnsi="Times New Roman"/>
          <w:sz w:val="28"/>
          <w:szCs w:val="28"/>
          <w:lang w:val="uk-UA" w:eastAsia="ru-RU"/>
        </w:rPr>
        <w:t xml:space="preserve"> 1980. </w:t>
      </w:r>
      <w:r w:rsidRPr="008C49C2">
        <w:rPr>
          <w:rFonts w:ascii="Times New Roman" w:hAnsi="Times New Roman"/>
          <w:sz w:val="28"/>
          <w:szCs w:val="28"/>
          <w:lang w:val="en-US" w:eastAsia="ru-RU"/>
        </w:rPr>
        <w:t xml:space="preserve">pp. </w:t>
      </w:r>
      <w:r w:rsidRPr="008C49C2">
        <w:rPr>
          <w:rFonts w:ascii="Times New Roman" w:hAnsi="Times New Roman"/>
          <w:sz w:val="28"/>
          <w:szCs w:val="28"/>
          <w:lang w:val="uk-UA" w:eastAsia="ru-RU"/>
        </w:rPr>
        <w:t>223–226.</w:t>
      </w:r>
    </w:p>
    <w:p w14:paraId="527546D6"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Chesterton</w:t>
      </w:r>
      <w:proofErr w:type="spellEnd"/>
      <w:r w:rsidRPr="008C49C2">
        <w:rPr>
          <w:rFonts w:ascii="Times New Roman" w:hAnsi="Times New Roman"/>
          <w:sz w:val="28"/>
          <w:szCs w:val="28"/>
          <w:lang w:val="uk-UA" w:eastAsia="ru-RU"/>
        </w:rPr>
        <w:t xml:space="preserve"> G.</w:t>
      </w:r>
      <w:r w:rsidRPr="008C49C2">
        <w:rPr>
          <w:rFonts w:ascii="Times New Roman" w:hAnsi="Times New Roman"/>
          <w:sz w:val="28"/>
          <w:szCs w:val="28"/>
          <w:lang w:val="en-US" w:eastAsia="ru-RU"/>
        </w:rPr>
        <w:t xml:space="preserve"> </w:t>
      </w:r>
      <w:r w:rsidRPr="008C49C2">
        <w:rPr>
          <w:rFonts w:ascii="Times New Roman" w:hAnsi="Times New Roman"/>
          <w:sz w:val="28"/>
          <w:szCs w:val="28"/>
          <w:lang w:val="uk-UA" w:eastAsia="ru-RU"/>
        </w:rPr>
        <w:t xml:space="preserve">K. A </w:t>
      </w:r>
      <w:proofErr w:type="spellStart"/>
      <w:r w:rsidRPr="008C49C2">
        <w:rPr>
          <w:rFonts w:ascii="Times New Roman" w:hAnsi="Times New Roman"/>
          <w:sz w:val="28"/>
          <w:szCs w:val="28"/>
          <w:lang w:val="uk-UA" w:eastAsia="ru-RU"/>
        </w:rPr>
        <w:t>Defence</w:t>
      </w:r>
      <w:proofErr w:type="spellEnd"/>
      <w:r w:rsidRPr="008C49C2">
        <w:rPr>
          <w:rFonts w:ascii="Times New Roman" w:hAnsi="Times New Roman"/>
          <w:sz w:val="28"/>
          <w:szCs w:val="28"/>
          <w:lang w:val="uk-UA" w:eastAsia="ru-RU"/>
        </w:rPr>
        <w:t xml:space="preserve"> of </w:t>
      </w:r>
      <w:proofErr w:type="spellStart"/>
      <w:r w:rsidRPr="008C49C2">
        <w:rPr>
          <w:rFonts w:ascii="Times New Roman" w:hAnsi="Times New Roman"/>
          <w:sz w:val="28"/>
          <w:szCs w:val="28"/>
          <w:lang w:val="uk-UA" w:eastAsia="ru-RU"/>
        </w:rPr>
        <w:t>Detective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Stories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London</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Dent</w:t>
      </w:r>
      <w:proofErr w:type="spellEnd"/>
      <w:r w:rsidRPr="008C49C2">
        <w:rPr>
          <w:rFonts w:ascii="Times New Roman" w:hAnsi="Times New Roman"/>
          <w:sz w:val="28"/>
          <w:szCs w:val="28"/>
          <w:lang w:val="uk-UA" w:eastAsia="ru-RU"/>
        </w:rPr>
        <w:t xml:space="preserve">, 1983. </w:t>
      </w:r>
      <w:r w:rsidRPr="008C49C2">
        <w:rPr>
          <w:rFonts w:ascii="Times New Roman" w:hAnsi="Times New Roman"/>
          <w:sz w:val="28"/>
          <w:szCs w:val="28"/>
          <w:lang w:val="en-US" w:eastAsia="ru-RU"/>
        </w:rPr>
        <w:t xml:space="preserve">pp. </w:t>
      </w:r>
      <w:r w:rsidRPr="008C49C2">
        <w:rPr>
          <w:rFonts w:ascii="Times New Roman" w:hAnsi="Times New Roman"/>
          <w:sz w:val="28"/>
          <w:szCs w:val="28"/>
          <w:lang w:val="uk-UA" w:eastAsia="ru-RU"/>
        </w:rPr>
        <w:t>56–58.</w:t>
      </w:r>
    </w:p>
    <w:p w14:paraId="782B524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lastRenderedPageBreak/>
        <w:t>Hornby</w:t>
      </w:r>
      <w:proofErr w:type="spellEnd"/>
      <w:r w:rsidRPr="008C49C2">
        <w:rPr>
          <w:rFonts w:ascii="Times New Roman" w:hAnsi="Times New Roman"/>
          <w:sz w:val="28"/>
          <w:szCs w:val="28"/>
          <w:lang w:val="uk-UA" w:eastAsia="ru-RU"/>
        </w:rPr>
        <w:t xml:space="preserve"> A.</w:t>
      </w:r>
      <w:r w:rsidRPr="008C49C2">
        <w:rPr>
          <w:rFonts w:ascii="Times New Roman" w:hAnsi="Times New Roman"/>
          <w:sz w:val="28"/>
          <w:szCs w:val="28"/>
          <w:lang w:val="en-US" w:eastAsia="ru-RU"/>
        </w:rPr>
        <w:t xml:space="preserve"> </w:t>
      </w:r>
      <w:r w:rsidRPr="008C49C2">
        <w:rPr>
          <w:rFonts w:ascii="Times New Roman" w:hAnsi="Times New Roman"/>
          <w:sz w:val="28"/>
          <w:szCs w:val="28"/>
          <w:lang w:val="uk-UA" w:eastAsia="ru-RU"/>
        </w:rPr>
        <w:t xml:space="preserve">S. </w:t>
      </w:r>
      <w:proofErr w:type="spellStart"/>
      <w:r w:rsidRPr="008C49C2">
        <w:rPr>
          <w:rFonts w:ascii="Times New Roman" w:hAnsi="Times New Roman"/>
          <w:sz w:val="28"/>
          <w:szCs w:val="28"/>
          <w:lang w:val="uk-UA" w:eastAsia="ru-RU"/>
        </w:rPr>
        <w:t>Oxford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Advanced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Learner’s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Dictionary</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of</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Current</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English</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Oxford</w:t>
      </w:r>
      <w:proofErr w:type="spellEnd"/>
      <w:r w:rsidRPr="008C49C2">
        <w:rPr>
          <w:rFonts w:ascii="Times New Roman" w:hAnsi="Times New Roman"/>
          <w:sz w:val="28"/>
          <w:szCs w:val="28"/>
          <w:lang w:val="uk-UA" w:eastAsia="ru-RU"/>
        </w:rPr>
        <w:t>, 2005. p. 505</w:t>
      </w:r>
    </w:p>
    <w:p w14:paraId="3101A75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McAleer</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John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Rex</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Stout</w:t>
      </w:r>
      <w:proofErr w:type="spellEnd"/>
      <w:r w:rsidRPr="008C49C2">
        <w:rPr>
          <w:rFonts w:ascii="Times New Roman" w:hAnsi="Times New Roman"/>
          <w:sz w:val="28"/>
          <w:szCs w:val="28"/>
          <w:lang w:val="uk-UA" w:eastAsia="ru-RU"/>
        </w:rPr>
        <w:t xml:space="preserve">. A </w:t>
      </w:r>
      <w:proofErr w:type="spellStart"/>
      <w:r w:rsidRPr="008C49C2">
        <w:rPr>
          <w:rFonts w:ascii="Times New Roman" w:hAnsi="Times New Roman"/>
          <w:sz w:val="28"/>
          <w:szCs w:val="28"/>
          <w:lang w:val="uk-UA" w:eastAsia="ru-RU"/>
        </w:rPr>
        <w:t>Biography</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Boston</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Toronto</w:t>
      </w:r>
      <w:proofErr w:type="spellEnd"/>
      <w:r w:rsidRPr="008C49C2">
        <w:rPr>
          <w:rFonts w:ascii="Times New Roman" w:hAnsi="Times New Roman"/>
          <w:sz w:val="28"/>
          <w:szCs w:val="28"/>
          <w:lang w:val="uk-UA" w:eastAsia="ru-RU"/>
        </w:rPr>
        <w:t xml:space="preserve"> : </w:t>
      </w:r>
      <w:proofErr w:type="spellStart"/>
      <w:r w:rsidRPr="008C49C2">
        <w:rPr>
          <w:rFonts w:ascii="Times New Roman" w:hAnsi="Times New Roman"/>
          <w:sz w:val="28"/>
          <w:szCs w:val="28"/>
          <w:lang w:val="uk-UA" w:eastAsia="ru-RU"/>
        </w:rPr>
        <w:t>Little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Brown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and</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Company</w:t>
      </w:r>
      <w:proofErr w:type="spellEnd"/>
      <w:r w:rsidRPr="008C49C2">
        <w:rPr>
          <w:rFonts w:ascii="Times New Roman" w:hAnsi="Times New Roman"/>
          <w:sz w:val="28"/>
          <w:szCs w:val="28"/>
          <w:lang w:val="uk-UA" w:eastAsia="ru-RU"/>
        </w:rPr>
        <w:t>, 1977. 621 p</w:t>
      </w:r>
      <w:r w:rsidRPr="008C49C2">
        <w:rPr>
          <w:rFonts w:ascii="Times New Roman" w:hAnsi="Times New Roman"/>
          <w:sz w:val="28"/>
          <w:szCs w:val="28"/>
          <w:lang w:val="en-US" w:eastAsia="ru-RU"/>
        </w:rPr>
        <w:t>.</w:t>
      </w:r>
    </w:p>
    <w:p w14:paraId="277DC48B"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Stout</w:t>
      </w:r>
      <w:proofErr w:type="spellEnd"/>
      <w:r w:rsidRPr="008C49C2">
        <w:rPr>
          <w:rFonts w:ascii="Times New Roman" w:hAnsi="Times New Roman"/>
          <w:sz w:val="28"/>
          <w:szCs w:val="28"/>
          <w:lang w:val="uk-UA" w:eastAsia="ru-RU"/>
        </w:rPr>
        <w:t xml:space="preserve"> R.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r w:rsidRPr="008C49C2">
        <w:rPr>
          <w:rFonts w:ascii="Times New Roman" w:hAnsi="Times New Roman"/>
          <w:sz w:val="28"/>
          <w:szCs w:val="28"/>
          <w:lang w:val="en-US" w:eastAsia="ru-RU"/>
        </w:rPr>
        <w:t>Black Mountain</w:t>
      </w:r>
      <w:r w:rsidRPr="008C49C2">
        <w:rPr>
          <w:rFonts w:ascii="Times New Roman" w:hAnsi="Times New Roman"/>
          <w:sz w:val="28"/>
          <w:szCs w:val="28"/>
          <w:lang w:val="uk-UA" w:eastAsia="ru-RU"/>
        </w:rPr>
        <w:t xml:space="preserve">. N. Y. :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Viking</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Press</w:t>
      </w:r>
      <w:proofErr w:type="spellEnd"/>
      <w:r w:rsidRPr="008C49C2">
        <w:rPr>
          <w:rFonts w:ascii="Times New Roman" w:hAnsi="Times New Roman"/>
          <w:sz w:val="28"/>
          <w:szCs w:val="28"/>
          <w:lang w:val="uk-UA" w:eastAsia="ru-RU"/>
        </w:rPr>
        <w:t>, 195</w:t>
      </w:r>
      <w:r w:rsidRPr="008C49C2">
        <w:rPr>
          <w:rFonts w:ascii="Times New Roman" w:hAnsi="Times New Roman"/>
          <w:sz w:val="28"/>
          <w:szCs w:val="28"/>
          <w:lang w:val="en-US" w:eastAsia="ru-RU"/>
        </w:rPr>
        <w:t>4</w:t>
      </w:r>
      <w:r w:rsidRPr="008C49C2">
        <w:rPr>
          <w:rFonts w:ascii="Times New Roman" w:hAnsi="Times New Roman"/>
          <w:sz w:val="28"/>
          <w:szCs w:val="28"/>
          <w:lang w:val="uk-UA" w:eastAsia="ru-RU"/>
        </w:rPr>
        <w:t xml:space="preserve">. </w:t>
      </w:r>
      <w:r w:rsidRPr="008C49C2">
        <w:rPr>
          <w:rFonts w:ascii="Times New Roman" w:hAnsi="Times New Roman"/>
          <w:sz w:val="28"/>
          <w:szCs w:val="28"/>
          <w:lang w:val="en-US" w:eastAsia="ru-RU"/>
        </w:rPr>
        <w:t>183</w:t>
      </w:r>
      <w:r w:rsidRPr="008C49C2">
        <w:rPr>
          <w:rFonts w:ascii="Times New Roman" w:hAnsi="Times New Roman"/>
          <w:sz w:val="28"/>
          <w:szCs w:val="28"/>
          <w:lang w:val="uk-UA" w:eastAsia="ru-RU"/>
        </w:rPr>
        <w:t xml:space="preserve"> p. </w:t>
      </w:r>
    </w:p>
    <w:p w14:paraId="1EE9DFB7"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Stout</w:t>
      </w:r>
      <w:proofErr w:type="spellEnd"/>
      <w:r w:rsidRPr="008C49C2">
        <w:rPr>
          <w:rFonts w:ascii="Times New Roman" w:hAnsi="Times New Roman"/>
          <w:sz w:val="28"/>
          <w:szCs w:val="28"/>
          <w:lang w:val="uk-UA" w:eastAsia="ru-RU"/>
        </w:rPr>
        <w:t xml:space="preserve"> R.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Doorbell</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Rang</w:t>
      </w:r>
      <w:proofErr w:type="spellEnd"/>
      <w:r w:rsidRPr="008C49C2">
        <w:rPr>
          <w:rFonts w:ascii="Times New Roman" w:hAnsi="Times New Roman"/>
          <w:sz w:val="28"/>
          <w:szCs w:val="28"/>
          <w:lang w:val="uk-UA" w:eastAsia="ru-RU"/>
        </w:rPr>
        <w:t xml:space="preserve">. N. Y. : </w:t>
      </w:r>
      <w:proofErr w:type="spellStart"/>
      <w:r w:rsidRPr="008C49C2">
        <w:rPr>
          <w:rFonts w:ascii="Times New Roman" w:hAnsi="Times New Roman"/>
          <w:sz w:val="28"/>
          <w:szCs w:val="28"/>
          <w:lang w:val="uk-UA" w:eastAsia="ru-RU"/>
        </w:rPr>
        <w:t>The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Viking</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Press</w:t>
      </w:r>
      <w:proofErr w:type="spellEnd"/>
      <w:r w:rsidRPr="008C49C2">
        <w:rPr>
          <w:rFonts w:ascii="Times New Roman" w:hAnsi="Times New Roman"/>
          <w:sz w:val="28"/>
          <w:szCs w:val="28"/>
          <w:lang w:val="uk-UA" w:eastAsia="ru-RU"/>
        </w:rPr>
        <w:t xml:space="preserve">, 1965. 210 p. </w:t>
      </w:r>
    </w:p>
    <w:p w14:paraId="0D383372"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Symons</w:t>
      </w:r>
      <w:proofErr w:type="spellEnd"/>
      <w:r w:rsidRPr="008C49C2">
        <w:rPr>
          <w:rFonts w:ascii="Times New Roman" w:hAnsi="Times New Roman"/>
          <w:sz w:val="28"/>
          <w:szCs w:val="28"/>
          <w:lang w:val="uk-UA" w:eastAsia="ru-RU"/>
        </w:rPr>
        <w:t xml:space="preserve"> J. </w:t>
      </w:r>
      <w:proofErr w:type="spellStart"/>
      <w:r w:rsidRPr="008C49C2">
        <w:rPr>
          <w:rFonts w:ascii="Times New Roman" w:hAnsi="Times New Roman"/>
          <w:sz w:val="28"/>
          <w:szCs w:val="28"/>
          <w:lang w:val="uk-UA" w:eastAsia="ru-RU"/>
        </w:rPr>
        <w:t>Bloody</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Murder</w:t>
      </w:r>
      <w:proofErr w:type="spellEnd"/>
      <w:r w:rsidRPr="008C49C2">
        <w:rPr>
          <w:rFonts w:ascii="Times New Roman" w:hAnsi="Times New Roman"/>
          <w:sz w:val="28"/>
          <w:szCs w:val="28"/>
          <w:lang w:val="uk-UA" w:eastAsia="ru-RU"/>
        </w:rPr>
        <w:t xml:space="preserve">. </w:t>
      </w:r>
      <w:proofErr w:type="gramStart"/>
      <w:r w:rsidRPr="008C49C2">
        <w:rPr>
          <w:rFonts w:ascii="Times New Roman" w:hAnsi="Times New Roman"/>
          <w:sz w:val="28"/>
          <w:szCs w:val="28"/>
          <w:lang w:val="en-US" w:eastAsia="ru-RU"/>
        </w:rPr>
        <w:t>London :</w:t>
      </w:r>
      <w:proofErr w:type="gramEnd"/>
      <w:r w:rsidRPr="008C49C2">
        <w:rPr>
          <w:rFonts w:ascii="Times New Roman" w:hAnsi="Times New Roman"/>
          <w:sz w:val="28"/>
          <w:szCs w:val="28"/>
          <w:lang w:val="en-US" w:eastAsia="ru-RU"/>
        </w:rPr>
        <w:t xml:space="preserve"> Penguin Books</w:t>
      </w:r>
      <w:r w:rsidRPr="008C49C2">
        <w:rPr>
          <w:rFonts w:ascii="Times New Roman" w:hAnsi="Times New Roman"/>
          <w:sz w:val="28"/>
          <w:szCs w:val="28"/>
          <w:lang w:val="uk-UA" w:eastAsia="ru-RU"/>
        </w:rPr>
        <w:t xml:space="preserve">, 1975. </w:t>
      </w:r>
      <w:r w:rsidRPr="008C49C2">
        <w:rPr>
          <w:rFonts w:ascii="Times New Roman" w:hAnsi="Times New Roman"/>
          <w:sz w:val="28"/>
          <w:szCs w:val="28"/>
          <w:lang w:val="en-US" w:eastAsia="ru-RU"/>
        </w:rPr>
        <w:t xml:space="preserve">pp. </w:t>
      </w:r>
      <w:r w:rsidRPr="008C49C2">
        <w:rPr>
          <w:rFonts w:ascii="Times New Roman" w:hAnsi="Times New Roman"/>
          <w:sz w:val="28"/>
          <w:szCs w:val="28"/>
          <w:lang w:val="uk-UA" w:eastAsia="ru-RU"/>
        </w:rPr>
        <w:t>156–160.</w:t>
      </w:r>
    </w:p>
    <w:p w14:paraId="401A4639"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Van</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Dine</w:t>
      </w:r>
      <w:proofErr w:type="spellEnd"/>
      <w:r w:rsidRPr="008C49C2">
        <w:rPr>
          <w:rFonts w:ascii="Times New Roman" w:hAnsi="Times New Roman"/>
          <w:sz w:val="28"/>
          <w:szCs w:val="28"/>
          <w:lang w:val="uk-UA" w:eastAsia="ru-RU"/>
        </w:rPr>
        <w:t xml:space="preserve"> S.</w:t>
      </w:r>
      <w:r w:rsidRPr="008C49C2">
        <w:rPr>
          <w:rFonts w:ascii="Times New Roman" w:hAnsi="Times New Roman"/>
          <w:sz w:val="28"/>
          <w:szCs w:val="28"/>
          <w:lang w:val="en-US" w:eastAsia="ru-RU"/>
        </w:rPr>
        <w:t xml:space="preserve"> </w:t>
      </w:r>
      <w:r w:rsidRPr="008C49C2">
        <w:rPr>
          <w:rFonts w:ascii="Times New Roman" w:hAnsi="Times New Roman"/>
          <w:sz w:val="28"/>
          <w:szCs w:val="28"/>
          <w:lang w:val="uk-UA" w:eastAsia="ru-RU"/>
        </w:rPr>
        <w:t xml:space="preserve">S. </w:t>
      </w:r>
      <w:proofErr w:type="spellStart"/>
      <w:r w:rsidRPr="008C49C2">
        <w:rPr>
          <w:rFonts w:ascii="Times New Roman" w:hAnsi="Times New Roman"/>
          <w:sz w:val="28"/>
          <w:szCs w:val="28"/>
          <w:lang w:val="uk-UA" w:eastAsia="ru-RU"/>
        </w:rPr>
        <w:t>Twenty</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rules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for</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writing</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detective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stories</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i/>
          <w:iCs/>
          <w:sz w:val="28"/>
          <w:szCs w:val="28"/>
          <w:lang w:val="uk-UA" w:eastAsia="ru-RU"/>
        </w:rPr>
        <w:t>The</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American</w:t>
      </w:r>
      <w:proofErr w:type="spellEnd"/>
      <w:r w:rsidRPr="008C49C2">
        <w:rPr>
          <w:rFonts w:ascii="Times New Roman" w:hAnsi="Times New Roman"/>
          <w:i/>
          <w:iCs/>
          <w:sz w:val="28"/>
          <w:szCs w:val="28"/>
          <w:lang w:val="uk-UA" w:eastAsia="ru-RU"/>
        </w:rPr>
        <w:t xml:space="preserve"> </w:t>
      </w:r>
      <w:proofErr w:type="spellStart"/>
      <w:r w:rsidRPr="008C49C2">
        <w:rPr>
          <w:rFonts w:ascii="Times New Roman" w:hAnsi="Times New Roman"/>
          <w:i/>
          <w:iCs/>
          <w:sz w:val="28"/>
          <w:szCs w:val="28"/>
          <w:lang w:val="uk-UA" w:eastAsia="ru-RU"/>
        </w:rPr>
        <w:t>Magazine</w:t>
      </w:r>
      <w:proofErr w:type="spellEnd"/>
      <w:r w:rsidRPr="008C49C2">
        <w:rPr>
          <w:rFonts w:ascii="Times New Roman" w:hAnsi="Times New Roman"/>
          <w:sz w:val="28"/>
          <w:szCs w:val="28"/>
          <w:lang w:val="uk-UA" w:eastAsia="ru-RU"/>
        </w:rPr>
        <w:t>. 19</w:t>
      </w:r>
      <w:r w:rsidRPr="008C49C2">
        <w:rPr>
          <w:rFonts w:ascii="Times New Roman" w:hAnsi="Times New Roman"/>
          <w:sz w:val="28"/>
          <w:szCs w:val="28"/>
          <w:lang w:val="en-US" w:eastAsia="ru-RU"/>
        </w:rPr>
        <w:t>2</w:t>
      </w:r>
      <w:r w:rsidRPr="008C49C2">
        <w:rPr>
          <w:rFonts w:ascii="Times New Roman" w:hAnsi="Times New Roman"/>
          <w:sz w:val="28"/>
          <w:szCs w:val="28"/>
          <w:lang w:val="uk-UA" w:eastAsia="ru-RU"/>
        </w:rPr>
        <w:t xml:space="preserve">8. 2 </w:t>
      </w:r>
      <w:r w:rsidRPr="008C49C2">
        <w:rPr>
          <w:rFonts w:ascii="Times New Roman" w:hAnsi="Times New Roman"/>
          <w:sz w:val="28"/>
          <w:szCs w:val="28"/>
          <w:lang w:val="en-US" w:eastAsia="ru-RU"/>
        </w:rPr>
        <w:t>p</w:t>
      </w:r>
      <w:r w:rsidRPr="008C49C2">
        <w:rPr>
          <w:rFonts w:ascii="Times New Roman" w:hAnsi="Times New Roman"/>
          <w:sz w:val="28"/>
          <w:szCs w:val="28"/>
          <w:lang w:val="uk-UA" w:eastAsia="ru-RU"/>
        </w:rPr>
        <w:t>.</w:t>
      </w:r>
    </w:p>
    <w:p w14:paraId="4B04E02F" w14:textId="77777777" w:rsidR="008C49C2" w:rsidRPr="008C49C2" w:rsidRDefault="008C49C2" w:rsidP="008C49C2">
      <w:pPr>
        <w:numPr>
          <w:ilvl w:val="0"/>
          <w:numId w:val="15"/>
        </w:numPr>
        <w:shd w:val="clear" w:color="auto" w:fill="FFFFFF"/>
        <w:spacing w:after="0" w:line="360" w:lineRule="auto"/>
        <w:contextualSpacing/>
        <w:jc w:val="both"/>
        <w:rPr>
          <w:rFonts w:ascii="Times New Roman" w:hAnsi="Times New Roman"/>
          <w:sz w:val="28"/>
          <w:szCs w:val="28"/>
          <w:lang w:val="uk-UA" w:eastAsia="ru-RU"/>
        </w:rPr>
      </w:pPr>
      <w:proofErr w:type="spellStart"/>
      <w:r w:rsidRPr="008C49C2">
        <w:rPr>
          <w:rFonts w:ascii="Times New Roman" w:hAnsi="Times New Roman"/>
          <w:sz w:val="28"/>
          <w:szCs w:val="28"/>
          <w:lang w:val="uk-UA" w:eastAsia="ru-RU"/>
        </w:rPr>
        <w:t>Winks</w:t>
      </w:r>
      <w:proofErr w:type="spellEnd"/>
      <w:r w:rsidRPr="008C49C2">
        <w:rPr>
          <w:rFonts w:ascii="Times New Roman" w:hAnsi="Times New Roman"/>
          <w:sz w:val="28"/>
          <w:szCs w:val="28"/>
          <w:lang w:val="uk-UA" w:eastAsia="ru-RU"/>
        </w:rPr>
        <w:t xml:space="preserve"> R.</w:t>
      </w:r>
      <w:r w:rsidRPr="008C49C2">
        <w:rPr>
          <w:rFonts w:ascii="Times New Roman" w:hAnsi="Times New Roman"/>
          <w:sz w:val="28"/>
          <w:szCs w:val="28"/>
          <w:lang w:val="en-US" w:eastAsia="ru-RU"/>
        </w:rPr>
        <w:t xml:space="preserve"> </w:t>
      </w:r>
      <w:r w:rsidRPr="008C49C2">
        <w:rPr>
          <w:rFonts w:ascii="Times New Roman" w:hAnsi="Times New Roman"/>
          <w:sz w:val="28"/>
          <w:szCs w:val="28"/>
          <w:lang w:val="uk-UA" w:eastAsia="ru-RU"/>
        </w:rPr>
        <w:t xml:space="preserve">W. </w:t>
      </w:r>
      <w:proofErr w:type="spellStart"/>
      <w:r w:rsidRPr="008C49C2">
        <w:rPr>
          <w:rFonts w:ascii="Times New Roman" w:hAnsi="Times New Roman"/>
          <w:sz w:val="28"/>
          <w:szCs w:val="28"/>
          <w:lang w:val="uk-UA" w:eastAsia="ru-RU"/>
        </w:rPr>
        <w:t>Detective</w:t>
      </w:r>
      <w:proofErr w:type="spellEnd"/>
      <w:r w:rsidRPr="008C49C2">
        <w:rPr>
          <w:rFonts w:ascii="Times New Roman" w:hAnsi="Times New Roman"/>
          <w:sz w:val="28"/>
          <w:szCs w:val="28"/>
          <w:lang w:val="uk-UA" w:eastAsia="ru-RU"/>
        </w:rPr>
        <w:t xml:space="preserve"> </w:t>
      </w:r>
      <w:proofErr w:type="spellStart"/>
      <w:r w:rsidRPr="008C49C2">
        <w:rPr>
          <w:rFonts w:ascii="Times New Roman" w:hAnsi="Times New Roman"/>
          <w:sz w:val="28"/>
          <w:szCs w:val="28"/>
          <w:lang w:val="uk-UA" w:eastAsia="ru-RU"/>
        </w:rPr>
        <w:t>fiction</w:t>
      </w:r>
      <w:proofErr w:type="spellEnd"/>
      <w:r w:rsidRPr="008C49C2">
        <w:rPr>
          <w:rFonts w:ascii="Times New Roman" w:hAnsi="Times New Roman"/>
          <w:sz w:val="28"/>
          <w:szCs w:val="28"/>
          <w:lang w:val="uk-UA" w:eastAsia="ru-RU"/>
        </w:rPr>
        <w:t xml:space="preserve">. </w:t>
      </w:r>
      <w:proofErr w:type="spellStart"/>
      <w:proofErr w:type="gramStart"/>
      <w:r w:rsidRPr="008C49C2">
        <w:rPr>
          <w:rFonts w:ascii="Times New Roman" w:hAnsi="Times New Roman"/>
          <w:sz w:val="28"/>
          <w:szCs w:val="28"/>
          <w:lang w:val="en-US" w:eastAsia="ru-RU"/>
        </w:rPr>
        <w:t>Taftsville</w:t>
      </w:r>
      <w:proofErr w:type="spellEnd"/>
      <w:r w:rsidRPr="008C49C2">
        <w:rPr>
          <w:rFonts w:ascii="Times New Roman" w:hAnsi="Times New Roman"/>
          <w:sz w:val="28"/>
          <w:szCs w:val="28"/>
          <w:lang w:val="en-US" w:eastAsia="ru-RU"/>
        </w:rPr>
        <w:t xml:space="preserve"> :</w:t>
      </w:r>
      <w:proofErr w:type="gramEnd"/>
      <w:r w:rsidRPr="008C49C2">
        <w:rPr>
          <w:rFonts w:ascii="Times New Roman" w:hAnsi="Times New Roman"/>
          <w:sz w:val="28"/>
          <w:szCs w:val="28"/>
          <w:lang w:val="en-US" w:eastAsia="ru-RU"/>
        </w:rPr>
        <w:t xml:space="preserve"> Countryman Press</w:t>
      </w:r>
      <w:r w:rsidRPr="008C49C2">
        <w:rPr>
          <w:rFonts w:ascii="Times New Roman" w:hAnsi="Times New Roman"/>
          <w:sz w:val="28"/>
          <w:szCs w:val="28"/>
          <w:lang w:val="uk-UA" w:eastAsia="ru-RU"/>
        </w:rPr>
        <w:t xml:space="preserve">, 1990. </w:t>
      </w:r>
      <w:r w:rsidRPr="008C49C2">
        <w:rPr>
          <w:rFonts w:ascii="Times New Roman" w:hAnsi="Times New Roman"/>
          <w:sz w:val="28"/>
          <w:szCs w:val="28"/>
          <w:lang w:val="en-US" w:eastAsia="ru-RU"/>
        </w:rPr>
        <w:t xml:space="preserve">pp. </w:t>
      </w:r>
      <w:r w:rsidRPr="008C49C2">
        <w:rPr>
          <w:rFonts w:ascii="Times New Roman" w:hAnsi="Times New Roman"/>
          <w:sz w:val="28"/>
          <w:szCs w:val="28"/>
          <w:lang w:val="uk-UA" w:eastAsia="ru-RU"/>
        </w:rPr>
        <w:t>24–32.</w:t>
      </w:r>
    </w:p>
    <w:bookmarkEnd w:id="67"/>
    <w:p w14:paraId="609074B6" w14:textId="77777777" w:rsidR="008C49C2" w:rsidRDefault="008C49C2" w:rsidP="008C49C2">
      <w:pPr>
        <w:rPr>
          <w:rFonts w:eastAsia="Calibri"/>
          <w:lang w:val="uk-UA"/>
        </w:rPr>
      </w:pPr>
    </w:p>
    <w:p w14:paraId="12B2CA40" w14:textId="77777777" w:rsidR="008C49C2" w:rsidRPr="008C49C2" w:rsidRDefault="008C49C2" w:rsidP="009E3828">
      <w:pPr>
        <w:spacing w:after="0" w:line="360" w:lineRule="auto"/>
        <w:jc w:val="center"/>
        <w:outlineLvl w:val="0"/>
        <w:rPr>
          <w:rFonts w:ascii="Times New Roman" w:eastAsiaTheme="minorHAnsi" w:hAnsi="Times New Roman"/>
          <w:b/>
          <w:bCs/>
          <w:sz w:val="28"/>
          <w:szCs w:val="28"/>
          <w:lang w:val="en-US"/>
        </w:rPr>
      </w:pPr>
      <w:r>
        <w:rPr>
          <w:rFonts w:eastAsia="Calibri"/>
          <w:lang w:val="uk-UA"/>
        </w:rPr>
        <w:br w:type="page"/>
      </w:r>
      <w:bookmarkStart w:id="69" w:name="_Toc61892995"/>
      <w:r w:rsidRPr="008C49C2">
        <w:rPr>
          <w:rFonts w:ascii="Times New Roman" w:eastAsiaTheme="minorHAnsi" w:hAnsi="Times New Roman"/>
          <w:b/>
          <w:bCs/>
          <w:sz w:val="28"/>
          <w:szCs w:val="28"/>
          <w:lang w:val="en-US"/>
        </w:rPr>
        <w:lastRenderedPageBreak/>
        <w:t>SUMMARY</w:t>
      </w:r>
      <w:bookmarkEnd w:id="69"/>
    </w:p>
    <w:p w14:paraId="7005BEEE" w14:textId="77777777" w:rsidR="008C49C2" w:rsidRPr="008C49C2" w:rsidRDefault="008C49C2" w:rsidP="008C49C2">
      <w:pPr>
        <w:spacing w:after="0" w:line="360" w:lineRule="auto"/>
        <w:jc w:val="center"/>
        <w:rPr>
          <w:rFonts w:ascii="Times New Roman" w:eastAsiaTheme="minorHAnsi" w:hAnsi="Times New Roman"/>
          <w:b/>
          <w:bCs/>
          <w:sz w:val="28"/>
          <w:szCs w:val="28"/>
          <w:lang w:val="en-US"/>
        </w:rPr>
      </w:pPr>
    </w:p>
    <w:p w14:paraId="277AADD1"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actual value of the research</w:t>
      </w:r>
      <w:r w:rsidRPr="008C49C2">
        <w:rPr>
          <w:rFonts w:ascii="Times New Roman" w:eastAsiaTheme="minorHAnsi" w:hAnsi="Times New Roman"/>
          <w:sz w:val="28"/>
          <w:szCs w:val="28"/>
          <w:lang w:val="en-US"/>
        </w:rPr>
        <w:t xml:space="preserve"> is determined by the anthropocentric orientation of modern linguistic research, and is also stipulated by the necessity of research in the field of translation of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in the works of the detective genre. In this context especially important are the structural, linguistic and stylistic features that arise while translating detective stories to preserve the style of the author and the closest possible transfer of the original text.</w:t>
      </w:r>
    </w:p>
    <w:p w14:paraId="286B006C"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object of the research</w:t>
      </w:r>
      <w:r w:rsidRPr="008C49C2">
        <w:rPr>
          <w:rFonts w:ascii="Times New Roman" w:eastAsiaTheme="minorHAnsi" w:hAnsi="Times New Roman"/>
          <w:sz w:val="28"/>
          <w:szCs w:val="28"/>
          <w:lang w:val="en-US"/>
        </w:rPr>
        <w:t xml:space="preserve"> is the peculiarities of the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w:t>
      </w:r>
    </w:p>
    <w:p w14:paraId="2BFBEC61"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subject of the research</w:t>
      </w:r>
      <w:r w:rsidRPr="008C49C2">
        <w:rPr>
          <w:rFonts w:ascii="Times New Roman" w:eastAsiaTheme="minorHAnsi" w:hAnsi="Times New Roman"/>
          <w:sz w:val="28"/>
          <w:szCs w:val="28"/>
          <w:lang w:val="en-US"/>
        </w:rPr>
        <w:t xml:space="preserve"> is the means of rendering these features on the material of Ukrainian translations.</w:t>
      </w:r>
    </w:p>
    <w:p w14:paraId="7AA8011A"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purpose of the research</w:t>
      </w:r>
      <w:r w:rsidRPr="008C49C2">
        <w:rPr>
          <w:rFonts w:ascii="Times New Roman" w:eastAsiaTheme="minorHAnsi" w:hAnsi="Times New Roman"/>
          <w:sz w:val="28"/>
          <w:szCs w:val="28"/>
          <w:lang w:val="en-US"/>
        </w:rPr>
        <w:t xml:space="preserve"> is to analyze the peculiarities of Rex Stout’s authorial style and the techniques used by translators to reproduce these peculiarities in the language of translation.</w:t>
      </w:r>
    </w:p>
    <w:p w14:paraId="1A3F47AC"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The purpose of the study involves solving the following </w:t>
      </w:r>
      <w:r w:rsidRPr="008C49C2">
        <w:rPr>
          <w:rFonts w:ascii="Times New Roman" w:eastAsiaTheme="minorHAnsi" w:hAnsi="Times New Roman"/>
          <w:b/>
          <w:sz w:val="28"/>
          <w:szCs w:val="28"/>
          <w:lang w:val="en-US"/>
        </w:rPr>
        <w:t>tasks</w:t>
      </w:r>
      <w:r w:rsidRPr="008C49C2">
        <w:rPr>
          <w:rFonts w:ascii="Times New Roman" w:eastAsiaTheme="minorHAnsi" w:hAnsi="Times New Roman"/>
          <w:sz w:val="28"/>
          <w:szCs w:val="28"/>
          <w:lang w:val="en-US"/>
        </w:rPr>
        <w:t>:</w:t>
      </w:r>
    </w:p>
    <w:p w14:paraId="08AD4377"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1) to identify and analyze the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of a writer, in particular Rex Stout, its genre and language characteristics;</w:t>
      </w:r>
    </w:p>
    <w:p w14:paraId="7A01E59F"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2) to identify and analyze the structural, linguistic and stylistic features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w:t>
      </w:r>
    </w:p>
    <w:p w14:paraId="35D30A36" w14:textId="77777777" w:rsidR="008C49C2" w:rsidRPr="008C49C2" w:rsidRDefault="008C49C2" w:rsidP="008C49C2">
      <w:pPr>
        <w:spacing w:after="0" w:line="360" w:lineRule="auto"/>
        <w:ind w:firstLine="709"/>
        <w:jc w:val="both"/>
        <w:rPr>
          <w:rFonts w:ascii="Times New Roman" w:eastAsiaTheme="minorHAnsi" w:hAnsi="Times New Roman"/>
          <w:b/>
          <w:bCs/>
          <w:sz w:val="28"/>
          <w:szCs w:val="28"/>
          <w:lang w:val="en-US"/>
        </w:rPr>
      </w:pPr>
      <w:r w:rsidRPr="008C49C2">
        <w:rPr>
          <w:rFonts w:ascii="Times New Roman" w:eastAsiaTheme="minorHAnsi" w:hAnsi="Times New Roman"/>
          <w:sz w:val="28"/>
          <w:szCs w:val="28"/>
          <w:lang w:val="en-US"/>
        </w:rPr>
        <w:t xml:space="preserve">3) to analyze the ways and means of realization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in Ukrainian translations.</w:t>
      </w:r>
      <w:r w:rsidRPr="008C49C2">
        <w:rPr>
          <w:rFonts w:ascii="Times New Roman" w:eastAsiaTheme="minorHAnsi" w:hAnsi="Times New Roman"/>
          <w:b/>
          <w:bCs/>
          <w:sz w:val="28"/>
          <w:szCs w:val="28"/>
          <w:lang w:val="en-US"/>
        </w:rPr>
        <w:t xml:space="preserve"> </w:t>
      </w:r>
    </w:p>
    <w:p w14:paraId="7C3B806C"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methods of the research</w:t>
      </w:r>
      <w:r w:rsidRPr="008C49C2">
        <w:rPr>
          <w:rFonts w:ascii="Times New Roman" w:eastAsiaTheme="minorHAnsi" w:hAnsi="Times New Roman"/>
          <w:sz w:val="28"/>
          <w:szCs w:val="28"/>
          <w:lang w:val="en-US"/>
        </w:rPr>
        <w:t xml:space="preserve"> are determined by the general purpose of the work. A </w:t>
      </w:r>
      <w:r w:rsidRPr="008C49C2">
        <w:rPr>
          <w:rFonts w:ascii="Times New Roman" w:eastAsiaTheme="minorHAnsi" w:hAnsi="Times New Roman"/>
          <w:i/>
          <w:sz w:val="28"/>
          <w:szCs w:val="28"/>
          <w:lang w:val="en-US"/>
        </w:rPr>
        <w:t>hypothetical-deductive method</w:t>
      </w:r>
      <w:r w:rsidRPr="008C49C2">
        <w:rPr>
          <w:rFonts w:ascii="Times New Roman" w:eastAsiaTheme="minorHAnsi" w:hAnsi="Times New Roman"/>
          <w:sz w:val="28"/>
          <w:szCs w:val="28"/>
          <w:lang w:val="en-US"/>
        </w:rPr>
        <w:t xml:space="preserve"> is used to distinguish the lexical-grammatical and stylistic peculiarities of the writer’s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w:t>
      </w:r>
      <w:r w:rsidRPr="008C49C2">
        <w:rPr>
          <w:rFonts w:ascii="Times New Roman" w:eastAsiaTheme="minorHAnsi" w:hAnsi="Times New Roman"/>
          <w:i/>
          <w:sz w:val="28"/>
          <w:szCs w:val="28"/>
          <w:lang w:val="en-US"/>
        </w:rPr>
        <w:t>techniques of the component analysis</w:t>
      </w:r>
      <w:r w:rsidRPr="008C49C2">
        <w:rPr>
          <w:rFonts w:ascii="Times New Roman" w:eastAsiaTheme="minorHAnsi" w:hAnsi="Times New Roman"/>
          <w:sz w:val="28"/>
          <w:szCs w:val="28"/>
          <w:lang w:val="en-US"/>
        </w:rPr>
        <w:t xml:space="preserve"> are employed to study the meanings of words and concepts, </w:t>
      </w:r>
      <w:r w:rsidRPr="008C49C2">
        <w:rPr>
          <w:rFonts w:ascii="Times New Roman" w:eastAsiaTheme="minorHAnsi" w:hAnsi="Times New Roman"/>
          <w:i/>
          <w:sz w:val="28"/>
          <w:szCs w:val="28"/>
          <w:lang w:val="en-US"/>
        </w:rPr>
        <w:t>contextual analysis</w:t>
      </w:r>
      <w:r w:rsidRPr="008C49C2">
        <w:rPr>
          <w:rFonts w:ascii="Times New Roman" w:eastAsiaTheme="minorHAnsi" w:hAnsi="Times New Roman"/>
          <w:sz w:val="28"/>
          <w:szCs w:val="28"/>
          <w:lang w:val="en-US"/>
        </w:rPr>
        <w:t xml:space="preserve"> is used to study word meanings in a particular context. The analysis of translation techniques is employed to study the means the translators used in their work.</w:t>
      </w:r>
    </w:p>
    <w:p w14:paraId="11BAA207" w14:textId="5A1EA537" w:rsid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material for the research</w:t>
      </w:r>
      <w:r w:rsidRPr="008C49C2">
        <w:rPr>
          <w:rFonts w:ascii="Times New Roman" w:eastAsiaTheme="minorHAnsi" w:hAnsi="Times New Roman"/>
          <w:sz w:val="28"/>
          <w:szCs w:val="28"/>
          <w:lang w:val="en-US"/>
        </w:rPr>
        <w:t xml:space="preserve"> </w:t>
      </w:r>
      <w:proofErr w:type="gramStart"/>
      <w:r w:rsidRPr="008C49C2">
        <w:rPr>
          <w:rFonts w:ascii="Times New Roman" w:eastAsiaTheme="minorHAnsi" w:hAnsi="Times New Roman"/>
          <w:sz w:val="28"/>
          <w:szCs w:val="28"/>
          <w:lang w:val="en-US"/>
        </w:rPr>
        <w:t>are</w:t>
      </w:r>
      <w:proofErr w:type="gramEnd"/>
      <w:r w:rsidRPr="008C49C2">
        <w:rPr>
          <w:rFonts w:ascii="Times New Roman" w:eastAsiaTheme="minorHAnsi" w:hAnsi="Times New Roman"/>
          <w:sz w:val="28"/>
          <w:szCs w:val="28"/>
          <w:lang w:val="en-US"/>
        </w:rPr>
        <w:t xml:space="preserve"> the texts of Rex Stout’s works and their translations into Ukrainian made by O. </w:t>
      </w:r>
      <w:proofErr w:type="spellStart"/>
      <w:r w:rsidRPr="008C49C2">
        <w:rPr>
          <w:rFonts w:ascii="Times New Roman" w:eastAsiaTheme="minorHAnsi" w:hAnsi="Times New Roman"/>
          <w:sz w:val="28"/>
          <w:szCs w:val="28"/>
          <w:lang w:val="en-US"/>
        </w:rPr>
        <w:t>Logvinenko</w:t>
      </w:r>
      <w:proofErr w:type="spellEnd"/>
      <w:r w:rsidRPr="008C49C2">
        <w:rPr>
          <w:rFonts w:ascii="Times New Roman" w:eastAsiaTheme="minorHAnsi" w:hAnsi="Times New Roman"/>
          <w:sz w:val="28"/>
          <w:szCs w:val="28"/>
          <w:lang w:val="en-US"/>
        </w:rPr>
        <w:t xml:space="preserve"> and L. </w:t>
      </w:r>
      <w:proofErr w:type="spellStart"/>
      <w:r w:rsidRPr="008C49C2">
        <w:rPr>
          <w:rFonts w:ascii="Times New Roman" w:eastAsiaTheme="minorHAnsi" w:hAnsi="Times New Roman"/>
          <w:sz w:val="28"/>
          <w:szCs w:val="28"/>
          <w:lang w:val="en-US"/>
        </w:rPr>
        <w:t>Kolodzeychak</w:t>
      </w:r>
      <w:proofErr w:type="spellEnd"/>
      <w:r w:rsidRPr="008C49C2">
        <w:rPr>
          <w:rFonts w:ascii="Times New Roman" w:eastAsiaTheme="minorHAnsi" w:hAnsi="Times New Roman"/>
          <w:sz w:val="28"/>
          <w:szCs w:val="28"/>
          <w:lang w:val="en-US"/>
        </w:rPr>
        <w:t>.</w:t>
      </w:r>
    </w:p>
    <w:p w14:paraId="64B523A4" w14:textId="142543AA" w:rsidR="002201EA" w:rsidRDefault="002201EA" w:rsidP="008C49C2">
      <w:pPr>
        <w:spacing w:after="0" w:line="360" w:lineRule="auto"/>
        <w:ind w:firstLine="709"/>
        <w:jc w:val="both"/>
        <w:rPr>
          <w:rFonts w:ascii="Times New Roman" w:eastAsiaTheme="minorHAnsi" w:hAnsi="Times New Roman"/>
          <w:sz w:val="28"/>
          <w:szCs w:val="28"/>
          <w:lang w:val="en-US"/>
        </w:rPr>
      </w:pPr>
    </w:p>
    <w:p w14:paraId="74A1989C" w14:textId="77777777" w:rsidR="002201EA" w:rsidRPr="008C49C2" w:rsidRDefault="002201EA" w:rsidP="008C49C2">
      <w:pPr>
        <w:spacing w:after="0" w:line="360" w:lineRule="auto"/>
        <w:ind w:firstLine="709"/>
        <w:jc w:val="both"/>
        <w:rPr>
          <w:rFonts w:ascii="Times New Roman" w:eastAsiaTheme="minorHAnsi" w:hAnsi="Times New Roman"/>
          <w:sz w:val="28"/>
          <w:szCs w:val="28"/>
          <w:lang w:val="en-US"/>
        </w:rPr>
      </w:pPr>
    </w:p>
    <w:p w14:paraId="3FE6A482" w14:textId="77777777" w:rsidR="008C49C2" w:rsidRPr="008C49C2" w:rsidRDefault="008C49C2" w:rsidP="008C49C2">
      <w:pPr>
        <w:spacing w:after="0" w:line="360" w:lineRule="auto"/>
        <w:ind w:firstLine="709"/>
        <w:jc w:val="both"/>
        <w:rPr>
          <w:rFonts w:ascii="Times New Roman" w:eastAsiaTheme="minorHAnsi" w:hAnsi="Times New Roman"/>
          <w:b/>
          <w:bCs/>
          <w:sz w:val="28"/>
          <w:szCs w:val="28"/>
          <w:lang w:val="en-US"/>
        </w:rPr>
      </w:pPr>
      <w:r w:rsidRPr="008C49C2">
        <w:rPr>
          <w:rFonts w:ascii="Times New Roman" w:eastAsiaTheme="minorHAnsi" w:hAnsi="Times New Roman"/>
          <w:b/>
          <w:bCs/>
          <w:sz w:val="28"/>
          <w:szCs w:val="28"/>
          <w:lang w:val="en-US"/>
        </w:rPr>
        <w:t>Statements to be defended:</w:t>
      </w:r>
    </w:p>
    <w:p w14:paraId="0E41F163"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1.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is a set of linguistic and stylistic and textual features inherent in the speech of a writer, scientist, publicist, as well as individual speakers of the language. The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of a writer includes a number of peculiar to them linguistic, structural, stylistic and genre features.</w:t>
      </w:r>
    </w:p>
    <w:p w14:paraId="12D6147F"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2. The peculiarity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is a detailed and careful description of the appearance and nature of his main characters Nero Wolf and Archie Goodwin, as well as a carefully described and elaborated household background and narrative structure. </w:t>
      </w:r>
    </w:p>
    <w:p w14:paraId="39DD0216"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3. Comparative analysis of original and translated texts revealed the main grammatical, lexical and stylistic features of this genre style and ways of their reproduction (grammatical and lexical transformations, transfer of proper names and non-equivalent vocabulary), as well as differences in the volume of original texts and translated texts.</w:t>
      </w:r>
    </w:p>
    <w:p w14:paraId="6EA5D770"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4. Differences in grammatical structure, lexical composition and style of English and Ukrainian languages ​​pose a difficult task to the translator – to find and convey them in translation so as to preserve the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of the writer, without losing the full content of the original text, and properly adapt the text translation to the conditions of its perception by Ukrainian-speaking readers.</w:t>
      </w:r>
    </w:p>
    <w:p w14:paraId="6B46CE88"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The theoretical and practical value of the work</w:t>
      </w:r>
      <w:r w:rsidRPr="008C49C2">
        <w:rPr>
          <w:rFonts w:ascii="Times New Roman" w:eastAsiaTheme="minorHAnsi" w:hAnsi="Times New Roman"/>
          <w:sz w:val="28"/>
          <w:szCs w:val="28"/>
          <w:lang w:val="en-US"/>
        </w:rPr>
        <w:t xml:space="preserve">, in our opinion, is that the results obtained during the research will contribute to a more detailed study of the specifics of the concept of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help to get an idea of Rex Stout style and the means of its transmission in different languages. Theoretical provisions and specific results can be used in graduation theses, dissertations or further students’ researches. </w:t>
      </w:r>
    </w:p>
    <w:p w14:paraId="166E3883"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The purpose and tasks of the research determined </w:t>
      </w:r>
      <w:r w:rsidRPr="008C49C2">
        <w:rPr>
          <w:rFonts w:ascii="Times New Roman" w:eastAsiaTheme="minorHAnsi" w:hAnsi="Times New Roman"/>
          <w:b/>
          <w:bCs/>
          <w:sz w:val="28"/>
          <w:szCs w:val="28"/>
          <w:lang w:val="en-US"/>
        </w:rPr>
        <w:t>the structure</w:t>
      </w:r>
      <w:r w:rsidRPr="008C49C2">
        <w:rPr>
          <w:rFonts w:ascii="Times New Roman" w:eastAsiaTheme="minorHAnsi" w:hAnsi="Times New Roman"/>
          <w:sz w:val="28"/>
          <w:szCs w:val="28"/>
          <w:lang w:val="en-US"/>
        </w:rPr>
        <w:t xml:space="preserve"> of this graduation thesis. It consists of an introduction, three parts, conclusion and references.</w:t>
      </w:r>
    </w:p>
    <w:p w14:paraId="1D7AABDF"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u w:val="single"/>
          <w:lang w:val="en-US"/>
        </w:rPr>
        <w:t>The first part</w:t>
      </w:r>
      <w:r w:rsidRPr="008C49C2">
        <w:rPr>
          <w:rFonts w:ascii="Times New Roman" w:eastAsiaTheme="minorHAnsi" w:hAnsi="Times New Roman"/>
          <w:sz w:val="28"/>
          <w:szCs w:val="28"/>
          <w:lang w:val="en-US"/>
        </w:rPr>
        <w:t xml:space="preserve"> “A writer’s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genre and language characteristics” we analyze the concept of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of the writer, examine the lexical and grammatical </w:t>
      </w:r>
      <w:r w:rsidRPr="008C49C2">
        <w:rPr>
          <w:rFonts w:ascii="Times New Roman" w:eastAsiaTheme="minorHAnsi" w:hAnsi="Times New Roman"/>
          <w:sz w:val="28"/>
          <w:szCs w:val="28"/>
          <w:lang w:val="en-US"/>
        </w:rPr>
        <w:lastRenderedPageBreak/>
        <w:t xml:space="preserve">features that help in its reproduction. Direct attention is paid to the means of reproduction of an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in translation. </w:t>
      </w:r>
    </w:p>
    <w:p w14:paraId="062038EC"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 xml:space="preserve">In </w:t>
      </w:r>
      <w:r w:rsidRPr="008C49C2">
        <w:rPr>
          <w:rFonts w:ascii="Times New Roman" w:eastAsiaTheme="minorHAnsi" w:hAnsi="Times New Roman"/>
          <w:sz w:val="28"/>
          <w:szCs w:val="28"/>
          <w:u w:val="single"/>
          <w:lang w:val="en-US"/>
        </w:rPr>
        <w:t>the second part</w:t>
      </w:r>
      <w:r w:rsidRPr="008C49C2">
        <w:rPr>
          <w:rFonts w:ascii="Times New Roman" w:eastAsiaTheme="minorHAnsi" w:hAnsi="Times New Roman"/>
          <w:sz w:val="28"/>
          <w:szCs w:val="28"/>
          <w:lang w:val="en-US"/>
        </w:rPr>
        <w:t xml:space="preserve"> of the research “Structural, linguistic and stylistic features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we describe the individual style of Rex Stout and give the examples from the novel “The Doorbell Rang” to illustrate the author’s techniques or peculiarities.</w:t>
      </w:r>
    </w:p>
    <w:p w14:paraId="1D345DF9"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lang w:val="en-US"/>
        </w:rPr>
        <w:tab/>
        <w:t xml:space="preserve">In </w:t>
      </w:r>
      <w:r w:rsidRPr="008C49C2">
        <w:rPr>
          <w:rFonts w:ascii="Times New Roman" w:eastAsiaTheme="minorHAnsi" w:hAnsi="Times New Roman"/>
          <w:sz w:val="28"/>
          <w:szCs w:val="28"/>
          <w:u w:val="single"/>
          <w:lang w:val="en-US"/>
        </w:rPr>
        <w:t>the third part</w:t>
      </w:r>
      <w:r w:rsidRPr="008C49C2">
        <w:rPr>
          <w:rFonts w:ascii="Times New Roman" w:eastAsiaTheme="minorHAnsi" w:hAnsi="Times New Roman"/>
          <w:sz w:val="28"/>
          <w:szCs w:val="28"/>
          <w:lang w:val="en-US"/>
        </w:rPr>
        <w:t xml:space="preserve"> of the research “Methods of transmission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xml:space="preserve"> in Ukrainian translations” the comparison of original stylistic techniques and their Ukrainian equivalents is performed.</w:t>
      </w:r>
    </w:p>
    <w:p w14:paraId="7D05E1AF" w14:textId="77777777" w:rsidR="008C49C2" w:rsidRPr="008C49C2"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sz w:val="28"/>
          <w:szCs w:val="28"/>
          <w:u w:val="single"/>
          <w:lang w:val="en-US"/>
        </w:rPr>
        <w:t>The conclusion</w:t>
      </w:r>
      <w:r w:rsidRPr="008C49C2">
        <w:rPr>
          <w:rFonts w:ascii="Times New Roman" w:eastAsiaTheme="minorHAnsi" w:hAnsi="Times New Roman"/>
          <w:sz w:val="28"/>
          <w:szCs w:val="28"/>
          <w:lang w:val="en-US"/>
        </w:rPr>
        <w:t xml:space="preserve"> summarizes the conducted research.</w:t>
      </w:r>
    </w:p>
    <w:p w14:paraId="65AFFAAC" w14:textId="4CA0BC16" w:rsidR="009E3828" w:rsidRDefault="008C49C2" w:rsidP="008C49C2">
      <w:pPr>
        <w:spacing w:after="0" w:line="360" w:lineRule="auto"/>
        <w:ind w:firstLine="709"/>
        <w:jc w:val="both"/>
        <w:rPr>
          <w:rFonts w:ascii="Times New Roman" w:eastAsiaTheme="minorHAnsi" w:hAnsi="Times New Roman"/>
          <w:sz w:val="28"/>
          <w:szCs w:val="28"/>
          <w:lang w:val="en-US"/>
        </w:rPr>
      </w:pPr>
      <w:r w:rsidRPr="008C49C2">
        <w:rPr>
          <w:rFonts w:ascii="Times New Roman" w:eastAsiaTheme="minorHAnsi" w:hAnsi="Times New Roman"/>
          <w:b/>
          <w:bCs/>
          <w:sz w:val="28"/>
          <w:szCs w:val="28"/>
          <w:lang w:val="en-US"/>
        </w:rPr>
        <w:t>Approbation of research results</w:t>
      </w:r>
      <w:r w:rsidRPr="008C49C2">
        <w:rPr>
          <w:rFonts w:ascii="Times New Roman" w:eastAsiaTheme="minorHAnsi" w:hAnsi="Times New Roman"/>
          <w:sz w:val="28"/>
          <w:szCs w:val="28"/>
          <w:lang w:val="en-US"/>
        </w:rPr>
        <w:t>: the research results have been reported and discussed at the meeting of the Department of Theory and Practice of Translation KUH “PUA”, at the XXVII International Students’ Scientific Conference (</w:t>
      </w:r>
      <w:proofErr w:type="spellStart"/>
      <w:r w:rsidRPr="008C49C2">
        <w:rPr>
          <w:rFonts w:ascii="Times New Roman" w:eastAsiaTheme="minorHAnsi" w:hAnsi="Times New Roman"/>
          <w:sz w:val="28"/>
          <w:szCs w:val="28"/>
          <w:lang w:val="en-US"/>
        </w:rPr>
        <w:t>Kharkiv</w:t>
      </w:r>
      <w:proofErr w:type="spellEnd"/>
      <w:r w:rsidRPr="008C49C2">
        <w:rPr>
          <w:rFonts w:ascii="Times New Roman" w:eastAsiaTheme="minorHAnsi" w:hAnsi="Times New Roman"/>
          <w:sz w:val="28"/>
          <w:szCs w:val="28"/>
          <w:lang w:val="en-US"/>
        </w:rPr>
        <w:t xml:space="preserve">, KUH “PUA” 2020) and covered in the article “Characteristics of Rex Stout’s </w:t>
      </w:r>
      <w:proofErr w:type="spellStart"/>
      <w:r w:rsidRPr="008C49C2">
        <w:rPr>
          <w:rFonts w:ascii="Times New Roman" w:eastAsiaTheme="minorHAnsi" w:hAnsi="Times New Roman"/>
          <w:sz w:val="28"/>
          <w:szCs w:val="28"/>
          <w:lang w:val="en-US"/>
        </w:rPr>
        <w:t>idiostyle</w:t>
      </w:r>
      <w:proofErr w:type="spellEnd"/>
      <w:r w:rsidRPr="008C49C2">
        <w:rPr>
          <w:rFonts w:ascii="Times New Roman" w:eastAsiaTheme="minorHAnsi" w:hAnsi="Times New Roman"/>
          <w:sz w:val="28"/>
          <w:szCs w:val="28"/>
          <w:lang w:val="en-US"/>
        </w:rPr>
        <w:t>”, published in “Collection of works of young scientists of the People's Ukrainian Academy” (</w:t>
      </w:r>
      <w:proofErr w:type="spellStart"/>
      <w:r w:rsidRPr="008C49C2">
        <w:rPr>
          <w:rFonts w:ascii="Times New Roman" w:eastAsiaTheme="minorHAnsi" w:hAnsi="Times New Roman"/>
          <w:sz w:val="28"/>
          <w:szCs w:val="28"/>
          <w:lang w:val="en-US"/>
        </w:rPr>
        <w:t>Kharkiv</w:t>
      </w:r>
      <w:proofErr w:type="spellEnd"/>
      <w:r w:rsidRPr="008C49C2">
        <w:rPr>
          <w:rFonts w:ascii="Times New Roman" w:eastAsiaTheme="minorHAnsi" w:hAnsi="Times New Roman"/>
          <w:sz w:val="28"/>
          <w:szCs w:val="28"/>
          <w:lang w:val="en-US"/>
        </w:rPr>
        <w:t xml:space="preserve">, 2020). </w:t>
      </w:r>
    </w:p>
    <w:p w14:paraId="4D5C76DA" w14:textId="77777777" w:rsidR="009E3828" w:rsidRDefault="009E3828">
      <w:pPr>
        <w:spacing w:after="160" w:line="259" w:lineRule="auto"/>
        <w:rPr>
          <w:rFonts w:ascii="Times New Roman" w:eastAsiaTheme="minorHAnsi" w:hAnsi="Times New Roman"/>
          <w:sz w:val="28"/>
          <w:szCs w:val="28"/>
          <w:lang w:val="en-US"/>
        </w:rPr>
      </w:pPr>
      <w:r>
        <w:rPr>
          <w:rFonts w:ascii="Times New Roman" w:eastAsiaTheme="minorHAnsi" w:hAnsi="Times New Roman"/>
          <w:sz w:val="28"/>
          <w:szCs w:val="28"/>
          <w:lang w:val="en-US"/>
        </w:rPr>
        <w:br w:type="page"/>
      </w:r>
    </w:p>
    <w:p w14:paraId="0159EFB5" w14:textId="77777777" w:rsidR="002201EA" w:rsidRDefault="009E3828" w:rsidP="002201EA">
      <w:pPr>
        <w:shd w:val="clear" w:color="auto" w:fill="FFFFFF"/>
        <w:suppressAutoHyphens/>
        <w:spacing w:after="0" w:line="360" w:lineRule="auto"/>
        <w:jc w:val="center"/>
        <w:outlineLvl w:val="0"/>
        <w:rPr>
          <w:rFonts w:ascii="Times New Roman" w:hAnsi="Times New Roman"/>
          <w:b/>
          <w:bCs/>
          <w:sz w:val="28"/>
          <w:szCs w:val="28"/>
          <w:shd w:val="clear" w:color="auto" w:fill="FFFFFF"/>
          <w:lang w:eastAsia="ru-RU"/>
        </w:rPr>
      </w:pPr>
      <w:bookmarkStart w:id="70" w:name="_Toc61892996"/>
      <w:bookmarkStart w:id="71" w:name="_Hlk60773271"/>
      <w:proofErr w:type="spellStart"/>
      <w:r w:rsidRPr="009E3828">
        <w:rPr>
          <w:rFonts w:ascii="Times New Roman" w:hAnsi="Times New Roman"/>
          <w:b/>
          <w:bCs/>
          <w:sz w:val="28"/>
          <w:szCs w:val="28"/>
          <w:shd w:val="clear" w:color="auto" w:fill="FFFFFF"/>
          <w:lang w:eastAsia="ru-RU"/>
        </w:rPr>
        <w:lastRenderedPageBreak/>
        <w:t>Додаток</w:t>
      </w:r>
      <w:proofErr w:type="spellEnd"/>
      <w:r w:rsidRPr="009E3828">
        <w:rPr>
          <w:rFonts w:ascii="Times New Roman" w:hAnsi="Times New Roman"/>
          <w:b/>
          <w:bCs/>
          <w:sz w:val="28"/>
          <w:szCs w:val="28"/>
          <w:shd w:val="clear" w:color="auto" w:fill="FFFFFF"/>
          <w:lang w:eastAsia="ru-RU"/>
        </w:rPr>
        <w:t xml:space="preserve"> А</w:t>
      </w:r>
      <w:bookmarkEnd w:id="70"/>
    </w:p>
    <w:p w14:paraId="691756CC" w14:textId="1B32A7BE" w:rsidR="009E3828" w:rsidRPr="009E3828" w:rsidRDefault="009E3828" w:rsidP="002201EA">
      <w:pPr>
        <w:shd w:val="clear" w:color="auto" w:fill="FFFFFF"/>
        <w:suppressAutoHyphens/>
        <w:spacing w:after="0" w:line="360" w:lineRule="auto"/>
        <w:jc w:val="center"/>
        <w:outlineLvl w:val="0"/>
        <w:rPr>
          <w:rFonts w:ascii="Times New Roman" w:hAnsi="Times New Roman"/>
          <w:b/>
          <w:bCs/>
          <w:sz w:val="28"/>
          <w:szCs w:val="28"/>
          <w:shd w:val="clear" w:color="auto" w:fill="FFFFFF"/>
          <w:lang w:val="uk-UA" w:eastAsia="ru-RU"/>
        </w:rPr>
      </w:pPr>
      <w:bookmarkStart w:id="72" w:name="_Toc61892997"/>
      <w:proofErr w:type="spellStart"/>
      <w:r w:rsidRPr="009E3828">
        <w:rPr>
          <w:rFonts w:ascii="Times New Roman" w:hAnsi="Times New Roman"/>
          <w:b/>
          <w:bCs/>
          <w:sz w:val="28"/>
          <w:szCs w:val="28"/>
          <w:shd w:val="clear" w:color="auto" w:fill="FFFFFF"/>
          <w:lang w:eastAsia="ru-RU"/>
        </w:rPr>
        <w:t>Осо</w:t>
      </w:r>
      <w:r w:rsidRPr="009E3828">
        <w:rPr>
          <w:rFonts w:ascii="Times New Roman" w:hAnsi="Times New Roman"/>
          <w:b/>
          <w:bCs/>
          <w:sz w:val="28"/>
          <w:szCs w:val="28"/>
          <w:shd w:val="clear" w:color="auto" w:fill="FFFFFF"/>
          <w:lang w:val="uk-UA" w:eastAsia="ru-RU"/>
        </w:rPr>
        <w:t>бливості</w:t>
      </w:r>
      <w:proofErr w:type="spellEnd"/>
      <w:r w:rsidRPr="009E3828">
        <w:rPr>
          <w:rFonts w:ascii="Times New Roman" w:hAnsi="Times New Roman"/>
          <w:b/>
          <w:bCs/>
          <w:sz w:val="28"/>
          <w:szCs w:val="28"/>
          <w:shd w:val="clear" w:color="auto" w:fill="FFFFFF"/>
          <w:lang w:val="uk-UA" w:eastAsia="ru-RU"/>
        </w:rPr>
        <w:t xml:space="preserve"> перекладу романів Р. </w:t>
      </w:r>
      <w:proofErr w:type="spellStart"/>
      <w:r w:rsidRPr="009E3828">
        <w:rPr>
          <w:rFonts w:ascii="Times New Roman" w:hAnsi="Times New Roman"/>
          <w:b/>
          <w:bCs/>
          <w:sz w:val="28"/>
          <w:szCs w:val="28"/>
          <w:shd w:val="clear" w:color="auto" w:fill="FFFFFF"/>
          <w:lang w:val="uk-UA" w:eastAsia="ru-RU"/>
        </w:rPr>
        <w:t>Стаута</w:t>
      </w:r>
      <w:bookmarkEnd w:id="72"/>
      <w:proofErr w:type="spellEnd"/>
    </w:p>
    <w:p w14:paraId="3F69CA51" w14:textId="77777777" w:rsidR="009E3828" w:rsidRPr="009E3828" w:rsidRDefault="009E3828" w:rsidP="009E3828">
      <w:pPr>
        <w:shd w:val="clear" w:color="auto" w:fill="FFFFFF"/>
        <w:suppressAutoHyphens/>
        <w:spacing w:after="0" w:line="360" w:lineRule="auto"/>
        <w:ind w:firstLine="709"/>
        <w:jc w:val="both"/>
        <w:rPr>
          <w:rFonts w:ascii="Times New Roman" w:hAnsi="Times New Roman"/>
          <w:sz w:val="28"/>
          <w:szCs w:val="28"/>
          <w:shd w:val="clear" w:color="auto" w:fill="FFFFFF"/>
          <w:lang w:val="uk-UA" w:eastAsia="ru-RU"/>
        </w:rPr>
      </w:pPr>
    </w:p>
    <w:tbl>
      <w:tblPr>
        <w:tblStyle w:val="TableGrid2"/>
        <w:tblW w:w="0" w:type="auto"/>
        <w:tblLook w:val="04A0" w:firstRow="1" w:lastRow="0" w:firstColumn="1" w:lastColumn="0" w:noHBand="0" w:noVBand="1"/>
      </w:tblPr>
      <w:tblGrid>
        <w:gridCol w:w="2263"/>
        <w:gridCol w:w="3402"/>
        <w:gridCol w:w="3679"/>
      </w:tblGrid>
      <w:tr w:rsidR="009E3828" w:rsidRPr="009E3828" w14:paraId="1844427E" w14:textId="77777777" w:rsidTr="002201EA">
        <w:tc>
          <w:tcPr>
            <w:tcW w:w="2263" w:type="dxa"/>
          </w:tcPr>
          <w:p w14:paraId="58836914"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en-US" w:eastAsia="ru-RU"/>
              </w:rPr>
            </w:pPr>
            <w:r w:rsidRPr="009E3828">
              <w:rPr>
                <w:rFonts w:ascii="Times New Roman" w:hAnsi="Times New Roman"/>
                <w:sz w:val="28"/>
                <w:szCs w:val="28"/>
                <w:shd w:val="clear" w:color="auto" w:fill="FFFFFF"/>
                <w:lang w:val="uk-UA" w:eastAsia="ru-RU"/>
              </w:rPr>
              <w:t>Перекладацька трансформація</w:t>
            </w:r>
          </w:p>
        </w:tc>
        <w:tc>
          <w:tcPr>
            <w:tcW w:w="3402" w:type="dxa"/>
          </w:tcPr>
          <w:p w14:paraId="4463146F"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Англомовний варіант</w:t>
            </w:r>
          </w:p>
        </w:tc>
        <w:tc>
          <w:tcPr>
            <w:tcW w:w="3679" w:type="dxa"/>
          </w:tcPr>
          <w:p w14:paraId="2813BCF1"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Переклад</w:t>
            </w:r>
          </w:p>
        </w:tc>
      </w:tr>
      <w:tr w:rsidR="009E3828" w:rsidRPr="009E3828" w14:paraId="162276EA" w14:textId="77777777" w:rsidTr="002201EA">
        <w:tc>
          <w:tcPr>
            <w:tcW w:w="2263" w:type="dxa"/>
            <w:vMerge w:val="restart"/>
          </w:tcPr>
          <w:p w14:paraId="0DB7A68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Транскрипція</w:t>
            </w:r>
          </w:p>
        </w:tc>
        <w:tc>
          <w:tcPr>
            <w:tcW w:w="3402" w:type="dxa"/>
          </w:tcPr>
          <w:p w14:paraId="597D53B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sz w:val="28"/>
                <w:szCs w:val="28"/>
                <w:shd w:val="clear" w:color="auto" w:fill="FFFFFF"/>
                <w:lang w:val="uk-UA" w:eastAsia="ru-RU"/>
              </w:rPr>
              <w:t>Nero</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Wolfe</w:t>
            </w:r>
            <w:proofErr w:type="spellEnd"/>
          </w:p>
        </w:tc>
        <w:tc>
          <w:tcPr>
            <w:tcW w:w="3679" w:type="dxa"/>
          </w:tcPr>
          <w:p w14:paraId="3800EA1F"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sz w:val="28"/>
                <w:szCs w:val="28"/>
                <w:shd w:val="clear" w:color="auto" w:fill="FFFFFF"/>
                <w:lang w:val="uk-UA" w:eastAsia="ru-RU"/>
              </w:rPr>
              <w:t>Ніро</w:t>
            </w:r>
            <w:proofErr w:type="spellEnd"/>
            <w:r w:rsidRPr="009E3828">
              <w:rPr>
                <w:rFonts w:ascii="Times New Roman" w:hAnsi="Times New Roman"/>
                <w:sz w:val="28"/>
                <w:szCs w:val="28"/>
                <w:shd w:val="clear" w:color="auto" w:fill="FFFFFF"/>
                <w:lang w:val="uk-UA" w:eastAsia="ru-RU"/>
              </w:rPr>
              <w:t xml:space="preserve"> Вульф</w:t>
            </w:r>
          </w:p>
        </w:tc>
      </w:tr>
      <w:tr w:rsidR="009E3828" w:rsidRPr="009E3828" w14:paraId="2F3EC0BE" w14:textId="77777777" w:rsidTr="002201EA">
        <w:tc>
          <w:tcPr>
            <w:tcW w:w="2263" w:type="dxa"/>
            <w:vMerge/>
          </w:tcPr>
          <w:p w14:paraId="4338A5B5" w14:textId="77777777" w:rsidR="009E3828" w:rsidRPr="009E3828" w:rsidRDefault="009E3828" w:rsidP="009E3828">
            <w:pPr>
              <w:suppressAutoHyphens/>
              <w:spacing w:after="0" w:line="360" w:lineRule="auto"/>
              <w:ind w:firstLine="708"/>
              <w:jc w:val="both"/>
              <w:rPr>
                <w:rFonts w:ascii="Times New Roman" w:hAnsi="Times New Roman"/>
                <w:sz w:val="28"/>
                <w:szCs w:val="28"/>
                <w:shd w:val="clear" w:color="auto" w:fill="FFFFFF"/>
                <w:lang w:val="uk-UA" w:eastAsia="ru-RU"/>
              </w:rPr>
            </w:pPr>
          </w:p>
        </w:tc>
        <w:tc>
          <w:tcPr>
            <w:tcW w:w="3402" w:type="dxa"/>
          </w:tcPr>
          <w:p w14:paraId="6F39DB28"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sz w:val="28"/>
                <w:szCs w:val="28"/>
                <w:shd w:val="clear" w:color="auto" w:fill="FFFFFF"/>
                <w:lang w:val="uk-UA" w:eastAsia="ru-RU"/>
              </w:rPr>
              <w:t>Archie</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Goodwin</w:t>
            </w:r>
            <w:proofErr w:type="spellEnd"/>
          </w:p>
        </w:tc>
        <w:tc>
          <w:tcPr>
            <w:tcW w:w="3679" w:type="dxa"/>
          </w:tcPr>
          <w:p w14:paraId="19997589"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 xml:space="preserve">Арчі </w:t>
            </w:r>
            <w:proofErr w:type="spellStart"/>
            <w:r w:rsidRPr="009E3828">
              <w:rPr>
                <w:rFonts w:ascii="Times New Roman" w:hAnsi="Times New Roman"/>
                <w:sz w:val="28"/>
                <w:szCs w:val="28"/>
                <w:shd w:val="clear" w:color="auto" w:fill="FFFFFF"/>
                <w:lang w:val="uk-UA" w:eastAsia="ru-RU"/>
              </w:rPr>
              <w:t>Гудвін</w:t>
            </w:r>
            <w:proofErr w:type="spellEnd"/>
          </w:p>
        </w:tc>
      </w:tr>
      <w:tr w:rsidR="009E3828" w:rsidRPr="009E3828" w14:paraId="0D5BD146" w14:textId="77777777" w:rsidTr="002201EA">
        <w:tc>
          <w:tcPr>
            <w:tcW w:w="2263" w:type="dxa"/>
            <w:vMerge/>
          </w:tcPr>
          <w:p w14:paraId="157506C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4592AEC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val="en-US" w:eastAsia="ru-RU"/>
              </w:rPr>
              <w:t>Purley</w:t>
            </w:r>
            <w:proofErr w:type="spellEnd"/>
            <w:r w:rsidRPr="009E3828">
              <w:rPr>
                <w:rFonts w:ascii="Times New Roman" w:hAnsi="Times New Roman"/>
                <w:color w:val="000000"/>
                <w:sz w:val="28"/>
                <w:szCs w:val="28"/>
                <w:lang w:eastAsia="ru-RU"/>
              </w:rPr>
              <w:t xml:space="preserve"> </w:t>
            </w:r>
            <w:r w:rsidRPr="009E3828">
              <w:rPr>
                <w:rFonts w:ascii="Times New Roman" w:hAnsi="Times New Roman"/>
                <w:color w:val="000000"/>
                <w:sz w:val="28"/>
                <w:szCs w:val="28"/>
                <w:lang w:val="en-US" w:eastAsia="ru-RU"/>
              </w:rPr>
              <w:t>Stebbins</w:t>
            </w:r>
          </w:p>
        </w:tc>
        <w:tc>
          <w:tcPr>
            <w:tcW w:w="3679" w:type="dxa"/>
          </w:tcPr>
          <w:p w14:paraId="2747ED00"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Перлі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Стеббінс</w:t>
            </w:r>
            <w:proofErr w:type="spellEnd"/>
          </w:p>
        </w:tc>
      </w:tr>
      <w:tr w:rsidR="009E3828" w:rsidRPr="009E3828" w14:paraId="5C012BEA" w14:textId="77777777" w:rsidTr="002201EA">
        <w:tc>
          <w:tcPr>
            <w:tcW w:w="2263" w:type="dxa"/>
            <w:vMerge/>
          </w:tcPr>
          <w:p w14:paraId="16782DB8"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1B7EA3A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Mr</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Abernathy</w:t>
            </w:r>
            <w:proofErr w:type="spellEnd"/>
          </w:p>
        </w:tc>
        <w:tc>
          <w:tcPr>
            <w:tcW w:w="3679" w:type="dxa"/>
          </w:tcPr>
          <w:p w14:paraId="645996F5"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містер</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Ебернеті</w:t>
            </w:r>
            <w:proofErr w:type="spellEnd"/>
          </w:p>
        </w:tc>
      </w:tr>
      <w:tr w:rsidR="009E3828" w:rsidRPr="009E3828" w14:paraId="3CF0C036" w14:textId="77777777" w:rsidTr="002201EA">
        <w:tc>
          <w:tcPr>
            <w:tcW w:w="2263" w:type="dxa"/>
            <w:vMerge/>
          </w:tcPr>
          <w:p w14:paraId="33FE93F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487F2A0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shad</w:t>
            </w:r>
            <w:proofErr w:type="spellEnd"/>
          </w:p>
        </w:tc>
        <w:tc>
          <w:tcPr>
            <w:tcW w:w="3679" w:type="dxa"/>
          </w:tcPr>
          <w:p w14:paraId="517CD47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color w:val="000000"/>
                <w:sz w:val="28"/>
                <w:szCs w:val="28"/>
                <w:lang w:eastAsia="ru-RU"/>
              </w:rPr>
              <w:t>шэд</w:t>
            </w:r>
          </w:p>
        </w:tc>
      </w:tr>
      <w:tr w:rsidR="009E3828" w:rsidRPr="009E3828" w14:paraId="6D2283B2" w14:textId="77777777" w:rsidTr="002201EA">
        <w:tc>
          <w:tcPr>
            <w:tcW w:w="2263" w:type="dxa"/>
            <w:vMerge/>
          </w:tcPr>
          <w:p w14:paraId="7B0ABAA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5A83744"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Liederkranz</w:t>
            </w:r>
            <w:proofErr w:type="spellEnd"/>
          </w:p>
        </w:tc>
        <w:tc>
          <w:tcPr>
            <w:tcW w:w="3679" w:type="dxa"/>
          </w:tcPr>
          <w:p w14:paraId="015D235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Лідеркранц</w:t>
            </w:r>
            <w:proofErr w:type="spellEnd"/>
          </w:p>
        </w:tc>
      </w:tr>
      <w:tr w:rsidR="009E3828" w:rsidRPr="009E3828" w14:paraId="53A44C81" w14:textId="77777777" w:rsidTr="002201EA">
        <w:tc>
          <w:tcPr>
            <w:tcW w:w="2263" w:type="dxa"/>
            <w:vMerge w:val="restart"/>
          </w:tcPr>
          <w:p w14:paraId="6023267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Транслітерація</w:t>
            </w:r>
          </w:p>
        </w:tc>
        <w:tc>
          <w:tcPr>
            <w:tcW w:w="3402" w:type="dxa"/>
          </w:tcPr>
          <w:p w14:paraId="3F88ABA1"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Dendrobium</w:t>
            </w:r>
            <w:proofErr w:type="spellEnd"/>
            <w:r w:rsidRPr="009E3828">
              <w:rPr>
                <w:rFonts w:ascii="Times New Roman" w:hAnsi="Times New Roman"/>
                <w:color w:val="000000"/>
                <w:sz w:val="28"/>
                <w:szCs w:val="28"/>
                <w:lang w:eastAsia="ru-RU"/>
              </w:rPr>
              <w:t xml:space="preserve"> </w:t>
            </w:r>
          </w:p>
        </w:tc>
        <w:tc>
          <w:tcPr>
            <w:tcW w:w="3679" w:type="dxa"/>
          </w:tcPr>
          <w:p w14:paraId="792D22F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Дендробіум</w:t>
            </w:r>
            <w:proofErr w:type="spellEnd"/>
            <w:r w:rsidRPr="009E3828">
              <w:rPr>
                <w:rFonts w:ascii="Times New Roman" w:hAnsi="Times New Roman"/>
                <w:color w:val="000000"/>
                <w:sz w:val="28"/>
                <w:szCs w:val="28"/>
                <w:lang w:eastAsia="ru-RU"/>
              </w:rPr>
              <w:t xml:space="preserve"> (лат. </w:t>
            </w:r>
            <w:proofErr w:type="spellStart"/>
            <w:r w:rsidRPr="009E3828">
              <w:rPr>
                <w:rFonts w:ascii="Times New Roman" w:hAnsi="Times New Roman"/>
                <w:color w:val="000000"/>
                <w:sz w:val="28"/>
                <w:szCs w:val="28"/>
                <w:lang w:eastAsia="ru-RU"/>
              </w:rPr>
              <w:t>назва</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рослини</w:t>
            </w:r>
            <w:proofErr w:type="spellEnd"/>
            <w:r w:rsidRPr="009E3828">
              <w:rPr>
                <w:rFonts w:ascii="Times New Roman" w:hAnsi="Times New Roman"/>
                <w:color w:val="000000"/>
                <w:sz w:val="28"/>
                <w:szCs w:val="28"/>
                <w:lang w:eastAsia="ru-RU"/>
              </w:rPr>
              <w:t>)</w:t>
            </w:r>
          </w:p>
        </w:tc>
      </w:tr>
      <w:tr w:rsidR="009E3828" w:rsidRPr="009E3828" w14:paraId="34A21EE8" w14:textId="77777777" w:rsidTr="002201EA">
        <w:tc>
          <w:tcPr>
            <w:tcW w:w="2263" w:type="dxa"/>
            <w:vMerge/>
          </w:tcPr>
          <w:p w14:paraId="6117CFCC"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98BA444"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Renanthera</w:t>
            </w:r>
            <w:proofErr w:type="spellEnd"/>
            <w:r w:rsidRPr="009E3828">
              <w:rPr>
                <w:rFonts w:ascii="Times New Roman" w:hAnsi="Times New Roman"/>
                <w:color w:val="000000"/>
                <w:sz w:val="28"/>
                <w:szCs w:val="28"/>
                <w:lang w:eastAsia="ru-RU"/>
              </w:rPr>
              <w:t xml:space="preserve"> </w:t>
            </w:r>
          </w:p>
        </w:tc>
        <w:tc>
          <w:tcPr>
            <w:tcW w:w="3679" w:type="dxa"/>
          </w:tcPr>
          <w:p w14:paraId="2D29B8C5"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Ренантера</w:t>
            </w:r>
            <w:proofErr w:type="spellEnd"/>
            <w:r w:rsidRPr="009E3828">
              <w:rPr>
                <w:rFonts w:ascii="Times New Roman" w:hAnsi="Times New Roman"/>
                <w:color w:val="000000"/>
                <w:sz w:val="28"/>
                <w:szCs w:val="28"/>
                <w:lang w:eastAsia="ru-RU"/>
              </w:rPr>
              <w:t xml:space="preserve"> (лат. </w:t>
            </w:r>
            <w:proofErr w:type="spellStart"/>
            <w:r w:rsidRPr="009E3828">
              <w:rPr>
                <w:rFonts w:ascii="Times New Roman" w:hAnsi="Times New Roman"/>
                <w:color w:val="000000"/>
                <w:sz w:val="28"/>
                <w:szCs w:val="28"/>
                <w:lang w:eastAsia="ru-RU"/>
              </w:rPr>
              <w:t>назва</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рослини</w:t>
            </w:r>
            <w:proofErr w:type="spellEnd"/>
            <w:r w:rsidRPr="009E3828">
              <w:rPr>
                <w:rFonts w:ascii="Times New Roman" w:hAnsi="Times New Roman"/>
                <w:color w:val="000000"/>
                <w:sz w:val="28"/>
                <w:szCs w:val="28"/>
                <w:lang w:eastAsia="ru-RU"/>
              </w:rPr>
              <w:t>)</w:t>
            </w:r>
          </w:p>
        </w:tc>
      </w:tr>
      <w:tr w:rsidR="009E3828" w:rsidRPr="009E3828" w14:paraId="469B4904" w14:textId="77777777" w:rsidTr="002201EA">
        <w:tc>
          <w:tcPr>
            <w:tcW w:w="2263" w:type="dxa"/>
            <w:vMerge/>
          </w:tcPr>
          <w:p w14:paraId="4A886CB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EC09348"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Manhattan</w:t>
            </w:r>
            <w:proofErr w:type="spellEnd"/>
            <w:r w:rsidRPr="009E3828">
              <w:rPr>
                <w:rFonts w:ascii="Times New Roman" w:hAnsi="Times New Roman"/>
                <w:color w:val="000000"/>
                <w:sz w:val="28"/>
                <w:szCs w:val="28"/>
                <w:lang w:eastAsia="ru-RU"/>
              </w:rPr>
              <w:t xml:space="preserve"> </w:t>
            </w:r>
          </w:p>
        </w:tc>
        <w:tc>
          <w:tcPr>
            <w:tcW w:w="3679" w:type="dxa"/>
          </w:tcPr>
          <w:p w14:paraId="6CDF1E5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color w:val="000000"/>
                <w:sz w:val="28"/>
                <w:szCs w:val="28"/>
                <w:lang w:eastAsia="ru-RU"/>
              </w:rPr>
              <w:t>Манхэттен</w:t>
            </w:r>
          </w:p>
        </w:tc>
      </w:tr>
      <w:tr w:rsidR="009E3828" w:rsidRPr="009E3828" w14:paraId="2D3AFC97" w14:textId="77777777" w:rsidTr="002201EA">
        <w:tc>
          <w:tcPr>
            <w:tcW w:w="2263" w:type="dxa"/>
            <w:vMerge/>
          </w:tcPr>
          <w:p w14:paraId="4E4D09D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7C7EC8A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roofErr w:type="spellStart"/>
            <w:r w:rsidRPr="009E3828">
              <w:rPr>
                <w:rFonts w:ascii="Times New Roman" w:hAnsi="Times New Roman"/>
                <w:color w:val="000000"/>
                <w:sz w:val="28"/>
                <w:szCs w:val="28"/>
                <w:lang w:eastAsia="ru-RU"/>
              </w:rPr>
              <w:t>Gazette</w:t>
            </w:r>
            <w:proofErr w:type="spellEnd"/>
            <w:r w:rsidRPr="009E3828">
              <w:rPr>
                <w:rFonts w:ascii="Times New Roman" w:hAnsi="Times New Roman"/>
                <w:color w:val="000000"/>
                <w:sz w:val="28"/>
                <w:szCs w:val="28"/>
                <w:lang w:eastAsia="ru-RU"/>
              </w:rPr>
              <w:t xml:space="preserve"> </w:t>
            </w:r>
          </w:p>
        </w:tc>
        <w:tc>
          <w:tcPr>
            <w:tcW w:w="3679" w:type="dxa"/>
          </w:tcPr>
          <w:p w14:paraId="26E4A92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color w:val="000000"/>
                <w:sz w:val="28"/>
                <w:szCs w:val="28"/>
                <w:lang w:eastAsia="ru-RU"/>
              </w:rPr>
              <w:t>«</w:t>
            </w:r>
            <w:proofErr w:type="spellStart"/>
            <w:r w:rsidRPr="009E3828">
              <w:rPr>
                <w:rFonts w:ascii="Times New Roman" w:hAnsi="Times New Roman"/>
                <w:color w:val="000000"/>
                <w:sz w:val="28"/>
                <w:szCs w:val="28"/>
                <w:lang w:eastAsia="ru-RU"/>
              </w:rPr>
              <w:t>Газетт</w:t>
            </w:r>
            <w:proofErr w:type="spellEnd"/>
            <w:r w:rsidRPr="009E3828">
              <w:rPr>
                <w:rFonts w:ascii="Times New Roman" w:hAnsi="Times New Roman"/>
                <w:color w:val="000000"/>
                <w:sz w:val="28"/>
                <w:szCs w:val="28"/>
                <w:lang w:eastAsia="ru-RU"/>
              </w:rPr>
              <w:t>»</w:t>
            </w:r>
          </w:p>
        </w:tc>
      </w:tr>
      <w:tr w:rsidR="009E3828" w:rsidRPr="009E3828" w14:paraId="525497EF" w14:textId="77777777" w:rsidTr="002201EA">
        <w:tc>
          <w:tcPr>
            <w:tcW w:w="2263" w:type="dxa"/>
          </w:tcPr>
          <w:p w14:paraId="4AF8ED25"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Транскрипція, калька</w:t>
            </w:r>
          </w:p>
        </w:tc>
        <w:tc>
          <w:tcPr>
            <w:tcW w:w="3402" w:type="dxa"/>
          </w:tcPr>
          <w:p w14:paraId="4AAE7870"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proofErr w:type="spellStart"/>
            <w:r w:rsidRPr="009E3828">
              <w:rPr>
                <w:rFonts w:ascii="Times New Roman" w:hAnsi="Times New Roman"/>
                <w:sz w:val="28"/>
                <w:szCs w:val="28"/>
                <w:shd w:val="clear" w:color="auto" w:fill="FFFFFF"/>
                <w:lang w:val="uk-UA" w:eastAsia="ru-RU"/>
              </w:rPr>
              <w:t>It</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occupies</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two</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floors</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of</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the</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Bruner</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Building</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and</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there</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are</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more</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than</w:t>
            </w:r>
            <w:proofErr w:type="spellEnd"/>
            <w:r w:rsidRPr="009E3828">
              <w:rPr>
                <w:rFonts w:ascii="Times New Roman" w:hAnsi="Times New Roman"/>
                <w:sz w:val="28"/>
                <w:szCs w:val="28"/>
                <w:shd w:val="clear" w:color="auto" w:fill="FFFFFF"/>
                <w:lang w:val="uk-UA" w:eastAsia="ru-RU"/>
              </w:rPr>
              <w:t xml:space="preserve"> a </w:t>
            </w:r>
            <w:proofErr w:type="spellStart"/>
            <w:r w:rsidRPr="009E3828">
              <w:rPr>
                <w:rFonts w:ascii="Times New Roman" w:hAnsi="Times New Roman"/>
                <w:sz w:val="28"/>
                <w:szCs w:val="28"/>
                <w:shd w:val="clear" w:color="auto" w:fill="FFFFFF"/>
                <w:lang w:val="uk-UA" w:eastAsia="ru-RU"/>
              </w:rPr>
              <w:t>hundred</w:t>
            </w:r>
            <w:proofErr w:type="spellEnd"/>
            <w:r w:rsidRPr="009E3828">
              <w:rPr>
                <w:rFonts w:ascii="Times New Roman" w:hAnsi="Times New Roman"/>
                <w:sz w:val="28"/>
                <w:szCs w:val="28"/>
                <w:shd w:val="clear" w:color="auto" w:fill="FFFFFF"/>
                <w:lang w:val="uk-UA" w:eastAsia="ru-RU"/>
              </w:rPr>
              <w:t xml:space="preserve"> </w:t>
            </w:r>
            <w:proofErr w:type="spellStart"/>
            <w:r w:rsidRPr="009E3828">
              <w:rPr>
                <w:rFonts w:ascii="Times New Roman" w:hAnsi="Times New Roman"/>
                <w:sz w:val="28"/>
                <w:szCs w:val="28"/>
                <w:shd w:val="clear" w:color="auto" w:fill="FFFFFF"/>
                <w:lang w:val="uk-UA" w:eastAsia="ru-RU"/>
              </w:rPr>
              <w:t>employees</w:t>
            </w:r>
            <w:proofErr w:type="spellEnd"/>
            <w:r w:rsidRPr="009E3828">
              <w:rPr>
                <w:rFonts w:ascii="Times New Roman" w:hAnsi="Times New Roman"/>
                <w:sz w:val="28"/>
                <w:szCs w:val="28"/>
                <w:shd w:val="clear" w:color="auto" w:fill="FFFFFF"/>
                <w:lang w:val="uk-UA" w:eastAsia="ru-RU"/>
              </w:rPr>
              <w:t xml:space="preserve"> [59, p. 2]</w:t>
            </w:r>
          </w:p>
        </w:tc>
        <w:tc>
          <w:tcPr>
            <w:tcW w:w="3679" w:type="dxa"/>
          </w:tcPr>
          <w:p w14:paraId="224F2BEB"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sz w:val="28"/>
                <w:szCs w:val="28"/>
                <w:shd w:val="clear" w:color="auto" w:fill="FFFFFF"/>
                <w:lang w:val="uk-UA" w:eastAsia="ru-RU"/>
              </w:rPr>
              <w:t xml:space="preserve">Корпорація займає два поверхи «Будинку </w:t>
            </w:r>
            <w:proofErr w:type="spellStart"/>
            <w:r w:rsidRPr="009E3828">
              <w:rPr>
                <w:rFonts w:ascii="Times New Roman" w:hAnsi="Times New Roman"/>
                <w:sz w:val="28"/>
                <w:szCs w:val="28"/>
                <w:shd w:val="clear" w:color="auto" w:fill="FFFFFF"/>
                <w:lang w:val="uk-UA" w:eastAsia="ru-RU"/>
              </w:rPr>
              <w:t>Бранера</w:t>
            </w:r>
            <w:proofErr w:type="spellEnd"/>
            <w:r w:rsidRPr="009E3828">
              <w:rPr>
                <w:rFonts w:ascii="Times New Roman" w:hAnsi="Times New Roman"/>
                <w:sz w:val="28"/>
                <w:szCs w:val="28"/>
                <w:shd w:val="clear" w:color="auto" w:fill="FFFFFF"/>
                <w:lang w:val="uk-UA" w:eastAsia="ru-RU"/>
              </w:rPr>
              <w:t>», і в ній працює понад сто чоловік [48, с. 3]</w:t>
            </w:r>
          </w:p>
        </w:tc>
      </w:tr>
      <w:tr w:rsidR="009E3828" w:rsidRPr="009E3828" w14:paraId="388D513B" w14:textId="77777777" w:rsidTr="002201EA">
        <w:tc>
          <w:tcPr>
            <w:tcW w:w="2263" w:type="dxa"/>
            <w:vMerge w:val="restart"/>
          </w:tcPr>
          <w:p w14:paraId="12558332"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Калька</w:t>
            </w:r>
          </w:p>
        </w:tc>
        <w:tc>
          <w:tcPr>
            <w:tcW w:w="3402" w:type="dxa"/>
          </w:tcPr>
          <w:p w14:paraId="7596C0B2"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Bruner</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Corporation</w:t>
            </w:r>
            <w:proofErr w:type="spellEnd"/>
            <w:r w:rsidRPr="009E3828">
              <w:rPr>
                <w:rFonts w:ascii="Times New Roman" w:hAnsi="Times New Roman"/>
                <w:color w:val="000000"/>
                <w:sz w:val="28"/>
                <w:szCs w:val="28"/>
                <w:lang w:eastAsia="ru-RU"/>
              </w:rPr>
              <w:t xml:space="preserve"> </w:t>
            </w:r>
          </w:p>
        </w:tc>
        <w:tc>
          <w:tcPr>
            <w:tcW w:w="3679" w:type="dxa"/>
          </w:tcPr>
          <w:p w14:paraId="336B5AF6"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Корпорація</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Бранера</w:t>
            </w:r>
            <w:proofErr w:type="spellEnd"/>
          </w:p>
        </w:tc>
      </w:tr>
      <w:tr w:rsidR="009E3828" w:rsidRPr="009E3828" w14:paraId="212E4FE4" w14:textId="77777777" w:rsidTr="002201EA">
        <w:tc>
          <w:tcPr>
            <w:tcW w:w="2263" w:type="dxa"/>
            <w:vMerge/>
          </w:tcPr>
          <w:p w14:paraId="20721150"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530EEB79"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Lexington</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Avenue</w:t>
            </w:r>
            <w:proofErr w:type="spellEnd"/>
            <w:r w:rsidRPr="009E3828">
              <w:rPr>
                <w:rFonts w:ascii="Times New Roman" w:hAnsi="Times New Roman"/>
                <w:color w:val="000000"/>
                <w:sz w:val="28"/>
                <w:szCs w:val="28"/>
                <w:lang w:eastAsia="ru-RU"/>
              </w:rPr>
              <w:t xml:space="preserve"> </w:t>
            </w:r>
          </w:p>
        </w:tc>
        <w:tc>
          <w:tcPr>
            <w:tcW w:w="3679" w:type="dxa"/>
          </w:tcPr>
          <w:p w14:paraId="7E6C70BF"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Лексінгтон</w:t>
            </w:r>
            <w:proofErr w:type="spellEnd"/>
            <w:r w:rsidRPr="009E3828">
              <w:rPr>
                <w:rFonts w:ascii="Times New Roman" w:hAnsi="Times New Roman"/>
                <w:color w:val="000000"/>
                <w:sz w:val="28"/>
                <w:szCs w:val="28"/>
                <w:lang w:eastAsia="ru-RU"/>
              </w:rPr>
              <w:t>-авеню</w:t>
            </w:r>
          </w:p>
        </w:tc>
      </w:tr>
      <w:tr w:rsidR="009E3828" w:rsidRPr="009E3828" w14:paraId="5D58B7A7" w14:textId="77777777" w:rsidTr="002201EA">
        <w:tc>
          <w:tcPr>
            <w:tcW w:w="2263" w:type="dxa"/>
            <w:vMerge/>
          </w:tcPr>
          <w:p w14:paraId="08BBA51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21B90CDE"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East</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Twenty-eighth</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Street</w:t>
            </w:r>
            <w:proofErr w:type="spellEnd"/>
            <w:r w:rsidRPr="009E3828">
              <w:rPr>
                <w:rFonts w:ascii="Times New Roman" w:hAnsi="Times New Roman"/>
                <w:color w:val="000000"/>
                <w:sz w:val="28"/>
                <w:szCs w:val="28"/>
                <w:lang w:eastAsia="ru-RU"/>
              </w:rPr>
              <w:t xml:space="preserve"> </w:t>
            </w:r>
          </w:p>
        </w:tc>
        <w:tc>
          <w:tcPr>
            <w:tcW w:w="3679" w:type="dxa"/>
          </w:tcPr>
          <w:p w14:paraId="532F6C40"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Східна</w:t>
            </w:r>
            <w:proofErr w:type="spellEnd"/>
            <w:r w:rsidRPr="009E3828">
              <w:rPr>
                <w:rFonts w:ascii="Times New Roman" w:hAnsi="Times New Roman"/>
                <w:color w:val="000000"/>
                <w:sz w:val="28"/>
                <w:szCs w:val="28"/>
                <w:lang w:eastAsia="ru-RU"/>
              </w:rPr>
              <w:t xml:space="preserve"> 28-ма </w:t>
            </w:r>
            <w:proofErr w:type="spellStart"/>
            <w:r w:rsidRPr="009E3828">
              <w:rPr>
                <w:rFonts w:ascii="Times New Roman" w:hAnsi="Times New Roman"/>
                <w:color w:val="000000"/>
                <w:sz w:val="28"/>
                <w:szCs w:val="28"/>
                <w:lang w:eastAsia="ru-RU"/>
              </w:rPr>
              <w:t>вулиця</w:t>
            </w:r>
            <w:proofErr w:type="spellEnd"/>
          </w:p>
        </w:tc>
      </w:tr>
      <w:tr w:rsidR="009E3828" w:rsidRPr="009E3828" w14:paraId="00547E95" w14:textId="77777777" w:rsidTr="002201EA">
        <w:tc>
          <w:tcPr>
            <w:tcW w:w="2263" w:type="dxa"/>
            <w:vMerge/>
          </w:tcPr>
          <w:p w14:paraId="2F8A6AC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C2FC183"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Second</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Avenue</w:t>
            </w:r>
            <w:proofErr w:type="spellEnd"/>
            <w:r w:rsidRPr="009E3828">
              <w:rPr>
                <w:rFonts w:ascii="Times New Roman" w:hAnsi="Times New Roman"/>
                <w:color w:val="000000"/>
                <w:sz w:val="28"/>
                <w:szCs w:val="28"/>
                <w:lang w:eastAsia="ru-RU"/>
              </w:rPr>
              <w:t xml:space="preserve"> </w:t>
            </w:r>
          </w:p>
        </w:tc>
        <w:tc>
          <w:tcPr>
            <w:tcW w:w="3679" w:type="dxa"/>
          </w:tcPr>
          <w:p w14:paraId="7F1FC1A3"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Друга авеню</w:t>
            </w:r>
          </w:p>
        </w:tc>
      </w:tr>
      <w:tr w:rsidR="009E3828" w:rsidRPr="00F1112B" w14:paraId="6219A81F" w14:textId="77777777" w:rsidTr="002201EA">
        <w:tc>
          <w:tcPr>
            <w:tcW w:w="2263" w:type="dxa"/>
            <w:vMerge w:val="restart"/>
          </w:tcPr>
          <w:p w14:paraId="4488D10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Конкретизація</w:t>
            </w:r>
          </w:p>
        </w:tc>
        <w:tc>
          <w:tcPr>
            <w:tcW w:w="3402" w:type="dxa"/>
          </w:tcPr>
          <w:p w14:paraId="4FC8BF08"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It took more like eight times eighty, not because </w:t>
            </w:r>
            <w:proofErr w:type="spellStart"/>
            <w:r w:rsidRPr="009E3828">
              <w:rPr>
                <w:rFonts w:ascii="Times New Roman" w:hAnsi="Times New Roman"/>
                <w:color w:val="000000"/>
                <w:sz w:val="28"/>
                <w:szCs w:val="28"/>
                <w:lang w:val="en-US" w:eastAsia="ru-RU"/>
              </w:rPr>
              <w:t>Purley</w:t>
            </w:r>
            <w:proofErr w:type="spellEnd"/>
            <w:r w:rsidRPr="009E3828">
              <w:rPr>
                <w:rFonts w:ascii="Times New Roman" w:hAnsi="Times New Roman"/>
                <w:color w:val="000000"/>
                <w:sz w:val="28"/>
                <w:szCs w:val="28"/>
                <w:lang w:val="en-US" w:eastAsia="ru-RU"/>
              </w:rPr>
              <w:t xml:space="preserve"> Stebbins insisted on it, but I </w:t>
            </w:r>
            <w:r w:rsidRPr="009E3828">
              <w:rPr>
                <w:rFonts w:ascii="Times New Roman" w:hAnsi="Times New Roman"/>
                <w:color w:val="000000"/>
                <w:sz w:val="28"/>
                <w:szCs w:val="28"/>
                <w:lang w:val="en-US" w:eastAsia="ru-RU"/>
              </w:rPr>
              <w:lastRenderedPageBreak/>
              <w:t>did after he had given me the main fact [58, p. 1]</w:t>
            </w:r>
          </w:p>
        </w:tc>
        <w:tc>
          <w:tcPr>
            <w:tcW w:w="3679" w:type="dxa"/>
          </w:tcPr>
          <w:p w14:paraId="63557FEE"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proofErr w:type="spellStart"/>
            <w:r w:rsidRPr="009E3828">
              <w:rPr>
                <w:rFonts w:ascii="Times New Roman" w:hAnsi="Times New Roman"/>
                <w:color w:val="000000"/>
                <w:sz w:val="28"/>
                <w:szCs w:val="28"/>
                <w:lang w:val="en-US" w:eastAsia="ru-RU"/>
              </w:rPr>
              <w:lastRenderedPageBreak/>
              <w:t>Але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розмова</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велася</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більше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ніж</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вісімдесят</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разів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вісім</w:t>
            </w:r>
            <w:proofErr w:type="spellEnd"/>
            <w:r w:rsidRPr="009E3828">
              <w:rPr>
                <w:rFonts w:ascii="Times New Roman" w:hAnsi="Times New Roman"/>
                <w:color w:val="000000"/>
                <w:sz w:val="28"/>
                <w:szCs w:val="28"/>
                <w:lang w:val="en-US" w:eastAsia="ru-RU"/>
              </w:rPr>
              <w:t xml:space="preserve">, і </w:t>
            </w:r>
            <w:proofErr w:type="spellStart"/>
            <w:r w:rsidRPr="009E3828">
              <w:rPr>
                <w:rFonts w:ascii="Times New Roman" w:hAnsi="Times New Roman"/>
                <w:color w:val="000000"/>
                <w:sz w:val="28"/>
                <w:szCs w:val="28"/>
                <w:lang w:val="en-US" w:eastAsia="ru-RU"/>
              </w:rPr>
              <w:t>зовсім</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тому</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що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на</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цьому</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наполягав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Перлі</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Стеббінс</w:t>
            </w:r>
            <w:proofErr w:type="spellEnd"/>
            <w:r w:rsidRPr="009E3828">
              <w:rPr>
                <w:rFonts w:ascii="Times New Roman" w:hAnsi="Times New Roman"/>
                <w:color w:val="000000"/>
                <w:sz w:val="28"/>
                <w:szCs w:val="28"/>
                <w:lang w:val="en-US" w:eastAsia="ru-RU"/>
              </w:rPr>
              <w:t xml:space="preserve">: я </w:t>
            </w:r>
            <w:proofErr w:type="spellStart"/>
            <w:r w:rsidRPr="009E3828">
              <w:rPr>
                <w:rFonts w:ascii="Times New Roman" w:hAnsi="Times New Roman"/>
                <w:color w:val="000000"/>
                <w:sz w:val="28"/>
                <w:szCs w:val="28"/>
                <w:lang w:val="en-US" w:eastAsia="ru-RU"/>
              </w:rPr>
              <w:lastRenderedPageBreak/>
              <w:t>сам</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міг</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відірватися</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від</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слухавки</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після</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першої</w:t>
            </w:r>
            <w:proofErr w:type="spellEnd"/>
            <w:r w:rsidRPr="009E3828">
              <w:rPr>
                <w:rFonts w:ascii="Times New Roman" w:hAnsi="Times New Roman"/>
                <w:color w:val="000000"/>
                <w:sz w:val="28"/>
                <w:szCs w:val="28"/>
                <w:lang w:val="en-US" w:eastAsia="ru-RU"/>
              </w:rPr>
              <w:t xml:space="preserve"> ж </w:t>
            </w:r>
            <w:proofErr w:type="spellStart"/>
            <w:r w:rsidRPr="009E3828">
              <w:rPr>
                <w:rFonts w:ascii="Times New Roman" w:hAnsi="Times New Roman"/>
                <w:color w:val="000000"/>
                <w:sz w:val="28"/>
                <w:szCs w:val="28"/>
                <w:lang w:val="en-US" w:eastAsia="ru-RU"/>
              </w:rPr>
              <w:t>його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фрази</w:t>
            </w:r>
            <w:proofErr w:type="spellEnd"/>
            <w:r w:rsidRPr="009E3828">
              <w:rPr>
                <w:rFonts w:ascii="Times New Roman" w:hAnsi="Times New Roman"/>
                <w:color w:val="000000"/>
                <w:sz w:val="28"/>
                <w:szCs w:val="28"/>
                <w:lang w:val="en-US" w:eastAsia="ru-RU"/>
              </w:rPr>
              <w:t xml:space="preserve"> [49, с. 2]</w:t>
            </w:r>
          </w:p>
        </w:tc>
      </w:tr>
      <w:tr w:rsidR="009E3828" w:rsidRPr="009E3828" w14:paraId="1A9F209F" w14:textId="77777777" w:rsidTr="002201EA">
        <w:tc>
          <w:tcPr>
            <w:tcW w:w="2263" w:type="dxa"/>
            <w:vMerge/>
          </w:tcPr>
          <w:p w14:paraId="0D53A53A"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5CF64E20"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The Queen Elizabeth is a boat [58, p. 15]</w:t>
            </w:r>
          </w:p>
        </w:tc>
        <w:tc>
          <w:tcPr>
            <w:tcW w:w="3679" w:type="dxa"/>
          </w:tcPr>
          <w:p w14:paraId="70201A55"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w:t>
            </w:r>
            <w:proofErr w:type="spellStart"/>
            <w:r w:rsidRPr="009E3828">
              <w:rPr>
                <w:rFonts w:ascii="Times New Roman" w:hAnsi="Times New Roman"/>
                <w:color w:val="000000"/>
                <w:sz w:val="28"/>
                <w:szCs w:val="28"/>
                <w:lang w:eastAsia="ru-RU"/>
              </w:rPr>
              <w:t>Куін</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Елізабет</w:t>
            </w:r>
            <w:proofErr w:type="spellEnd"/>
            <w:r w:rsidRPr="009E3828">
              <w:rPr>
                <w:rFonts w:ascii="Times New Roman" w:hAnsi="Times New Roman"/>
                <w:color w:val="000000"/>
                <w:sz w:val="28"/>
                <w:szCs w:val="28"/>
                <w:lang w:eastAsia="ru-RU"/>
              </w:rPr>
              <w:t xml:space="preserve">» – </w:t>
            </w:r>
            <w:proofErr w:type="spellStart"/>
            <w:r w:rsidRPr="009E3828">
              <w:rPr>
                <w:rFonts w:ascii="Times New Roman" w:hAnsi="Times New Roman"/>
                <w:color w:val="000000"/>
                <w:sz w:val="28"/>
                <w:szCs w:val="28"/>
                <w:lang w:eastAsia="ru-RU"/>
              </w:rPr>
              <w:t>справжнє</w:t>
            </w:r>
            <w:proofErr w:type="spellEnd"/>
            <w:r w:rsidRPr="009E3828">
              <w:rPr>
                <w:rFonts w:ascii="Times New Roman" w:hAnsi="Times New Roman"/>
                <w:color w:val="000000"/>
                <w:sz w:val="28"/>
                <w:szCs w:val="28"/>
                <w:lang w:eastAsia="ru-RU"/>
              </w:rPr>
              <w:t xml:space="preserve"> судно [49, с. 58]</w:t>
            </w:r>
          </w:p>
        </w:tc>
      </w:tr>
      <w:tr w:rsidR="009E3828" w:rsidRPr="009E3828" w14:paraId="54B17408" w14:textId="77777777" w:rsidTr="002201EA">
        <w:tc>
          <w:tcPr>
            <w:tcW w:w="2263" w:type="dxa"/>
            <w:vMerge/>
          </w:tcPr>
          <w:p w14:paraId="65B34369"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292DF035"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He hated to do it, but he said, “Come this way,” and led us along to the front of the house and to the curb </w:t>
            </w:r>
            <w:r w:rsidRPr="009E3828">
              <w:rPr>
                <w:rFonts w:ascii="Times New Roman" w:hAnsi="Times New Roman"/>
                <w:color w:val="000000"/>
                <w:sz w:val="28"/>
                <w:szCs w:val="28"/>
                <w:lang w:val="en-US" w:eastAsia="ru-RU"/>
              </w:rPr>
              <w:br/>
              <w:t>[58, p. 2]</w:t>
            </w:r>
          </w:p>
        </w:tc>
        <w:tc>
          <w:tcPr>
            <w:tcW w:w="3679" w:type="dxa"/>
          </w:tcPr>
          <w:p w14:paraId="6264EBA8"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Зробивши</w:t>
            </w:r>
            <w:proofErr w:type="spellEnd"/>
            <w:r w:rsidRPr="009E3828">
              <w:rPr>
                <w:rFonts w:ascii="Times New Roman" w:hAnsi="Times New Roman"/>
                <w:color w:val="000000"/>
                <w:sz w:val="28"/>
                <w:szCs w:val="28"/>
                <w:lang w:eastAsia="ru-RU"/>
              </w:rPr>
              <w:t xml:space="preserve"> над собою </w:t>
            </w:r>
            <w:proofErr w:type="spellStart"/>
            <w:r w:rsidRPr="009E3828">
              <w:rPr>
                <w:rFonts w:ascii="Times New Roman" w:hAnsi="Times New Roman"/>
                <w:color w:val="000000"/>
                <w:sz w:val="28"/>
                <w:szCs w:val="28"/>
                <w:lang w:eastAsia="ru-RU"/>
              </w:rPr>
              <w:t>видиме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зусилля</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він</w:t>
            </w:r>
            <w:proofErr w:type="spellEnd"/>
            <w:r w:rsidRPr="009E3828">
              <w:rPr>
                <w:rFonts w:ascii="Times New Roman" w:hAnsi="Times New Roman"/>
                <w:color w:val="000000"/>
                <w:sz w:val="28"/>
                <w:szCs w:val="28"/>
                <w:lang w:eastAsia="ru-RU"/>
              </w:rPr>
              <w:t xml:space="preserve"> все-таки пробурчав: – </w:t>
            </w:r>
            <w:proofErr w:type="spellStart"/>
            <w:r w:rsidRPr="009E3828">
              <w:rPr>
                <w:rFonts w:ascii="Times New Roman" w:hAnsi="Times New Roman"/>
                <w:color w:val="000000"/>
                <w:sz w:val="28"/>
                <w:szCs w:val="28"/>
                <w:lang w:eastAsia="ru-RU"/>
              </w:rPr>
              <w:t>Ходіть</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сюди</w:t>
            </w:r>
            <w:proofErr w:type="spellEnd"/>
            <w:r w:rsidRPr="009E3828">
              <w:rPr>
                <w:rFonts w:ascii="Times New Roman" w:hAnsi="Times New Roman"/>
                <w:color w:val="000000"/>
                <w:sz w:val="28"/>
                <w:szCs w:val="28"/>
                <w:lang w:eastAsia="ru-RU"/>
              </w:rPr>
              <w:t xml:space="preserve">, – і </w:t>
            </w:r>
            <w:proofErr w:type="spellStart"/>
            <w:r w:rsidRPr="009E3828">
              <w:rPr>
                <w:rFonts w:ascii="Times New Roman" w:hAnsi="Times New Roman"/>
                <w:color w:val="000000"/>
                <w:sz w:val="28"/>
                <w:szCs w:val="28"/>
                <w:lang w:eastAsia="ru-RU"/>
              </w:rPr>
              <w:t>підвів</w:t>
            </w:r>
            <w:proofErr w:type="spellEnd"/>
            <w:r w:rsidRPr="009E3828">
              <w:rPr>
                <w:rFonts w:ascii="Times New Roman" w:hAnsi="Times New Roman"/>
                <w:color w:val="000000"/>
                <w:sz w:val="28"/>
                <w:szCs w:val="28"/>
                <w:lang w:eastAsia="ru-RU"/>
              </w:rPr>
              <w:t xml:space="preserve"> нас по тротуару до фасада </w:t>
            </w:r>
            <w:proofErr w:type="spellStart"/>
            <w:r w:rsidRPr="009E3828">
              <w:rPr>
                <w:rFonts w:ascii="Times New Roman" w:hAnsi="Times New Roman"/>
                <w:color w:val="000000"/>
                <w:sz w:val="28"/>
                <w:szCs w:val="28"/>
                <w:lang w:eastAsia="ru-RU"/>
              </w:rPr>
              <w:t>будинку</w:t>
            </w:r>
            <w:proofErr w:type="spellEnd"/>
            <w:r w:rsidRPr="009E3828">
              <w:rPr>
                <w:rFonts w:ascii="Times New Roman" w:hAnsi="Times New Roman"/>
                <w:color w:val="000000"/>
                <w:sz w:val="28"/>
                <w:szCs w:val="28"/>
                <w:lang w:eastAsia="ru-RU"/>
              </w:rPr>
              <w:t xml:space="preserve"> [49, с. 8]</w:t>
            </w:r>
          </w:p>
        </w:tc>
      </w:tr>
      <w:tr w:rsidR="009E3828" w:rsidRPr="009E3828" w14:paraId="1D443380" w14:textId="77777777" w:rsidTr="002201EA">
        <w:tc>
          <w:tcPr>
            <w:tcW w:w="2263" w:type="dxa"/>
            <w:vMerge/>
          </w:tcPr>
          <w:p w14:paraId="36BD353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13B0594D"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You’re to call him [58, p. 6]</w:t>
            </w:r>
          </w:p>
        </w:tc>
        <w:tc>
          <w:tcPr>
            <w:tcW w:w="3679" w:type="dxa"/>
          </w:tcPr>
          <w:p w14:paraId="6F5EA747"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Вам треба </w:t>
            </w:r>
            <w:proofErr w:type="spellStart"/>
            <w:r w:rsidRPr="009E3828">
              <w:rPr>
                <w:rFonts w:ascii="Times New Roman" w:hAnsi="Times New Roman"/>
                <w:color w:val="000000"/>
                <w:sz w:val="28"/>
                <w:szCs w:val="28"/>
                <w:lang w:eastAsia="ru-RU"/>
              </w:rPr>
              <w:t>поговорити</w:t>
            </w:r>
            <w:proofErr w:type="spellEnd"/>
            <w:r w:rsidRPr="009E3828">
              <w:rPr>
                <w:rFonts w:ascii="Times New Roman" w:hAnsi="Times New Roman"/>
                <w:color w:val="000000"/>
                <w:sz w:val="28"/>
                <w:szCs w:val="28"/>
                <w:lang w:eastAsia="ru-RU"/>
              </w:rPr>
              <w:t xml:space="preserve"> з ним [49, с. 24]</w:t>
            </w:r>
          </w:p>
        </w:tc>
      </w:tr>
      <w:tr w:rsidR="009E3828" w:rsidRPr="009E3828" w14:paraId="47ACA576" w14:textId="77777777" w:rsidTr="002201EA">
        <w:tc>
          <w:tcPr>
            <w:tcW w:w="2263" w:type="dxa"/>
            <w:vMerge/>
          </w:tcPr>
          <w:p w14:paraId="5C786DC5"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13180838"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Maybe I shouldn’t have tried to tell it at all, but I hated to skip it [58, p. 1]</w:t>
            </w:r>
          </w:p>
        </w:tc>
        <w:tc>
          <w:tcPr>
            <w:tcW w:w="3679" w:type="dxa"/>
          </w:tcPr>
          <w:p w14:paraId="1C00042B"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Можливо</w:t>
            </w:r>
            <w:proofErr w:type="spellEnd"/>
            <w:r w:rsidRPr="009E3828">
              <w:rPr>
                <w:rFonts w:ascii="Times New Roman" w:hAnsi="Times New Roman"/>
                <w:color w:val="000000"/>
                <w:sz w:val="28"/>
                <w:szCs w:val="28"/>
                <w:lang w:eastAsia="ru-RU"/>
              </w:rPr>
              <w:t xml:space="preserve">, і не </w:t>
            </w:r>
            <w:proofErr w:type="spellStart"/>
            <w:r w:rsidRPr="009E3828">
              <w:rPr>
                <w:rFonts w:ascii="Times New Roman" w:hAnsi="Times New Roman"/>
                <w:color w:val="000000"/>
                <w:sz w:val="28"/>
                <w:szCs w:val="28"/>
                <w:lang w:eastAsia="ru-RU"/>
              </w:rPr>
              <w:t>варто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було</w:t>
            </w:r>
            <w:proofErr w:type="spellEnd"/>
            <w:r w:rsidRPr="009E3828">
              <w:rPr>
                <w:rFonts w:ascii="Times New Roman" w:hAnsi="Times New Roman"/>
                <w:color w:val="000000"/>
                <w:sz w:val="28"/>
                <w:szCs w:val="28"/>
                <w:lang w:eastAsia="ru-RU"/>
              </w:rPr>
              <w:t xml:space="preserve"> у </w:t>
            </w:r>
            <w:proofErr w:type="spellStart"/>
            <w:r w:rsidRPr="009E3828">
              <w:rPr>
                <w:rFonts w:ascii="Times New Roman" w:hAnsi="Times New Roman"/>
                <w:color w:val="000000"/>
                <w:sz w:val="28"/>
                <w:szCs w:val="28"/>
                <w:lang w:eastAsia="ru-RU"/>
              </w:rPr>
              <w:t>всьому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цьому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зізнаватися</w:t>
            </w:r>
            <w:proofErr w:type="spellEnd"/>
            <w:r w:rsidRPr="009E3828">
              <w:rPr>
                <w:rFonts w:ascii="Times New Roman" w:hAnsi="Times New Roman"/>
                <w:color w:val="000000"/>
                <w:sz w:val="28"/>
                <w:szCs w:val="28"/>
                <w:lang w:eastAsia="ru-RU"/>
              </w:rPr>
              <w:t xml:space="preserve">, але в </w:t>
            </w:r>
            <w:proofErr w:type="spellStart"/>
            <w:r w:rsidRPr="009E3828">
              <w:rPr>
                <w:rFonts w:ascii="Times New Roman" w:hAnsi="Times New Roman"/>
                <w:color w:val="000000"/>
                <w:sz w:val="28"/>
                <w:szCs w:val="28"/>
                <w:lang w:eastAsia="ru-RU"/>
              </w:rPr>
              <w:t>протилежному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випадку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совість</w:t>
            </w:r>
            <w:proofErr w:type="spellEnd"/>
            <w:r w:rsidRPr="009E3828">
              <w:rPr>
                <w:rFonts w:ascii="Times New Roman" w:hAnsi="Times New Roman"/>
                <w:color w:val="000000"/>
                <w:sz w:val="28"/>
                <w:szCs w:val="28"/>
                <w:lang w:eastAsia="ru-RU"/>
              </w:rPr>
              <w:t xml:space="preserve"> моя </w:t>
            </w:r>
            <w:proofErr w:type="spellStart"/>
            <w:r w:rsidRPr="009E3828">
              <w:rPr>
                <w:rFonts w:ascii="Times New Roman" w:hAnsi="Times New Roman"/>
                <w:color w:val="000000"/>
                <w:sz w:val="28"/>
                <w:szCs w:val="28"/>
                <w:lang w:eastAsia="ru-RU"/>
              </w:rPr>
              <w:t>була</w:t>
            </w:r>
            <w:proofErr w:type="spellEnd"/>
            <w:r w:rsidRPr="009E3828">
              <w:rPr>
                <w:rFonts w:ascii="Times New Roman" w:hAnsi="Times New Roman"/>
                <w:color w:val="000000"/>
                <w:sz w:val="28"/>
                <w:szCs w:val="28"/>
                <w:lang w:eastAsia="ru-RU"/>
              </w:rPr>
              <w:t xml:space="preserve"> б не </w:t>
            </w:r>
            <w:proofErr w:type="spellStart"/>
            <w:r w:rsidRPr="009E3828">
              <w:rPr>
                <w:rFonts w:ascii="Times New Roman" w:hAnsi="Times New Roman"/>
                <w:color w:val="000000"/>
                <w:sz w:val="28"/>
                <w:szCs w:val="28"/>
                <w:lang w:eastAsia="ru-RU"/>
              </w:rPr>
              <w:t>зовсім</w:t>
            </w:r>
            <w:proofErr w:type="spellEnd"/>
            <w:r w:rsidRPr="009E3828">
              <w:rPr>
                <w:rFonts w:ascii="Times New Roman" w:hAnsi="Times New Roman"/>
                <w:color w:val="000000"/>
                <w:sz w:val="28"/>
                <w:szCs w:val="28"/>
                <w:lang w:eastAsia="ru-RU"/>
              </w:rPr>
              <w:t xml:space="preserve"> чиста [49, с. 1]</w:t>
            </w:r>
          </w:p>
        </w:tc>
      </w:tr>
      <w:tr w:rsidR="009E3828" w:rsidRPr="009E3828" w14:paraId="63212AFE" w14:textId="77777777" w:rsidTr="002201EA">
        <w:tc>
          <w:tcPr>
            <w:tcW w:w="2263" w:type="dxa"/>
            <w:vMerge/>
          </w:tcPr>
          <w:p w14:paraId="4554706A"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53697676"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This</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was</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tough</w:t>
            </w:r>
            <w:proofErr w:type="spellEnd"/>
            <w:r w:rsidRPr="009E3828">
              <w:rPr>
                <w:rFonts w:ascii="Times New Roman" w:hAnsi="Times New Roman"/>
                <w:color w:val="000000"/>
                <w:sz w:val="28"/>
                <w:szCs w:val="28"/>
                <w:lang w:eastAsia="ru-RU"/>
              </w:rPr>
              <w:t xml:space="preserve"> [58, p. 1]</w:t>
            </w:r>
          </w:p>
        </w:tc>
        <w:tc>
          <w:tcPr>
            <w:tcW w:w="3679" w:type="dxa"/>
          </w:tcPr>
          <w:p w14:paraId="0FF2728C"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Зізнатися</w:t>
            </w:r>
            <w:proofErr w:type="spellEnd"/>
            <w:r w:rsidRPr="009E3828">
              <w:rPr>
                <w:rFonts w:ascii="Times New Roman" w:hAnsi="Times New Roman"/>
                <w:color w:val="000000"/>
                <w:sz w:val="28"/>
                <w:szCs w:val="28"/>
                <w:lang w:eastAsia="ru-RU"/>
              </w:rPr>
              <w:t xml:space="preserve">, я і сам </w:t>
            </w:r>
            <w:proofErr w:type="spellStart"/>
            <w:r w:rsidRPr="009E3828">
              <w:rPr>
                <w:rFonts w:ascii="Times New Roman" w:hAnsi="Times New Roman"/>
                <w:color w:val="000000"/>
                <w:sz w:val="28"/>
                <w:szCs w:val="28"/>
                <w:lang w:eastAsia="ru-RU"/>
              </w:rPr>
              <w:t>був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приголомшений</w:t>
            </w:r>
            <w:proofErr w:type="spellEnd"/>
            <w:r w:rsidRPr="009E3828">
              <w:rPr>
                <w:rFonts w:ascii="Times New Roman" w:hAnsi="Times New Roman"/>
                <w:color w:val="000000"/>
                <w:sz w:val="28"/>
                <w:szCs w:val="28"/>
                <w:lang w:eastAsia="ru-RU"/>
              </w:rPr>
              <w:t xml:space="preserve"> [49, с. 2]</w:t>
            </w:r>
          </w:p>
        </w:tc>
      </w:tr>
      <w:tr w:rsidR="009E3828" w:rsidRPr="009E3828" w14:paraId="175541CB" w14:textId="77777777" w:rsidTr="002201EA">
        <w:tc>
          <w:tcPr>
            <w:tcW w:w="2263" w:type="dxa"/>
            <w:vMerge/>
          </w:tcPr>
          <w:p w14:paraId="0A7B2CB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326F252C"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If you want that signed, get it ready while I go use the phone [58, p. 1]</w:t>
            </w:r>
          </w:p>
        </w:tc>
        <w:tc>
          <w:tcPr>
            <w:tcW w:w="3679" w:type="dxa"/>
          </w:tcPr>
          <w:p w14:paraId="6CF1E7C4"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proofErr w:type="spellStart"/>
            <w:r w:rsidRPr="009E3828">
              <w:rPr>
                <w:rFonts w:ascii="Times New Roman" w:hAnsi="Times New Roman"/>
                <w:color w:val="000000"/>
                <w:sz w:val="28"/>
                <w:szCs w:val="28"/>
                <w:lang w:eastAsia="ru-RU"/>
              </w:rPr>
              <w:t>Якщо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хочете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щоб</w:t>
            </w:r>
            <w:proofErr w:type="spellEnd"/>
            <w:r w:rsidRPr="009E3828">
              <w:rPr>
                <w:rFonts w:ascii="Times New Roman" w:hAnsi="Times New Roman"/>
                <w:color w:val="000000"/>
                <w:sz w:val="28"/>
                <w:szCs w:val="28"/>
                <w:lang w:eastAsia="ru-RU"/>
              </w:rPr>
              <w:t xml:space="preserve"> я </w:t>
            </w:r>
            <w:proofErr w:type="spellStart"/>
            <w:r w:rsidRPr="009E3828">
              <w:rPr>
                <w:rFonts w:ascii="Times New Roman" w:hAnsi="Times New Roman"/>
                <w:color w:val="000000"/>
                <w:sz w:val="28"/>
                <w:szCs w:val="28"/>
                <w:lang w:eastAsia="ru-RU"/>
              </w:rPr>
              <w:t>підписав</w:t>
            </w:r>
            <w:proofErr w:type="spellEnd"/>
            <w:r w:rsidRPr="009E3828">
              <w:rPr>
                <w:rFonts w:ascii="Times New Roman" w:hAnsi="Times New Roman"/>
                <w:color w:val="000000"/>
                <w:sz w:val="28"/>
                <w:szCs w:val="28"/>
                <w:lang w:eastAsia="ru-RU"/>
              </w:rPr>
              <w:t xml:space="preserve"> протокол, то </w:t>
            </w:r>
            <w:proofErr w:type="spellStart"/>
            <w:r w:rsidRPr="009E3828">
              <w:rPr>
                <w:rFonts w:ascii="Times New Roman" w:hAnsi="Times New Roman"/>
                <w:color w:val="000000"/>
                <w:sz w:val="28"/>
                <w:szCs w:val="28"/>
                <w:lang w:eastAsia="ru-RU"/>
              </w:rPr>
              <w:t>підготуйте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документи</w:t>
            </w:r>
            <w:proofErr w:type="spellEnd"/>
            <w:r w:rsidRPr="009E3828">
              <w:rPr>
                <w:rFonts w:ascii="Times New Roman" w:hAnsi="Times New Roman"/>
                <w:color w:val="000000"/>
                <w:sz w:val="28"/>
                <w:szCs w:val="28"/>
                <w:lang w:eastAsia="ru-RU"/>
              </w:rPr>
              <w:t xml:space="preserve">, а я </w:t>
            </w:r>
            <w:proofErr w:type="spellStart"/>
            <w:r w:rsidRPr="009E3828">
              <w:rPr>
                <w:rFonts w:ascii="Times New Roman" w:hAnsi="Times New Roman"/>
                <w:color w:val="000000"/>
                <w:sz w:val="28"/>
                <w:szCs w:val="28"/>
                <w:lang w:eastAsia="ru-RU"/>
              </w:rPr>
              <w:t>тим</w:t>
            </w:r>
            <w:proofErr w:type="spellEnd"/>
            <w:r w:rsidRPr="009E3828">
              <w:rPr>
                <w:rFonts w:ascii="Times New Roman" w:hAnsi="Times New Roman"/>
                <w:color w:val="000000"/>
                <w:sz w:val="28"/>
                <w:szCs w:val="28"/>
                <w:lang w:eastAsia="ru-RU"/>
              </w:rPr>
              <w:t xml:space="preserve"> часом </w:t>
            </w:r>
            <w:proofErr w:type="spellStart"/>
            <w:r w:rsidRPr="009E3828">
              <w:rPr>
                <w:rFonts w:ascii="Times New Roman" w:hAnsi="Times New Roman"/>
                <w:color w:val="000000"/>
                <w:sz w:val="28"/>
                <w:szCs w:val="28"/>
                <w:lang w:eastAsia="ru-RU"/>
              </w:rPr>
              <w:t>подзвоню</w:t>
            </w:r>
            <w:proofErr w:type="spellEnd"/>
            <w:r w:rsidRPr="009E3828">
              <w:rPr>
                <w:rFonts w:ascii="Times New Roman" w:hAnsi="Times New Roman"/>
                <w:color w:val="000000"/>
                <w:sz w:val="28"/>
                <w:szCs w:val="28"/>
                <w:lang w:eastAsia="ru-RU"/>
              </w:rPr>
              <w:t xml:space="preserve"> </w:t>
            </w:r>
            <w:r w:rsidRPr="009E3828">
              <w:rPr>
                <w:rFonts w:ascii="Times New Roman" w:hAnsi="Times New Roman"/>
                <w:color w:val="000000"/>
                <w:sz w:val="28"/>
                <w:szCs w:val="28"/>
                <w:lang w:eastAsia="ru-RU"/>
              </w:rPr>
              <w:br/>
            </w:r>
            <w:r w:rsidRPr="009E3828">
              <w:rPr>
                <w:rFonts w:ascii="Times New Roman" w:hAnsi="Times New Roman"/>
                <w:color w:val="000000"/>
                <w:sz w:val="28"/>
                <w:szCs w:val="28"/>
                <w:lang w:val="en-US" w:eastAsia="ru-RU"/>
              </w:rPr>
              <w:t>[49, с. 3]</w:t>
            </w:r>
          </w:p>
        </w:tc>
      </w:tr>
      <w:tr w:rsidR="009E3828" w:rsidRPr="009E3828" w14:paraId="44A5262B" w14:textId="77777777" w:rsidTr="002201EA">
        <w:tc>
          <w:tcPr>
            <w:tcW w:w="2263" w:type="dxa"/>
            <w:vMerge/>
          </w:tcPr>
          <w:p w14:paraId="3CC9B85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21B12F1B"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 said there would be no limit [59, p. 2]</w:t>
            </w:r>
          </w:p>
        </w:tc>
        <w:tc>
          <w:tcPr>
            <w:tcW w:w="3679" w:type="dxa"/>
          </w:tcPr>
          <w:p w14:paraId="2568E851"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eastAsia="ru-RU"/>
              </w:rPr>
              <w:t xml:space="preserve">Я </w:t>
            </w:r>
            <w:proofErr w:type="spellStart"/>
            <w:r w:rsidRPr="009E3828">
              <w:rPr>
                <w:rFonts w:ascii="Times New Roman" w:hAnsi="Times New Roman"/>
                <w:color w:val="000000"/>
                <w:sz w:val="28"/>
                <w:szCs w:val="28"/>
                <w:lang w:eastAsia="ru-RU"/>
              </w:rPr>
              <w:t>вже</w:t>
            </w:r>
            <w:proofErr w:type="spellEnd"/>
            <w:r w:rsidRPr="009E3828">
              <w:rPr>
                <w:rFonts w:ascii="Times New Roman" w:hAnsi="Times New Roman"/>
                <w:color w:val="000000"/>
                <w:sz w:val="28"/>
                <w:szCs w:val="28"/>
                <w:lang w:eastAsia="ru-RU"/>
              </w:rPr>
              <w:t xml:space="preserve"> сказала,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спинюся</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ні</w:t>
            </w:r>
            <w:proofErr w:type="spellEnd"/>
            <w:r w:rsidRPr="009E3828">
              <w:rPr>
                <w:rFonts w:ascii="Times New Roman" w:hAnsi="Times New Roman"/>
                <w:color w:val="000000"/>
                <w:sz w:val="28"/>
                <w:szCs w:val="28"/>
                <w:lang w:eastAsia="ru-RU"/>
              </w:rPr>
              <w:t xml:space="preserve"> перед </w:t>
            </w:r>
            <w:proofErr w:type="spellStart"/>
            <w:r w:rsidRPr="009E3828">
              <w:rPr>
                <w:rFonts w:ascii="Times New Roman" w:hAnsi="Times New Roman"/>
                <w:color w:val="000000"/>
                <w:sz w:val="28"/>
                <w:szCs w:val="28"/>
                <w:lang w:eastAsia="ru-RU"/>
              </w:rPr>
              <w:t>якою</w:t>
            </w:r>
            <w:proofErr w:type="spellEnd"/>
            <w:r w:rsidRPr="009E3828">
              <w:rPr>
                <w:rFonts w:ascii="Times New Roman" w:hAnsi="Times New Roman"/>
                <w:color w:val="000000"/>
                <w:sz w:val="28"/>
                <w:szCs w:val="28"/>
                <w:lang w:eastAsia="ru-RU"/>
              </w:rPr>
              <w:t xml:space="preserve"> сумою </w:t>
            </w:r>
            <w:r w:rsidRPr="009E3828">
              <w:rPr>
                <w:rFonts w:ascii="Times New Roman" w:hAnsi="Times New Roman"/>
                <w:color w:val="000000"/>
                <w:sz w:val="28"/>
                <w:szCs w:val="28"/>
                <w:lang w:val="en-US" w:eastAsia="ru-RU"/>
              </w:rPr>
              <w:t>[48, с. 3]</w:t>
            </w:r>
          </w:p>
        </w:tc>
      </w:tr>
      <w:tr w:rsidR="009E3828" w:rsidRPr="009E3828" w14:paraId="15E31528" w14:textId="77777777" w:rsidTr="002201EA">
        <w:tc>
          <w:tcPr>
            <w:tcW w:w="2263" w:type="dxa"/>
            <w:vMerge/>
          </w:tcPr>
          <w:p w14:paraId="0EB6290C"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7D517AA3"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 wouldn’t ask them to take the risk [59, p. 3]</w:t>
            </w:r>
          </w:p>
        </w:tc>
        <w:tc>
          <w:tcPr>
            <w:tcW w:w="3679" w:type="dxa"/>
          </w:tcPr>
          <w:p w14:paraId="39DAB1C8"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 не маю права </w:t>
            </w:r>
            <w:proofErr w:type="spellStart"/>
            <w:r w:rsidRPr="009E3828">
              <w:rPr>
                <w:rFonts w:ascii="Times New Roman" w:hAnsi="Times New Roman"/>
                <w:color w:val="000000"/>
                <w:sz w:val="28"/>
                <w:szCs w:val="28"/>
                <w:lang w:eastAsia="ru-RU"/>
              </w:rPr>
              <w:t>просити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цих</w:t>
            </w:r>
            <w:proofErr w:type="spellEnd"/>
            <w:r w:rsidRPr="009E3828">
              <w:rPr>
                <w:rFonts w:ascii="Times New Roman" w:hAnsi="Times New Roman"/>
                <w:color w:val="000000"/>
                <w:sz w:val="28"/>
                <w:szCs w:val="28"/>
                <w:lang w:eastAsia="ru-RU"/>
              </w:rPr>
              <w:t xml:space="preserve"> людей </w:t>
            </w:r>
            <w:proofErr w:type="spellStart"/>
            <w:r w:rsidRPr="009E3828">
              <w:rPr>
                <w:rFonts w:ascii="Times New Roman" w:hAnsi="Times New Roman"/>
                <w:color w:val="000000"/>
                <w:sz w:val="28"/>
                <w:szCs w:val="28"/>
                <w:lang w:eastAsia="ru-RU"/>
              </w:rPr>
              <w:t>іти</w:t>
            </w:r>
            <w:proofErr w:type="spellEnd"/>
            <w:r w:rsidRPr="009E3828">
              <w:rPr>
                <w:rFonts w:ascii="Times New Roman" w:hAnsi="Times New Roman"/>
                <w:color w:val="000000"/>
                <w:sz w:val="28"/>
                <w:szCs w:val="28"/>
                <w:lang w:eastAsia="ru-RU"/>
              </w:rPr>
              <w:t xml:space="preserve"> на </w:t>
            </w:r>
            <w:proofErr w:type="spellStart"/>
            <w:r w:rsidRPr="009E3828">
              <w:rPr>
                <w:rFonts w:ascii="Times New Roman" w:hAnsi="Times New Roman"/>
                <w:color w:val="000000"/>
                <w:sz w:val="28"/>
                <w:szCs w:val="28"/>
                <w:lang w:eastAsia="ru-RU"/>
              </w:rPr>
              <w:t>такий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ризик</w:t>
            </w:r>
            <w:proofErr w:type="spellEnd"/>
            <w:r w:rsidRPr="009E3828">
              <w:rPr>
                <w:rFonts w:ascii="Times New Roman" w:hAnsi="Times New Roman"/>
                <w:color w:val="000000"/>
                <w:sz w:val="28"/>
                <w:szCs w:val="28"/>
                <w:lang w:eastAsia="ru-RU"/>
              </w:rPr>
              <w:t xml:space="preserve"> [48, с. 4]</w:t>
            </w:r>
          </w:p>
        </w:tc>
      </w:tr>
      <w:tr w:rsidR="009E3828" w:rsidRPr="009E3828" w14:paraId="65190575" w14:textId="77777777" w:rsidTr="002201EA">
        <w:tc>
          <w:tcPr>
            <w:tcW w:w="2263" w:type="dxa"/>
            <w:vMerge/>
          </w:tcPr>
          <w:p w14:paraId="43AF6EA8"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3C34F5AD"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It</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worked</w:t>
            </w:r>
            <w:proofErr w:type="spellEnd"/>
            <w:r w:rsidRPr="009E3828">
              <w:rPr>
                <w:rFonts w:ascii="Times New Roman" w:hAnsi="Times New Roman"/>
                <w:color w:val="000000"/>
                <w:sz w:val="28"/>
                <w:szCs w:val="28"/>
                <w:lang w:eastAsia="ru-RU"/>
              </w:rPr>
              <w:t xml:space="preserve"> [59, p. 3]</w:t>
            </w:r>
          </w:p>
        </w:tc>
        <w:tc>
          <w:tcPr>
            <w:tcW w:w="3679" w:type="dxa"/>
          </w:tcPr>
          <w:p w14:paraId="56C1D519"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Мої</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хитрощі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вдалися</w:t>
            </w:r>
            <w:proofErr w:type="spellEnd"/>
            <w:r w:rsidRPr="009E3828">
              <w:rPr>
                <w:rFonts w:ascii="Times New Roman" w:hAnsi="Times New Roman"/>
                <w:color w:val="000000"/>
                <w:sz w:val="28"/>
                <w:szCs w:val="28"/>
                <w:lang w:eastAsia="ru-RU"/>
              </w:rPr>
              <w:t xml:space="preserve"> </w:t>
            </w:r>
            <w:r w:rsidRPr="009E3828">
              <w:rPr>
                <w:rFonts w:ascii="Times New Roman" w:hAnsi="Times New Roman"/>
                <w:color w:val="000000"/>
                <w:sz w:val="28"/>
                <w:szCs w:val="28"/>
                <w:lang w:eastAsia="ru-RU"/>
              </w:rPr>
              <w:br/>
              <w:t>[48, с. 5]</w:t>
            </w:r>
          </w:p>
        </w:tc>
      </w:tr>
      <w:tr w:rsidR="009E3828" w:rsidRPr="009E3828" w14:paraId="24F0E415" w14:textId="77777777" w:rsidTr="002201EA">
        <w:tc>
          <w:tcPr>
            <w:tcW w:w="2263" w:type="dxa"/>
          </w:tcPr>
          <w:p w14:paraId="0BF3507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Генералізація</w:t>
            </w:r>
          </w:p>
        </w:tc>
        <w:tc>
          <w:tcPr>
            <w:tcW w:w="3402" w:type="dxa"/>
          </w:tcPr>
          <w:p w14:paraId="1063B656"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Wolfe had put down his knife and fork, quietly and properly, on his plate </w:t>
            </w:r>
          </w:p>
          <w:p w14:paraId="5C56BC6F"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[58, p. 1]</w:t>
            </w:r>
          </w:p>
        </w:tc>
        <w:tc>
          <w:tcPr>
            <w:tcW w:w="3679" w:type="dxa"/>
          </w:tcPr>
          <w:p w14:paraId="0687DB33"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Вульф </w:t>
            </w:r>
            <w:proofErr w:type="spellStart"/>
            <w:r w:rsidRPr="009E3828">
              <w:rPr>
                <w:rFonts w:ascii="Times New Roman" w:hAnsi="Times New Roman"/>
                <w:color w:val="000000"/>
                <w:sz w:val="28"/>
                <w:szCs w:val="28"/>
                <w:lang w:eastAsia="ru-RU"/>
              </w:rPr>
              <w:t>мовчки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поклав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ніж</w:t>
            </w:r>
            <w:proofErr w:type="spellEnd"/>
            <w:r w:rsidRPr="009E3828">
              <w:rPr>
                <w:rFonts w:ascii="Times New Roman" w:hAnsi="Times New Roman"/>
                <w:color w:val="000000"/>
                <w:sz w:val="28"/>
                <w:szCs w:val="28"/>
                <w:lang w:eastAsia="ru-RU"/>
              </w:rPr>
              <w:t xml:space="preserve"> і </w:t>
            </w:r>
            <w:proofErr w:type="spellStart"/>
            <w:r w:rsidRPr="009E3828">
              <w:rPr>
                <w:rFonts w:ascii="Times New Roman" w:hAnsi="Times New Roman"/>
                <w:color w:val="000000"/>
                <w:sz w:val="28"/>
                <w:szCs w:val="28"/>
                <w:lang w:eastAsia="ru-RU"/>
              </w:rPr>
              <w:t>виделку</w:t>
            </w:r>
            <w:proofErr w:type="spellEnd"/>
            <w:r w:rsidRPr="009E3828">
              <w:rPr>
                <w:rFonts w:ascii="Times New Roman" w:hAnsi="Times New Roman"/>
                <w:color w:val="000000"/>
                <w:sz w:val="28"/>
                <w:szCs w:val="28"/>
                <w:lang w:eastAsia="ru-RU"/>
              </w:rPr>
              <w:t xml:space="preserve"> на </w:t>
            </w:r>
            <w:proofErr w:type="spellStart"/>
            <w:r w:rsidRPr="009E3828">
              <w:rPr>
                <w:rFonts w:ascii="Times New Roman" w:hAnsi="Times New Roman"/>
                <w:color w:val="000000"/>
                <w:sz w:val="28"/>
                <w:szCs w:val="28"/>
                <w:lang w:eastAsia="ru-RU"/>
              </w:rPr>
              <w:t>тарілку</w:t>
            </w:r>
            <w:proofErr w:type="spellEnd"/>
            <w:r w:rsidRPr="009E3828">
              <w:rPr>
                <w:rFonts w:ascii="Times New Roman" w:hAnsi="Times New Roman"/>
                <w:color w:val="000000"/>
                <w:sz w:val="28"/>
                <w:szCs w:val="28"/>
                <w:lang w:eastAsia="ru-RU"/>
              </w:rPr>
              <w:t xml:space="preserve"> [49, с. 3]</w:t>
            </w:r>
          </w:p>
        </w:tc>
      </w:tr>
      <w:tr w:rsidR="009E3828" w:rsidRPr="009E3828" w14:paraId="36205B95" w14:textId="77777777" w:rsidTr="002201EA">
        <w:tc>
          <w:tcPr>
            <w:tcW w:w="2263" w:type="dxa"/>
            <w:vMerge w:val="restart"/>
          </w:tcPr>
          <w:p w14:paraId="486AC814"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Антонімічний переклад</w:t>
            </w:r>
          </w:p>
        </w:tc>
        <w:tc>
          <w:tcPr>
            <w:tcW w:w="3402" w:type="dxa"/>
          </w:tcPr>
          <w:p w14:paraId="438A87EC"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 don’t sneer at that; it would take more than a coward to yell for help </w:t>
            </w:r>
          </w:p>
          <w:p w14:paraId="348D4EB6"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[58, p. 3]</w:t>
            </w:r>
          </w:p>
        </w:tc>
        <w:tc>
          <w:tcPr>
            <w:tcW w:w="3679" w:type="dxa"/>
          </w:tcPr>
          <w:p w14:paraId="2C117E20"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 </w:t>
            </w:r>
            <w:proofErr w:type="spellStart"/>
            <w:r w:rsidRPr="009E3828">
              <w:rPr>
                <w:rFonts w:ascii="Times New Roman" w:hAnsi="Times New Roman"/>
                <w:color w:val="000000"/>
                <w:sz w:val="28"/>
                <w:szCs w:val="28"/>
                <w:lang w:eastAsia="ru-RU"/>
              </w:rPr>
              <w:t>його</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картаю</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обов’язково</w:t>
            </w:r>
            <w:proofErr w:type="spellEnd"/>
            <w:r w:rsidRPr="009E3828">
              <w:rPr>
                <w:rFonts w:ascii="Times New Roman" w:hAnsi="Times New Roman"/>
                <w:color w:val="000000"/>
                <w:sz w:val="28"/>
                <w:szCs w:val="28"/>
                <w:lang w:eastAsia="ru-RU"/>
              </w:rPr>
              <w:t xml:space="preserve"> бути </w:t>
            </w:r>
            <w:proofErr w:type="spellStart"/>
            <w:r w:rsidRPr="009E3828">
              <w:rPr>
                <w:rFonts w:ascii="Times New Roman" w:hAnsi="Times New Roman"/>
                <w:color w:val="000000"/>
                <w:sz w:val="28"/>
                <w:szCs w:val="28"/>
                <w:lang w:eastAsia="ru-RU"/>
              </w:rPr>
              <w:t>боягузом</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щоб</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кликати</w:t>
            </w:r>
            <w:proofErr w:type="spellEnd"/>
            <w:r w:rsidRPr="009E3828">
              <w:rPr>
                <w:rFonts w:ascii="Times New Roman" w:hAnsi="Times New Roman"/>
                <w:color w:val="000000"/>
                <w:sz w:val="28"/>
                <w:szCs w:val="28"/>
                <w:lang w:eastAsia="ru-RU"/>
              </w:rPr>
              <w:t xml:space="preserve"> на </w:t>
            </w:r>
            <w:proofErr w:type="spellStart"/>
            <w:r w:rsidRPr="009E3828">
              <w:rPr>
                <w:rFonts w:ascii="Times New Roman" w:hAnsi="Times New Roman"/>
                <w:color w:val="000000"/>
                <w:sz w:val="28"/>
                <w:szCs w:val="28"/>
                <w:lang w:eastAsia="ru-RU"/>
              </w:rPr>
              <w:t>допомогу</w:t>
            </w:r>
            <w:proofErr w:type="spellEnd"/>
            <w:r w:rsidRPr="009E3828">
              <w:rPr>
                <w:rFonts w:ascii="Times New Roman" w:hAnsi="Times New Roman"/>
                <w:color w:val="000000"/>
                <w:sz w:val="28"/>
                <w:szCs w:val="28"/>
                <w:lang w:eastAsia="ru-RU"/>
              </w:rPr>
              <w:t xml:space="preserve"> [49, с. 14]</w:t>
            </w:r>
          </w:p>
        </w:tc>
      </w:tr>
      <w:tr w:rsidR="009E3828" w:rsidRPr="009E3828" w14:paraId="157D6E03" w14:textId="77777777" w:rsidTr="002201EA">
        <w:tc>
          <w:tcPr>
            <w:tcW w:w="2263" w:type="dxa"/>
            <w:vMerge/>
          </w:tcPr>
          <w:p w14:paraId="1266215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7319177C"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 can dodge folly without backing into fear [59, p. 3]</w:t>
            </w:r>
          </w:p>
        </w:tc>
        <w:tc>
          <w:tcPr>
            <w:tcW w:w="3679" w:type="dxa"/>
          </w:tcPr>
          <w:p w14:paraId="24A6E1F1"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 </w:t>
            </w:r>
            <w:proofErr w:type="spellStart"/>
            <w:r w:rsidRPr="009E3828">
              <w:rPr>
                <w:rFonts w:ascii="Times New Roman" w:hAnsi="Times New Roman"/>
                <w:color w:val="000000"/>
                <w:sz w:val="28"/>
                <w:szCs w:val="28"/>
                <w:lang w:eastAsia="ru-RU"/>
              </w:rPr>
              <w:t>намагаюся</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робити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дурниць</w:t>
            </w:r>
            <w:proofErr w:type="spellEnd"/>
            <w:r w:rsidRPr="009E3828">
              <w:rPr>
                <w:rFonts w:ascii="Times New Roman" w:hAnsi="Times New Roman"/>
                <w:color w:val="000000"/>
                <w:sz w:val="28"/>
                <w:szCs w:val="28"/>
                <w:lang w:eastAsia="ru-RU"/>
              </w:rPr>
              <w:t xml:space="preserve">, а </w:t>
            </w:r>
            <w:proofErr w:type="spellStart"/>
            <w:r w:rsidRPr="009E3828">
              <w:rPr>
                <w:rFonts w:ascii="Times New Roman" w:hAnsi="Times New Roman"/>
                <w:color w:val="000000"/>
                <w:sz w:val="28"/>
                <w:szCs w:val="28"/>
                <w:lang w:eastAsia="ru-RU"/>
              </w:rPr>
              <w:t>це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ще</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означає</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я </w:t>
            </w:r>
            <w:proofErr w:type="spellStart"/>
            <w:r w:rsidRPr="009E3828">
              <w:rPr>
                <w:rFonts w:ascii="Times New Roman" w:hAnsi="Times New Roman"/>
                <w:color w:val="000000"/>
                <w:sz w:val="28"/>
                <w:szCs w:val="28"/>
                <w:lang w:eastAsia="ru-RU"/>
              </w:rPr>
              <w:t>боюся</w:t>
            </w:r>
            <w:proofErr w:type="spellEnd"/>
            <w:r w:rsidRPr="009E3828">
              <w:rPr>
                <w:rFonts w:ascii="Times New Roman" w:hAnsi="Times New Roman"/>
                <w:color w:val="000000"/>
                <w:sz w:val="28"/>
                <w:szCs w:val="28"/>
                <w:lang w:eastAsia="ru-RU"/>
              </w:rPr>
              <w:t xml:space="preserve"> </w:t>
            </w:r>
          </w:p>
          <w:p w14:paraId="313691A0"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[48, с. 4]</w:t>
            </w:r>
          </w:p>
        </w:tc>
      </w:tr>
      <w:tr w:rsidR="009E3828" w:rsidRPr="009E3828" w14:paraId="3F167E4A" w14:textId="77777777" w:rsidTr="002201EA">
        <w:tc>
          <w:tcPr>
            <w:tcW w:w="2263" w:type="dxa"/>
            <w:vMerge/>
          </w:tcPr>
          <w:p w14:paraId="07F21620"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D478378"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An open tail, but they’re overdoing it [59, p. 4]</w:t>
            </w:r>
          </w:p>
        </w:tc>
        <w:tc>
          <w:tcPr>
            <w:tcW w:w="3679" w:type="dxa"/>
          </w:tcPr>
          <w:p w14:paraId="60192111" w14:textId="5DF51F1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Стежать</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неприховано</w:t>
            </w:r>
            <w:proofErr w:type="spellEnd"/>
            <w:r w:rsidRPr="009E3828">
              <w:rPr>
                <w:rFonts w:ascii="Times New Roman" w:hAnsi="Times New Roman"/>
                <w:color w:val="000000"/>
                <w:sz w:val="28"/>
                <w:szCs w:val="28"/>
                <w:lang w:eastAsia="ru-RU"/>
              </w:rPr>
              <w:t xml:space="preserve">, але </w:t>
            </w:r>
            <w:proofErr w:type="spellStart"/>
            <w:r w:rsidRPr="009E3828">
              <w:rPr>
                <w:rFonts w:ascii="Times New Roman" w:hAnsi="Times New Roman"/>
                <w:color w:val="000000"/>
                <w:sz w:val="28"/>
                <w:szCs w:val="28"/>
                <w:lang w:eastAsia="ru-RU"/>
              </w:rPr>
              <w:t>шпиги</w:t>
            </w:r>
            <w:proofErr w:type="spellEnd"/>
            <w:r w:rsidRPr="009E3828">
              <w:rPr>
                <w:rFonts w:ascii="Times New Roman" w:hAnsi="Times New Roman"/>
                <w:color w:val="000000"/>
                <w:sz w:val="28"/>
                <w:szCs w:val="28"/>
                <w:lang w:eastAsia="ru-RU"/>
              </w:rPr>
              <w:t xml:space="preserve"> аж </w:t>
            </w:r>
            <w:proofErr w:type="spellStart"/>
            <w:r w:rsidRPr="009E3828">
              <w:rPr>
                <w:rFonts w:ascii="Times New Roman" w:hAnsi="Times New Roman"/>
                <w:color w:val="000000"/>
                <w:sz w:val="28"/>
                <w:szCs w:val="28"/>
                <w:lang w:eastAsia="ru-RU"/>
              </w:rPr>
              <w:t>надто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стараються</w:t>
            </w:r>
            <w:proofErr w:type="spellEnd"/>
            <w:r w:rsidRPr="009E3828">
              <w:rPr>
                <w:rFonts w:ascii="Times New Roman" w:hAnsi="Times New Roman"/>
                <w:color w:val="000000"/>
                <w:sz w:val="28"/>
                <w:szCs w:val="28"/>
                <w:lang w:eastAsia="ru-RU"/>
              </w:rPr>
              <w:t xml:space="preserve"> [48, с. 5]</w:t>
            </w:r>
          </w:p>
        </w:tc>
      </w:tr>
      <w:tr w:rsidR="009E3828" w:rsidRPr="009E3828" w14:paraId="52A3FB47" w14:textId="77777777" w:rsidTr="002201EA">
        <w:tc>
          <w:tcPr>
            <w:tcW w:w="2263" w:type="dxa"/>
            <w:vMerge/>
          </w:tcPr>
          <w:p w14:paraId="5CF7B30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259CCF38"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proofErr w:type="spellStart"/>
            <w:r w:rsidRPr="009E3828">
              <w:rPr>
                <w:rFonts w:ascii="Times New Roman" w:hAnsi="Times New Roman"/>
                <w:color w:val="000000"/>
                <w:sz w:val="28"/>
                <w:szCs w:val="28"/>
                <w:lang w:val="en-US" w:eastAsia="ru-RU"/>
              </w:rPr>
              <w:t>Orrie</w:t>
            </w:r>
            <w:proofErr w:type="spellEnd"/>
            <w:r w:rsidRPr="009E3828">
              <w:rPr>
                <w:rFonts w:ascii="Times New Roman" w:hAnsi="Times New Roman"/>
                <w:color w:val="000000"/>
                <w:sz w:val="28"/>
                <w:szCs w:val="28"/>
                <w:lang w:val="en-US" w:eastAsia="ru-RU"/>
              </w:rPr>
              <w:t xml:space="preserve"> Cather is no slouch [58, p. 8]</w:t>
            </w:r>
          </w:p>
        </w:tc>
        <w:tc>
          <w:tcPr>
            <w:tcW w:w="3679" w:type="dxa"/>
          </w:tcPr>
          <w:p w14:paraId="0BC6547D"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Оррі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Кетєр</w:t>
            </w:r>
            <w:proofErr w:type="spellEnd"/>
            <w:r w:rsidRPr="009E3828">
              <w:rPr>
                <w:rFonts w:ascii="Times New Roman" w:hAnsi="Times New Roman"/>
                <w:color w:val="000000"/>
                <w:sz w:val="28"/>
                <w:szCs w:val="28"/>
                <w:lang w:eastAsia="ru-RU"/>
              </w:rPr>
              <w:t xml:space="preserve"> – </w:t>
            </w:r>
            <w:proofErr w:type="spellStart"/>
            <w:r w:rsidRPr="009E3828">
              <w:rPr>
                <w:rFonts w:ascii="Times New Roman" w:hAnsi="Times New Roman"/>
                <w:color w:val="000000"/>
                <w:sz w:val="28"/>
                <w:szCs w:val="28"/>
                <w:lang w:eastAsia="ru-RU"/>
              </w:rPr>
              <w:t>справжній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молодець</w:t>
            </w:r>
            <w:proofErr w:type="spellEnd"/>
            <w:r w:rsidRPr="009E3828">
              <w:rPr>
                <w:rFonts w:ascii="Times New Roman" w:hAnsi="Times New Roman"/>
                <w:color w:val="000000"/>
                <w:sz w:val="28"/>
                <w:szCs w:val="28"/>
                <w:lang w:eastAsia="ru-RU"/>
              </w:rPr>
              <w:t xml:space="preserve"> [49, с. 32]</w:t>
            </w:r>
          </w:p>
        </w:tc>
      </w:tr>
      <w:tr w:rsidR="009E3828" w:rsidRPr="009E3828" w14:paraId="0B280839" w14:textId="77777777" w:rsidTr="002201EA">
        <w:tc>
          <w:tcPr>
            <w:tcW w:w="2263" w:type="dxa"/>
            <w:vMerge w:val="restart"/>
          </w:tcPr>
          <w:p w14:paraId="77EBB1A6"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Модуляція</w:t>
            </w:r>
          </w:p>
        </w:tc>
        <w:tc>
          <w:tcPr>
            <w:tcW w:w="3402" w:type="dxa"/>
          </w:tcPr>
          <w:p w14:paraId="280B2BDC"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val="en-US" w:eastAsia="ru-RU"/>
              </w:rPr>
              <w:t xml:space="preserve">I muttered something appropriate for muttering but not for printing, made it to the office and across to my desk, lifted the receiver, and told it, “Shoot. </w:t>
            </w:r>
            <w:proofErr w:type="spellStart"/>
            <w:r w:rsidRPr="009E3828">
              <w:rPr>
                <w:rFonts w:ascii="Times New Roman" w:hAnsi="Times New Roman"/>
                <w:color w:val="000000"/>
                <w:sz w:val="28"/>
                <w:szCs w:val="28"/>
                <w:lang w:eastAsia="ru-RU"/>
              </w:rPr>
              <w:t>You</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may</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lastRenderedPageBreak/>
              <w:t>have</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eight</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seconds</w:t>
            </w:r>
            <w:proofErr w:type="spellEnd"/>
            <w:r w:rsidRPr="009E3828">
              <w:rPr>
                <w:rFonts w:ascii="Times New Roman" w:hAnsi="Times New Roman"/>
                <w:color w:val="000000"/>
                <w:sz w:val="28"/>
                <w:szCs w:val="28"/>
                <w:lang w:eastAsia="ru-RU"/>
              </w:rPr>
              <w:t xml:space="preserve">.” </w:t>
            </w:r>
            <w:r w:rsidRPr="009E3828">
              <w:rPr>
                <w:rFonts w:ascii="Times New Roman" w:hAnsi="Times New Roman"/>
                <w:color w:val="000000"/>
                <w:sz w:val="28"/>
                <w:szCs w:val="28"/>
                <w:lang w:eastAsia="ru-RU"/>
              </w:rPr>
              <w:br/>
              <w:t>[58, p. 1]</w:t>
            </w:r>
          </w:p>
        </w:tc>
        <w:tc>
          <w:tcPr>
            <w:tcW w:w="3679" w:type="dxa"/>
          </w:tcPr>
          <w:p w14:paraId="4F9E68D1"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gramStart"/>
            <w:r w:rsidRPr="009E3828">
              <w:rPr>
                <w:rFonts w:ascii="Times New Roman" w:hAnsi="Times New Roman"/>
                <w:color w:val="000000"/>
                <w:sz w:val="28"/>
                <w:szCs w:val="28"/>
                <w:lang w:eastAsia="ru-RU"/>
              </w:rPr>
              <w:lastRenderedPageBreak/>
              <w:t>Я</w:t>
            </w:r>
            <w:proofErr w:type="gramEnd"/>
            <w:r w:rsidRPr="009E3828">
              <w:rPr>
                <w:rFonts w:ascii="Times New Roman" w:hAnsi="Times New Roman"/>
                <w:color w:val="000000"/>
                <w:sz w:val="28"/>
                <w:szCs w:val="28"/>
                <w:lang w:eastAsia="ru-RU"/>
              </w:rPr>
              <w:t xml:space="preserve"> пробурчав </w:t>
            </w:r>
            <w:proofErr w:type="spellStart"/>
            <w:r w:rsidRPr="009E3828">
              <w:rPr>
                <w:rFonts w:ascii="Times New Roman" w:hAnsi="Times New Roman"/>
                <w:color w:val="000000"/>
                <w:sz w:val="28"/>
                <w:szCs w:val="28"/>
                <w:lang w:eastAsia="ru-RU"/>
              </w:rPr>
              <w:t>дещо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таке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призначається</w:t>
            </w:r>
            <w:proofErr w:type="spellEnd"/>
            <w:r w:rsidRPr="009E3828">
              <w:rPr>
                <w:rFonts w:ascii="Times New Roman" w:hAnsi="Times New Roman"/>
                <w:color w:val="000000"/>
                <w:sz w:val="28"/>
                <w:szCs w:val="28"/>
                <w:lang w:eastAsia="ru-RU"/>
              </w:rPr>
              <w:t xml:space="preserve"> для ваших </w:t>
            </w:r>
            <w:proofErr w:type="spellStart"/>
            <w:r w:rsidRPr="009E3828">
              <w:rPr>
                <w:rFonts w:ascii="Times New Roman" w:hAnsi="Times New Roman"/>
                <w:color w:val="000000"/>
                <w:sz w:val="28"/>
                <w:szCs w:val="28"/>
                <w:lang w:eastAsia="ru-RU"/>
              </w:rPr>
              <w:t>вух</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поспішив</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кабінету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підлетів</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свого</w:t>
            </w:r>
            <w:proofErr w:type="spellEnd"/>
            <w:r w:rsidRPr="009E3828">
              <w:rPr>
                <w:rFonts w:ascii="Times New Roman" w:hAnsi="Times New Roman"/>
                <w:color w:val="000000"/>
                <w:sz w:val="28"/>
                <w:szCs w:val="28"/>
                <w:lang w:eastAsia="ru-RU"/>
              </w:rPr>
              <w:t xml:space="preserve"> столу, </w:t>
            </w:r>
            <w:proofErr w:type="spellStart"/>
            <w:r w:rsidRPr="009E3828">
              <w:rPr>
                <w:rFonts w:ascii="Times New Roman" w:hAnsi="Times New Roman"/>
                <w:color w:val="000000"/>
                <w:sz w:val="28"/>
                <w:szCs w:val="28"/>
                <w:lang w:eastAsia="ru-RU"/>
              </w:rPr>
              <w:t>схопив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слухавку</w:t>
            </w:r>
            <w:proofErr w:type="spellEnd"/>
            <w:r w:rsidRPr="009E3828">
              <w:rPr>
                <w:rFonts w:ascii="Times New Roman" w:hAnsi="Times New Roman"/>
                <w:color w:val="000000"/>
                <w:sz w:val="28"/>
                <w:szCs w:val="28"/>
                <w:lang w:eastAsia="ru-RU"/>
              </w:rPr>
              <w:t xml:space="preserve"> і </w:t>
            </w:r>
            <w:proofErr w:type="spellStart"/>
            <w:r w:rsidRPr="009E3828">
              <w:rPr>
                <w:rFonts w:ascii="Times New Roman" w:hAnsi="Times New Roman"/>
                <w:color w:val="000000"/>
                <w:sz w:val="28"/>
                <w:szCs w:val="28"/>
                <w:lang w:eastAsia="ru-RU"/>
              </w:rPr>
              <w:t>проволав</w:t>
            </w:r>
            <w:proofErr w:type="spellEnd"/>
            <w:r w:rsidRPr="009E3828">
              <w:rPr>
                <w:rFonts w:ascii="Times New Roman" w:hAnsi="Times New Roman"/>
                <w:color w:val="000000"/>
                <w:sz w:val="28"/>
                <w:szCs w:val="28"/>
                <w:lang w:eastAsia="ru-RU"/>
              </w:rPr>
              <w:t xml:space="preserve"> у </w:t>
            </w:r>
            <w:proofErr w:type="spellStart"/>
            <w:r w:rsidRPr="009E3828">
              <w:rPr>
                <w:rFonts w:ascii="Times New Roman" w:hAnsi="Times New Roman"/>
                <w:color w:val="000000"/>
                <w:sz w:val="28"/>
                <w:szCs w:val="28"/>
                <w:lang w:eastAsia="ru-RU"/>
              </w:rPr>
              <w:t>неї</w:t>
            </w:r>
            <w:proofErr w:type="spellEnd"/>
            <w:r w:rsidRPr="009E3828">
              <w:rPr>
                <w:rFonts w:ascii="Times New Roman" w:hAnsi="Times New Roman"/>
                <w:color w:val="000000"/>
                <w:sz w:val="28"/>
                <w:szCs w:val="28"/>
                <w:lang w:eastAsia="ru-RU"/>
              </w:rPr>
              <w:t xml:space="preserve">: – Валяй. У тебе </w:t>
            </w:r>
            <w:proofErr w:type="spellStart"/>
            <w:r w:rsidRPr="009E3828">
              <w:rPr>
                <w:rFonts w:ascii="Times New Roman" w:hAnsi="Times New Roman"/>
                <w:color w:val="000000"/>
                <w:sz w:val="28"/>
                <w:szCs w:val="28"/>
                <w:lang w:eastAsia="ru-RU"/>
              </w:rPr>
              <w:t>цілих</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вісім</w:t>
            </w:r>
            <w:proofErr w:type="spellEnd"/>
            <w:r w:rsidRPr="009E3828">
              <w:rPr>
                <w:rFonts w:ascii="Times New Roman" w:hAnsi="Times New Roman"/>
                <w:color w:val="000000"/>
                <w:sz w:val="28"/>
                <w:szCs w:val="28"/>
                <w:lang w:eastAsia="ru-RU"/>
              </w:rPr>
              <w:t xml:space="preserve"> секунд [49, с. 2]</w:t>
            </w:r>
          </w:p>
        </w:tc>
      </w:tr>
      <w:tr w:rsidR="009E3828" w:rsidRPr="009E3828" w14:paraId="1B0BD974" w14:textId="77777777" w:rsidTr="002201EA">
        <w:tc>
          <w:tcPr>
            <w:tcW w:w="2263" w:type="dxa"/>
            <w:vMerge/>
          </w:tcPr>
          <w:p w14:paraId="19D03492"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637D91EA"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It was laughable, so I laughed as I mounted the stoop, but I shut it off before I entered the hall [59, p. 4]</w:t>
            </w:r>
          </w:p>
        </w:tc>
        <w:tc>
          <w:tcPr>
            <w:tcW w:w="3679" w:type="dxa"/>
          </w:tcPr>
          <w:p w14:paraId="6353A5C8"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В </w:t>
            </w:r>
            <w:proofErr w:type="spellStart"/>
            <w:r w:rsidRPr="009E3828">
              <w:rPr>
                <w:rFonts w:ascii="Times New Roman" w:hAnsi="Times New Roman"/>
                <w:color w:val="000000"/>
                <w:sz w:val="28"/>
                <w:szCs w:val="28"/>
                <w:lang w:eastAsia="ru-RU"/>
              </w:rPr>
              <w:t>цьому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було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навіть</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щось</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комічне</w:t>
            </w:r>
            <w:proofErr w:type="spellEnd"/>
            <w:r w:rsidRPr="009E3828">
              <w:rPr>
                <w:rFonts w:ascii="Times New Roman" w:hAnsi="Times New Roman"/>
                <w:color w:val="000000"/>
                <w:sz w:val="28"/>
                <w:szCs w:val="28"/>
                <w:lang w:eastAsia="ru-RU"/>
              </w:rPr>
              <w:t xml:space="preserve">, і я, </w:t>
            </w:r>
            <w:proofErr w:type="spellStart"/>
            <w:r w:rsidRPr="009E3828">
              <w:rPr>
                <w:rFonts w:ascii="Times New Roman" w:hAnsi="Times New Roman"/>
                <w:color w:val="000000"/>
                <w:sz w:val="28"/>
                <w:szCs w:val="28"/>
                <w:lang w:eastAsia="ru-RU"/>
              </w:rPr>
              <w:t>ступаючи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східцями</w:t>
            </w:r>
            <w:proofErr w:type="spellEnd"/>
            <w:r w:rsidRPr="009E3828">
              <w:rPr>
                <w:rFonts w:ascii="Times New Roman" w:hAnsi="Times New Roman"/>
                <w:color w:val="000000"/>
                <w:sz w:val="28"/>
                <w:szCs w:val="28"/>
                <w:lang w:eastAsia="ru-RU"/>
              </w:rPr>
              <w:t xml:space="preserve"> нагору, стиха </w:t>
            </w:r>
            <w:proofErr w:type="spellStart"/>
            <w:r w:rsidRPr="009E3828">
              <w:rPr>
                <w:rFonts w:ascii="Times New Roman" w:hAnsi="Times New Roman"/>
                <w:color w:val="000000"/>
                <w:sz w:val="28"/>
                <w:szCs w:val="28"/>
                <w:lang w:eastAsia="ru-RU"/>
              </w:rPr>
              <w:t>посміювався</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Однак</w:t>
            </w:r>
            <w:proofErr w:type="spellEnd"/>
            <w:r w:rsidRPr="009E3828">
              <w:rPr>
                <w:rFonts w:ascii="Times New Roman" w:hAnsi="Times New Roman"/>
                <w:color w:val="000000"/>
                <w:sz w:val="28"/>
                <w:szCs w:val="28"/>
                <w:lang w:eastAsia="ru-RU"/>
              </w:rPr>
              <w:t xml:space="preserve">, перше </w:t>
            </w:r>
            <w:proofErr w:type="spellStart"/>
            <w:r w:rsidRPr="009E3828">
              <w:rPr>
                <w:rFonts w:ascii="Times New Roman" w:hAnsi="Times New Roman"/>
                <w:color w:val="000000"/>
                <w:sz w:val="28"/>
                <w:szCs w:val="28"/>
                <w:lang w:eastAsia="ru-RU"/>
              </w:rPr>
              <w:t>ніж</w:t>
            </w:r>
            <w:proofErr w:type="spellEnd"/>
            <w:r w:rsidRPr="009E3828">
              <w:rPr>
                <w:rFonts w:ascii="Times New Roman" w:hAnsi="Times New Roman"/>
                <w:color w:val="000000"/>
                <w:sz w:val="28"/>
                <w:szCs w:val="28"/>
                <w:lang w:eastAsia="ru-RU"/>
              </w:rPr>
              <w:t xml:space="preserve"> зайти до </w:t>
            </w:r>
            <w:proofErr w:type="spellStart"/>
            <w:r w:rsidRPr="009E3828">
              <w:rPr>
                <w:rFonts w:ascii="Times New Roman" w:hAnsi="Times New Roman"/>
                <w:color w:val="000000"/>
                <w:sz w:val="28"/>
                <w:szCs w:val="28"/>
                <w:lang w:eastAsia="ru-RU"/>
              </w:rPr>
              <w:t>кабінету</w:t>
            </w:r>
            <w:proofErr w:type="spellEnd"/>
            <w:r w:rsidRPr="009E3828">
              <w:rPr>
                <w:rFonts w:ascii="Times New Roman" w:hAnsi="Times New Roman"/>
                <w:color w:val="000000"/>
                <w:sz w:val="28"/>
                <w:szCs w:val="28"/>
                <w:lang w:eastAsia="ru-RU"/>
              </w:rPr>
              <w:t xml:space="preserve">, я прибрав </w:t>
            </w:r>
            <w:proofErr w:type="spellStart"/>
            <w:r w:rsidRPr="009E3828">
              <w:rPr>
                <w:rFonts w:ascii="Times New Roman" w:hAnsi="Times New Roman"/>
                <w:color w:val="000000"/>
                <w:sz w:val="28"/>
                <w:szCs w:val="28"/>
                <w:lang w:eastAsia="ru-RU"/>
              </w:rPr>
              <w:t>серйозного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вигляду</w:t>
            </w:r>
            <w:proofErr w:type="spellEnd"/>
            <w:r w:rsidRPr="009E3828">
              <w:rPr>
                <w:rFonts w:ascii="Times New Roman" w:hAnsi="Times New Roman"/>
                <w:color w:val="000000"/>
                <w:sz w:val="28"/>
                <w:szCs w:val="28"/>
                <w:lang w:eastAsia="ru-RU"/>
              </w:rPr>
              <w:t xml:space="preserve"> [48, с. 5]</w:t>
            </w:r>
          </w:p>
        </w:tc>
      </w:tr>
      <w:tr w:rsidR="009E3828" w:rsidRPr="009E3828" w14:paraId="1E0D8180" w14:textId="77777777" w:rsidTr="002201EA">
        <w:tc>
          <w:tcPr>
            <w:tcW w:w="2263" w:type="dxa"/>
            <w:vMerge/>
          </w:tcPr>
          <w:p w14:paraId="30A1EAE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4EBE008D"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It was nothing new that Wolfe was pigheaded, but that time he left all previous records way behind </w:t>
            </w:r>
            <w:r w:rsidRPr="009E3828">
              <w:rPr>
                <w:rFonts w:ascii="Times New Roman" w:hAnsi="Times New Roman"/>
                <w:color w:val="000000"/>
                <w:sz w:val="28"/>
                <w:szCs w:val="28"/>
                <w:lang w:val="en-US" w:eastAsia="ru-RU"/>
              </w:rPr>
              <w:br/>
              <w:t>[58, p. 9]</w:t>
            </w:r>
          </w:p>
        </w:tc>
        <w:tc>
          <w:tcPr>
            <w:tcW w:w="3679" w:type="dxa"/>
          </w:tcPr>
          <w:p w14:paraId="6A28107D"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Хоча</w:t>
            </w:r>
            <w:proofErr w:type="spellEnd"/>
            <w:r w:rsidRPr="009E3828">
              <w:rPr>
                <w:rFonts w:ascii="Times New Roman" w:hAnsi="Times New Roman"/>
                <w:color w:val="000000"/>
                <w:sz w:val="28"/>
                <w:szCs w:val="28"/>
                <w:lang w:eastAsia="ru-RU"/>
              </w:rPr>
              <w:t xml:space="preserve"> я й знав,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Вульф </w:t>
            </w:r>
            <w:proofErr w:type="spellStart"/>
            <w:r w:rsidRPr="009E3828">
              <w:rPr>
                <w:rFonts w:ascii="Times New Roman" w:hAnsi="Times New Roman"/>
                <w:color w:val="000000"/>
                <w:sz w:val="28"/>
                <w:szCs w:val="28"/>
                <w:lang w:eastAsia="ru-RU"/>
              </w:rPr>
              <w:t>упертий</w:t>
            </w:r>
            <w:proofErr w:type="spellEnd"/>
            <w:r w:rsidRPr="009E3828">
              <w:rPr>
                <w:rFonts w:ascii="Times New Roman" w:hAnsi="Times New Roman"/>
                <w:color w:val="000000"/>
                <w:sz w:val="28"/>
                <w:szCs w:val="28"/>
                <w:lang w:eastAsia="ru-RU"/>
              </w:rPr>
              <w:t xml:space="preserve">, як стадо </w:t>
            </w:r>
            <w:proofErr w:type="spellStart"/>
            <w:r w:rsidRPr="009E3828">
              <w:rPr>
                <w:rFonts w:ascii="Times New Roman" w:hAnsi="Times New Roman"/>
                <w:color w:val="000000"/>
                <w:sz w:val="28"/>
                <w:szCs w:val="28"/>
                <w:lang w:eastAsia="ru-RU"/>
              </w:rPr>
              <w:t>онагрів</w:t>
            </w:r>
            <w:proofErr w:type="spellEnd"/>
            <w:r w:rsidRPr="009E3828">
              <w:rPr>
                <w:rFonts w:ascii="Times New Roman" w:hAnsi="Times New Roman"/>
                <w:color w:val="000000"/>
                <w:sz w:val="28"/>
                <w:szCs w:val="28"/>
                <w:lang w:eastAsia="ru-RU"/>
              </w:rPr>
              <w:t xml:space="preserve">, та </w:t>
            </w:r>
            <w:proofErr w:type="spellStart"/>
            <w:r w:rsidRPr="009E3828">
              <w:rPr>
                <w:rFonts w:ascii="Times New Roman" w:hAnsi="Times New Roman"/>
                <w:color w:val="000000"/>
                <w:sz w:val="28"/>
                <w:szCs w:val="28"/>
                <w:lang w:eastAsia="ru-RU"/>
              </w:rPr>
              <w:t>цього</w:t>
            </w:r>
            <w:proofErr w:type="spellEnd"/>
            <w:r w:rsidRPr="009E3828">
              <w:rPr>
                <w:rFonts w:ascii="Times New Roman" w:hAnsi="Times New Roman"/>
                <w:color w:val="000000"/>
                <w:sz w:val="28"/>
                <w:szCs w:val="28"/>
                <w:lang w:eastAsia="ru-RU"/>
              </w:rPr>
              <w:t xml:space="preserve"> разу </w:t>
            </w:r>
            <w:proofErr w:type="spellStart"/>
            <w:r w:rsidRPr="009E3828">
              <w:rPr>
                <w:rFonts w:ascii="Times New Roman" w:hAnsi="Times New Roman"/>
                <w:color w:val="000000"/>
                <w:sz w:val="28"/>
                <w:szCs w:val="28"/>
                <w:lang w:eastAsia="ru-RU"/>
              </w:rPr>
              <w:t>він</w:t>
            </w:r>
            <w:proofErr w:type="spellEnd"/>
            <w:r w:rsidRPr="009E3828">
              <w:rPr>
                <w:rFonts w:ascii="Times New Roman" w:hAnsi="Times New Roman"/>
                <w:color w:val="000000"/>
                <w:sz w:val="28"/>
                <w:szCs w:val="28"/>
                <w:lang w:eastAsia="ru-RU"/>
              </w:rPr>
              <w:t xml:space="preserve"> побив </w:t>
            </w:r>
            <w:proofErr w:type="spellStart"/>
            <w:r w:rsidRPr="009E3828">
              <w:rPr>
                <w:rFonts w:ascii="Times New Roman" w:hAnsi="Times New Roman"/>
                <w:color w:val="000000"/>
                <w:sz w:val="28"/>
                <w:szCs w:val="28"/>
                <w:lang w:eastAsia="ru-RU"/>
              </w:rPr>
              <w:t>усі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рекорди</w:t>
            </w:r>
            <w:proofErr w:type="spellEnd"/>
            <w:r w:rsidRPr="009E3828">
              <w:rPr>
                <w:rFonts w:ascii="Times New Roman" w:hAnsi="Times New Roman"/>
                <w:color w:val="000000"/>
                <w:sz w:val="28"/>
                <w:szCs w:val="28"/>
                <w:lang w:eastAsia="ru-RU"/>
              </w:rPr>
              <w:t xml:space="preserve"> [49, с. 34]</w:t>
            </w:r>
          </w:p>
        </w:tc>
      </w:tr>
      <w:tr w:rsidR="009E3828" w:rsidRPr="009E3828" w14:paraId="36364FFD" w14:textId="77777777" w:rsidTr="002201EA">
        <w:tc>
          <w:tcPr>
            <w:tcW w:w="2263" w:type="dxa"/>
            <w:vMerge/>
          </w:tcPr>
          <w:p w14:paraId="072DC92B"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028B3CE8"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 had put in a good sixteen hours a day, part in the office and part on the go </w:t>
            </w:r>
          </w:p>
          <w:p w14:paraId="32AC524B"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[58, p. 6]</w:t>
            </w:r>
          </w:p>
        </w:tc>
        <w:tc>
          <w:tcPr>
            <w:tcW w:w="3679" w:type="dxa"/>
          </w:tcPr>
          <w:p w14:paraId="17DDE210"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 </w:t>
            </w:r>
            <w:proofErr w:type="spellStart"/>
            <w:r w:rsidRPr="009E3828">
              <w:rPr>
                <w:rFonts w:ascii="Times New Roman" w:hAnsi="Times New Roman"/>
                <w:color w:val="000000"/>
                <w:sz w:val="28"/>
                <w:szCs w:val="28"/>
                <w:lang w:eastAsia="ru-RU"/>
              </w:rPr>
              <w:t>працював</w:t>
            </w:r>
            <w:proofErr w:type="spellEnd"/>
            <w:r w:rsidRPr="009E3828">
              <w:rPr>
                <w:rFonts w:ascii="Times New Roman" w:hAnsi="Times New Roman"/>
                <w:color w:val="000000"/>
                <w:sz w:val="28"/>
                <w:szCs w:val="28"/>
                <w:lang w:eastAsia="ru-RU"/>
              </w:rPr>
              <w:t xml:space="preserve"> по </w:t>
            </w:r>
            <w:proofErr w:type="spellStart"/>
            <w:r w:rsidRPr="009E3828">
              <w:rPr>
                <w:rFonts w:ascii="Times New Roman" w:hAnsi="Times New Roman"/>
                <w:color w:val="000000"/>
                <w:sz w:val="28"/>
                <w:szCs w:val="28"/>
                <w:lang w:eastAsia="ru-RU"/>
              </w:rPr>
              <w:t>шістнадцять</w:t>
            </w:r>
            <w:proofErr w:type="spellEnd"/>
            <w:r w:rsidRPr="009E3828">
              <w:rPr>
                <w:rFonts w:ascii="Times New Roman" w:hAnsi="Times New Roman"/>
                <w:color w:val="000000"/>
                <w:sz w:val="28"/>
                <w:szCs w:val="28"/>
                <w:lang w:eastAsia="ru-RU"/>
              </w:rPr>
              <w:t xml:space="preserve"> годин на добу, </w:t>
            </w:r>
            <w:proofErr w:type="spellStart"/>
            <w:r w:rsidRPr="009E3828">
              <w:rPr>
                <w:rFonts w:ascii="Times New Roman" w:hAnsi="Times New Roman"/>
                <w:color w:val="000000"/>
                <w:sz w:val="28"/>
                <w:szCs w:val="28"/>
                <w:lang w:eastAsia="ru-RU"/>
              </w:rPr>
              <w:t>частково</w:t>
            </w:r>
            <w:proofErr w:type="spellEnd"/>
            <w:r w:rsidRPr="009E3828">
              <w:rPr>
                <w:rFonts w:ascii="Times New Roman" w:hAnsi="Times New Roman"/>
                <w:color w:val="000000"/>
                <w:sz w:val="28"/>
                <w:szCs w:val="28"/>
                <w:lang w:eastAsia="ru-RU"/>
              </w:rPr>
              <w:t xml:space="preserve"> головою, </w:t>
            </w:r>
            <w:proofErr w:type="spellStart"/>
            <w:r w:rsidRPr="009E3828">
              <w:rPr>
                <w:rFonts w:ascii="Times New Roman" w:hAnsi="Times New Roman"/>
                <w:color w:val="000000"/>
                <w:sz w:val="28"/>
                <w:szCs w:val="28"/>
                <w:lang w:eastAsia="ru-RU"/>
              </w:rPr>
              <w:t>частково</w:t>
            </w:r>
            <w:proofErr w:type="spellEnd"/>
            <w:r w:rsidRPr="009E3828">
              <w:rPr>
                <w:rFonts w:ascii="Times New Roman" w:hAnsi="Times New Roman"/>
                <w:color w:val="000000"/>
                <w:sz w:val="28"/>
                <w:szCs w:val="28"/>
                <w:lang w:eastAsia="ru-RU"/>
              </w:rPr>
              <w:t xml:space="preserve"> ногами [49, с. 24]</w:t>
            </w:r>
          </w:p>
        </w:tc>
      </w:tr>
      <w:tr w:rsidR="009E3828" w:rsidRPr="009E3828" w14:paraId="527DE1AE" w14:textId="77777777" w:rsidTr="002201EA">
        <w:tc>
          <w:tcPr>
            <w:tcW w:w="2263" w:type="dxa"/>
            <w:vMerge/>
          </w:tcPr>
          <w:p w14:paraId="5CA75E05"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1BCEE01A"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I pay him the tribute of speaking of him and feeling about him precisely as I did when he lived; the insult would be to smear his corpse with the honey excreted by my fear of death [58, p. 5]</w:t>
            </w:r>
          </w:p>
        </w:tc>
        <w:tc>
          <w:tcPr>
            <w:tcW w:w="3679" w:type="dxa"/>
          </w:tcPr>
          <w:p w14:paraId="6A7809B4"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 </w:t>
            </w:r>
            <w:proofErr w:type="spellStart"/>
            <w:r w:rsidRPr="009E3828">
              <w:rPr>
                <w:rFonts w:ascii="Times New Roman" w:hAnsi="Times New Roman"/>
                <w:color w:val="000000"/>
                <w:sz w:val="28"/>
                <w:szCs w:val="28"/>
                <w:lang w:eastAsia="ru-RU"/>
              </w:rPr>
              <w:t>віддаю</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йому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належне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говорячи</w:t>
            </w:r>
            <w:proofErr w:type="spellEnd"/>
            <w:r w:rsidRPr="009E3828">
              <w:rPr>
                <w:rFonts w:ascii="Times New Roman" w:hAnsi="Times New Roman"/>
                <w:color w:val="000000"/>
                <w:sz w:val="28"/>
                <w:szCs w:val="28"/>
                <w:lang w:eastAsia="ru-RU"/>
              </w:rPr>
              <w:t xml:space="preserve"> про </w:t>
            </w:r>
            <w:proofErr w:type="spellStart"/>
            <w:r w:rsidRPr="009E3828">
              <w:rPr>
                <w:rFonts w:ascii="Times New Roman" w:hAnsi="Times New Roman"/>
                <w:color w:val="000000"/>
                <w:sz w:val="28"/>
                <w:szCs w:val="28"/>
                <w:lang w:eastAsia="ru-RU"/>
              </w:rPr>
              <w:t>нього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ставлячись</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нього</w:t>
            </w:r>
            <w:proofErr w:type="spellEnd"/>
            <w:r w:rsidRPr="009E3828">
              <w:rPr>
                <w:rFonts w:ascii="Times New Roman" w:hAnsi="Times New Roman"/>
                <w:color w:val="000000"/>
                <w:sz w:val="28"/>
                <w:szCs w:val="28"/>
                <w:lang w:eastAsia="ru-RU"/>
              </w:rPr>
              <w:t xml:space="preserve"> так само, як при </w:t>
            </w:r>
            <w:proofErr w:type="spellStart"/>
            <w:r w:rsidRPr="009E3828">
              <w:rPr>
                <w:rFonts w:ascii="Times New Roman" w:hAnsi="Times New Roman"/>
                <w:color w:val="000000"/>
                <w:sz w:val="28"/>
                <w:szCs w:val="28"/>
                <w:lang w:eastAsia="ru-RU"/>
              </w:rPr>
              <w:t>життю</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було</w:t>
            </w:r>
            <w:proofErr w:type="spellEnd"/>
            <w:r w:rsidRPr="009E3828">
              <w:rPr>
                <w:rFonts w:ascii="Times New Roman" w:hAnsi="Times New Roman"/>
                <w:color w:val="000000"/>
                <w:sz w:val="28"/>
                <w:szCs w:val="28"/>
                <w:lang w:eastAsia="ru-RU"/>
              </w:rPr>
              <w:t xml:space="preserve"> б </w:t>
            </w:r>
            <w:proofErr w:type="spellStart"/>
            <w:r w:rsidRPr="009E3828">
              <w:rPr>
                <w:rFonts w:ascii="Times New Roman" w:hAnsi="Times New Roman"/>
                <w:color w:val="000000"/>
                <w:sz w:val="28"/>
                <w:szCs w:val="28"/>
                <w:lang w:eastAsia="ru-RU"/>
              </w:rPr>
              <w:t>образою</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якби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від</w:t>
            </w:r>
            <w:proofErr w:type="spellEnd"/>
            <w:r w:rsidRPr="009E3828">
              <w:rPr>
                <w:rFonts w:ascii="Times New Roman" w:hAnsi="Times New Roman"/>
                <w:color w:val="000000"/>
                <w:sz w:val="28"/>
                <w:szCs w:val="28"/>
                <w:lang w:eastAsia="ru-RU"/>
              </w:rPr>
              <w:t xml:space="preserve"> страху я мазав </w:t>
            </w:r>
            <w:proofErr w:type="spellStart"/>
            <w:r w:rsidRPr="009E3828">
              <w:rPr>
                <w:rFonts w:ascii="Times New Roman" w:hAnsi="Times New Roman"/>
                <w:color w:val="000000"/>
                <w:sz w:val="28"/>
                <w:szCs w:val="28"/>
                <w:lang w:eastAsia="ru-RU"/>
              </w:rPr>
              <w:t>його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єлеєм</w:t>
            </w:r>
            <w:proofErr w:type="spellEnd"/>
          </w:p>
          <w:p w14:paraId="1A192A71"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[49, с. 18]</w:t>
            </w:r>
          </w:p>
        </w:tc>
      </w:tr>
      <w:tr w:rsidR="009E3828" w:rsidRPr="009E3828" w14:paraId="208E39E5" w14:textId="77777777" w:rsidTr="002201EA">
        <w:tc>
          <w:tcPr>
            <w:tcW w:w="2263" w:type="dxa"/>
            <w:vMerge w:val="restart"/>
          </w:tcPr>
          <w:p w14:paraId="4247A5A1"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Переклад фразеологізмів</w:t>
            </w:r>
          </w:p>
        </w:tc>
        <w:tc>
          <w:tcPr>
            <w:tcW w:w="3402" w:type="dxa"/>
          </w:tcPr>
          <w:p w14:paraId="51A9EE06"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In the kitchen Fritz greeted us by putting down his magazine, leaving his chair, telling Wolfe, “Starving the live will not profit the dead,” </w:t>
            </w:r>
            <w:r w:rsidRPr="009E3828">
              <w:rPr>
                <w:rFonts w:ascii="Times New Roman" w:hAnsi="Times New Roman"/>
                <w:color w:val="000000"/>
                <w:sz w:val="28"/>
                <w:szCs w:val="28"/>
                <w:lang w:val="en-US" w:eastAsia="ru-RU"/>
              </w:rPr>
              <w:lastRenderedPageBreak/>
              <w:t>and going to open the refrigerator door [58, p. 5]</w:t>
            </w:r>
          </w:p>
        </w:tc>
        <w:tc>
          <w:tcPr>
            <w:tcW w:w="3679" w:type="dxa"/>
          </w:tcPr>
          <w:p w14:paraId="7F1D4287"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lastRenderedPageBreak/>
              <w:t>Фріц</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відклавши</w:t>
            </w:r>
            <w:proofErr w:type="spellEnd"/>
            <w:r w:rsidRPr="009E3828">
              <w:rPr>
                <w:rFonts w:ascii="Times New Roman" w:hAnsi="Times New Roman"/>
                <w:color w:val="000000"/>
                <w:sz w:val="28"/>
                <w:szCs w:val="28"/>
                <w:lang w:eastAsia="ru-RU"/>
              </w:rPr>
              <w:t xml:space="preserve"> при </w:t>
            </w:r>
            <w:proofErr w:type="spellStart"/>
            <w:r w:rsidRPr="009E3828">
              <w:rPr>
                <w:rFonts w:ascii="Times New Roman" w:hAnsi="Times New Roman"/>
                <w:color w:val="000000"/>
                <w:sz w:val="28"/>
                <w:szCs w:val="28"/>
                <w:lang w:eastAsia="ru-RU"/>
              </w:rPr>
              <w:t>нашій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появі</w:t>
            </w:r>
            <w:proofErr w:type="spellEnd"/>
            <w:r w:rsidRPr="009E3828">
              <w:rPr>
                <w:rFonts w:ascii="Times New Roman" w:hAnsi="Times New Roman"/>
                <w:color w:val="000000"/>
                <w:sz w:val="28"/>
                <w:szCs w:val="28"/>
                <w:lang w:eastAsia="ru-RU"/>
              </w:rPr>
              <w:t xml:space="preserve"> журнал, </w:t>
            </w:r>
            <w:proofErr w:type="spellStart"/>
            <w:r w:rsidRPr="009E3828">
              <w:rPr>
                <w:rFonts w:ascii="Times New Roman" w:hAnsi="Times New Roman"/>
                <w:color w:val="000000"/>
                <w:sz w:val="28"/>
                <w:szCs w:val="28"/>
                <w:lang w:eastAsia="ru-RU"/>
              </w:rPr>
              <w:t>глибокодумно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промовив</w:t>
            </w:r>
            <w:proofErr w:type="spellEnd"/>
            <w:r w:rsidRPr="009E3828">
              <w:rPr>
                <w:rFonts w:ascii="Times New Roman" w:hAnsi="Times New Roman"/>
                <w:color w:val="000000"/>
                <w:sz w:val="28"/>
                <w:szCs w:val="28"/>
                <w:lang w:eastAsia="ru-RU"/>
              </w:rPr>
              <w:t xml:space="preserve">: – </w:t>
            </w:r>
            <w:proofErr w:type="spellStart"/>
            <w:r w:rsidRPr="009E3828">
              <w:rPr>
                <w:rFonts w:ascii="Times New Roman" w:hAnsi="Times New Roman"/>
                <w:color w:val="000000"/>
                <w:sz w:val="28"/>
                <w:szCs w:val="28"/>
                <w:lang w:eastAsia="ru-RU"/>
              </w:rPr>
              <w:t>Голодувати</w:t>
            </w:r>
            <w:proofErr w:type="spellEnd"/>
            <w:r w:rsidRPr="009E3828">
              <w:rPr>
                <w:rFonts w:ascii="Times New Roman" w:hAnsi="Times New Roman"/>
                <w:color w:val="000000"/>
                <w:sz w:val="28"/>
                <w:szCs w:val="28"/>
                <w:lang w:eastAsia="ru-RU"/>
              </w:rPr>
              <w:t xml:space="preserve"> живому – не </w:t>
            </w:r>
            <w:proofErr w:type="spellStart"/>
            <w:r w:rsidRPr="009E3828">
              <w:rPr>
                <w:rFonts w:ascii="Times New Roman" w:hAnsi="Times New Roman"/>
                <w:color w:val="000000"/>
                <w:sz w:val="28"/>
                <w:szCs w:val="28"/>
                <w:lang w:eastAsia="ru-RU"/>
              </w:rPr>
              <w:t>поможеш</w:t>
            </w:r>
            <w:proofErr w:type="spellEnd"/>
            <w:r w:rsidRPr="009E3828">
              <w:rPr>
                <w:rFonts w:ascii="Times New Roman" w:hAnsi="Times New Roman"/>
                <w:color w:val="000000"/>
                <w:sz w:val="28"/>
                <w:szCs w:val="28"/>
                <w:lang w:eastAsia="ru-RU"/>
              </w:rPr>
              <w:t xml:space="preserve"> </w:t>
            </w:r>
            <w:r w:rsidRPr="009E3828">
              <w:rPr>
                <w:rFonts w:ascii="Times New Roman" w:hAnsi="Times New Roman"/>
                <w:color w:val="000000"/>
                <w:sz w:val="28"/>
                <w:szCs w:val="28"/>
                <w:lang w:eastAsia="ru-RU"/>
              </w:rPr>
              <w:lastRenderedPageBreak/>
              <w:t xml:space="preserve">мертвому, – і </w:t>
            </w:r>
            <w:proofErr w:type="spellStart"/>
            <w:r w:rsidRPr="009E3828">
              <w:rPr>
                <w:rFonts w:ascii="Times New Roman" w:hAnsi="Times New Roman"/>
                <w:color w:val="000000"/>
                <w:sz w:val="28"/>
                <w:szCs w:val="28"/>
                <w:lang w:eastAsia="ru-RU"/>
              </w:rPr>
              <w:t>відкрив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дверцю</w:t>
            </w:r>
            <w:proofErr w:type="spellEnd"/>
            <w:r w:rsidRPr="009E3828">
              <w:rPr>
                <w:rFonts w:ascii="Times New Roman" w:hAnsi="Times New Roman"/>
                <w:color w:val="000000"/>
                <w:sz w:val="28"/>
                <w:szCs w:val="28"/>
                <w:lang w:eastAsia="ru-RU"/>
              </w:rPr>
              <w:t xml:space="preserve"> холодильника [49, с. 19]</w:t>
            </w:r>
          </w:p>
        </w:tc>
      </w:tr>
      <w:tr w:rsidR="009E3828" w:rsidRPr="009E3828" w14:paraId="397A9936" w14:textId="77777777" w:rsidTr="002201EA">
        <w:tc>
          <w:tcPr>
            <w:tcW w:w="2263" w:type="dxa"/>
            <w:vMerge/>
          </w:tcPr>
          <w:p w14:paraId="0B4FBB9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0CDD636F"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Windows and doors, even one with a chain bolt, are pie for them [59, p. 6]</w:t>
            </w:r>
          </w:p>
        </w:tc>
        <w:tc>
          <w:tcPr>
            <w:tcW w:w="3679" w:type="dxa"/>
          </w:tcPr>
          <w:p w14:paraId="243C544B"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Вікна</w:t>
            </w:r>
            <w:proofErr w:type="spellEnd"/>
            <w:r w:rsidRPr="009E3828">
              <w:rPr>
                <w:rFonts w:ascii="Times New Roman" w:hAnsi="Times New Roman"/>
                <w:color w:val="000000"/>
                <w:sz w:val="28"/>
                <w:szCs w:val="28"/>
                <w:lang w:eastAsia="ru-RU"/>
              </w:rPr>
              <w:t xml:space="preserve"> та </w:t>
            </w:r>
            <w:proofErr w:type="spellStart"/>
            <w:r w:rsidRPr="009E3828">
              <w:rPr>
                <w:rFonts w:ascii="Times New Roman" w:hAnsi="Times New Roman"/>
                <w:color w:val="000000"/>
                <w:sz w:val="28"/>
                <w:szCs w:val="28"/>
                <w:lang w:eastAsia="ru-RU"/>
              </w:rPr>
              <w:t>двері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навіть</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якщо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їх</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узяти</w:t>
            </w:r>
            <w:proofErr w:type="spellEnd"/>
            <w:r w:rsidRPr="009E3828">
              <w:rPr>
                <w:rFonts w:ascii="Times New Roman" w:hAnsi="Times New Roman"/>
                <w:color w:val="000000"/>
                <w:sz w:val="28"/>
                <w:szCs w:val="28"/>
                <w:lang w:eastAsia="ru-RU"/>
              </w:rPr>
              <w:t xml:space="preserve"> на </w:t>
            </w:r>
            <w:proofErr w:type="spellStart"/>
            <w:r w:rsidRPr="009E3828">
              <w:rPr>
                <w:rFonts w:ascii="Times New Roman" w:hAnsi="Times New Roman"/>
                <w:color w:val="000000"/>
                <w:sz w:val="28"/>
                <w:szCs w:val="28"/>
                <w:lang w:eastAsia="ru-RU"/>
              </w:rPr>
              <w:t>ланцюжки</w:t>
            </w:r>
            <w:proofErr w:type="spellEnd"/>
            <w:r w:rsidRPr="009E3828">
              <w:rPr>
                <w:rFonts w:ascii="Times New Roman" w:hAnsi="Times New Roman"/>
                <w:color w:val="000000"/>
                <w:sz w:val="28"/>
                <w:szCs w:val="28"/>
                <w:lang w:eastAsia="ru-RU"/>
              </w:rPr>
              <w:t xml:space="preserve">, – для тих людей </w:t>
            </w:r>
            <w:proofErr w:type="spellStart"/>
            <w:r w:rsidRPr="009E3828">
              <w:rPr>
                <w:rFonts w:ascii="Times New Roman" w:hAnsi="Times New Roman"/>
                <w:color w:val="000000"/>
                <w:sz w:val="28"/>
                <w:szCs w:val="28"/>
                <w:lang w:eastAsia="ru-RU"/>
              </w:rPr>
              <w:t>суща</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дрібниця</w:t>
            </w:r>
            <w:proofErr w:type="spellEnd"/>
            <w:r w:rsidRPr="009E3828">
              <w:rPr>
                <w:rFonts w:ascii="Times New Roman" w:hAnsi="Times New Roman"/>
                <w:color w:val="000000"/>
                <w:sz w:val="28"/>
                <w:szCs w:val="28"/>
                <w:lang w:eastAsia="ru-RU"/>
              </w:rPr>
              <w:t xml:space="preserve"> [48, с. 7]</w:t>
            </w:r>
          </w:p>
        </w:tc>
      </w:tr>
      <w:tr w:rsidR="009E3828" w:rsidRPr="009E3828" w14:paraId="39DDBD6F" w14:textId="77777777" w:rsidTr="002201EA">
        <w:tc>
          <w:tcPr>
            <w:tcW w:w="2263" w:type="dxa"/>
            <w:vMerge/>
          </w:tcPr>
          <w:p w14:paraId="2F548FE6"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5A2137E1"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Then you’re in a box [59, p. 3]</w:t>
            </w:r>
          </w:p>
        </w:tc>
        <w:tc>
          <w:tcPr>
            <w:tcW w:w="3679" w:type="dxa"/>
          </w:tcPr>
          <w:p w14:paraId="47699DF6"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proofErr w:type="spellStart"/>
            <w:r w:rsidRPr="009E3828">
              <w:rPr>
                <w:rFonts w:ascii="Times New Roman" w:hAnsi="Times New Roman"/>
                <w:color w:val="000000"/>
                <w:sz w:val="28"/>
                <w:szCs w:val="28"/>
                <w:lang w:eastAsia="ru-RU"/>
              </w:rPr>
              <w:t>Тоді</w:t>
            </w:r>
            <w:proofErr w:type="spellEnd"/>
            <w:r w:rsidRPr="009E3828">
              <w:rPr>
                <w:rFonts w:ascii="Times New Roman" w:hAnsi="Times New Roman"/>
                <w:color w:val="000000"/>
                <w:sz w:val="28"/>
                <w:szCs w:val="28"/>
                <w:lang w:eastAsia="ru-RU"/>
              </w:rPr>
              <w:t xml:space="preserve"> ваше становище складне [48, с. 4]</w:t>
            </w:r>
          </w:p>
        </w:tc>
      </w:tr>
      <w:tr w:rsidR="009E3828" w:rsidRPr="009E3828" w14:paraId="3A946C64" w14:textId="77777777" w:rsidTr="002201EA">
        <w:tc>
          <w:tcPr>
            <w:tcW w:w="2263" w:type="dxa"/>
            <w:vMerge/>
          </w:tcPr>
          <w:p w14:paraId="0AB927B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7C354987"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We’re in a pickle [58, p. 14]</w:t>
            </w:r>
          </w:p>
        </w:tc>
        <w:tc>
          <w:tcPr>
            <w:tcW w:w="3679" w:type="dxa"/>
          </w:tcPr>
          <w:p w14:paraId="2352CD23"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Ми </w:t>
            </w:r>
            <w:proofErr w:type="spellStart"/>
            <w:r w:rsidRPr="009E3828">
              <w:rPr>
                <w:rFonts w:ascii="Times New Roman" w:hAnsi="Times New Roman"/>
                <w:color w:val="000000"/>
                <w:sz w:val="28"/>
                <w:szCs w:val="28"/>
                <w:lang w:eastAsia="ru-RU"/>
              </w:rPr>
              <w:t>потрапили</w:t>
            </w:r>
            <w:proofErr w:type="spellEnd"/>
            <w:r w:rsidRPr="009E3828">
              <w:rPr>
                <w:rFonts w:ascii="Times New Roman" w:hAnsi="Times New Roman"/>
                <w:color w:val="000000"/>
                <w:sz w:val="28"/>
                <w:szCs w:val="28"/>
                <w:lang w:eastAsia="ru-RU"/>
              </w:rPr>
              <w:t xml:space="preserve"> в </w:t>
            </w:r>
            <w:proofErr w:type="spellStart"/>
            <w:r w:rsidRPr="009E3828">
              <w:rPr>
                <w:rFonts w:ascii="Times New Roman" w:hAnsi="Times New Roman"/>
                <w:color w:val="000000"/>
                <w:sz w:val="28"/>
                <w:szCs w:val="28"/>
                <w:lang w:eastAsia="ru-RU"/>
              </w:rPr>
              <w:t>неприємне</w:t>
            </w:r>
            <w:proofErr w:type="spellEnd"/>
            <w:r w:rsidRPr="009E3828">
              <w:rPr>
                <w:rFonts w:ascii="Times New Roman" w:hAnsi="Times New Roman"/>
                <w:color w:val="000000"/>
                <w:sz w:val="28"/>
                <w:szCs w:val="28"/>
                <w:lang w:eastAsia="ru-RU"/>
              </w:rPr>
              <w:t xml:space="preserve"> становище [48, с. 24]</w:t>
            </w:r>
          </w:p>
        </w:tc>
      </w:tr>
      <w:tr w:rsidR="009E3828" w:rsidRPr="009E3828" w14:paraId="2B50DE7A" w14:textId="77777777" w:rsidTr="002201EA">
        <w:tc>
          <w:tcPr>
            <w:tcW w:w="2263" w:type="dxa"/>
            <w:vMerge/>
          </w:tcPr>
          <w:p w14:paraId="6B0F0667"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3A758199"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val="en-US" w:eastAsia="ru-RU"/>
              </w:rPr>
              <w:t xml:space="preserve">What do you care if the people of the land you came from are groaning under the heel of the oppressor, with the light of their liberty smothered and the fruits of their labor snatched from them and their children at the point of the sword? </w:t>
            </w:r>
            <w:r w:rsidRPr="009E3828">
              <w:rPr>
                <w:rFonts w:ascii="Times New Roman" w:hAnsi="Times New Roman"/>
                <w:color w:val="000000"/>
                <w:sz w:val="28"/>
                <w:szCs w:val="28"/>
                <w:lang w:val="en-US" w:eastAsia="ru-RU"/>
              </w:rPr>
              <w:br/>
            </w:r>
            <w:r w:rsidRPr="009E3828">
              <w:rPr>
                <w:rFonts w:ascii="Times New Roman" w:hAnsi="Times New Roman"/>
                <w:color w:val="000000"/>
                <w:sz w:val="28"/>
                <w:szCs w:val="28"/>
                <w:lang w:eastAsia="ru-RU"/>
              </w:rPr>
              <w:t>[58, p. 4]</w:t>
            </w:r>
          </w:p>
        </w:tc>
        <w:tc>
          <w:tcPr>
            <w:tcW w:w="3679" w:type="dxa"/>
          </w:tcPr>
          <w:p w14:paraId="48F99EE0"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Яке вам </w:t>
            </w:r>
            <w:proofErr w:type="spellStart"/>
            <w:r w:rsidRPr="009E3828">
              <w:rPr>
                <w:rFonts w:ascii="Times New Roman" w:hAnsi="Times New Roman"/>
                <w:color w:val="000000"/>
                <w:sz w:val="28"/>
                <w:szCs w:val="28"/>
                <w:lang w:eastAsia="ru-RU"/>
              </w:rPr>
              <w:t>діло</w:t>
            </w:r>
            <w:proofErr w:type="spellEnd"/>
            <w:r w:rsidRPr="009E3828">
              <w:rPr>
                <w:rFonts w:ascii="Times New Roman" w:hAnsi="Times New Roman"/>
                <w:color w:val="000000"/>
                <w:sz w:val="28"/>
                <w:szCs w:val="28"/>
                <w:lang w:eastAsia="ru-RU"/>
              </w:rPr>
              <w:t xml:space="preserve"> до того,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народ на </w:t>
            </w:r>
            <w:proofErr w:type="spellStart"/>
            <w:r w:rsidRPr="009E3828">
              <w:rPr>
                <w:rFonts w:ascii="Times New Roman" w:hAnsi="Times New Roman"/>
                <w:color w:val="000000"/>
                <w:sz w:val="28"/>
                <w:szCs w:val="28"/>
                <w:lang w:eastAsia="ru-RU"/>
              </w:rPr>
              <w:t>землі</w:t>
            </w:r>
            <w:proofErr w:type="spellEnd"/>
            <w:r w:rsidRPr="009E3828">
              <w:rPr>
                <w:rFonts w:ascii="Times New Roman" w:hAnsi="Times New Roman"/>
                <w:color w:val="000000"/>
                <w:sz w:val="28"/>
                <w:szCs w:val="28"/>
                <w:lang w:eastAsia="ru-RU"/>
              </w:rPr>
              <w:t xml:space="preserve">, з </w:t>
            </w:r>
            <w:proofErr w:type="spellStart"/>
            <w:r w:rsidRPr="009E3828">
              <w:rPr>
                <w:rFonts w:ascii="Times New Roman" w:hAnsi="Times New Roman"/>
                <w:color w:val="000000"/>
                <w:sz w:val="28"/>
                <w:szCs w:val="28"/>
                <w:lang w:eastAsia="ru-RU"/>
              </w:rPr>
              <w:t>якої</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ви</w:t>
            </w:r>
            <w:proofErr w:type="spellEnd"/>
            <w:r w:rsidRPr="009E3828">
              <w:rPr>
                <w:rFonts w:ascii="Times New Roman" w:hAnsi="Times New Roman"/>
                <w:color w:val="000000"/>
                <w:sz w:val="28"/>
                <w:szCs w:val="28"/>
                <w:lang w:eastAsia="ru-RU"/>
              </w:rPr>
              <w:t xml:space="preserve"> родом, стогне </w:t>
            </w:r>
            <w:proofErr w:type="spellStart"/>
            <w:r w:rsidRPr="009E3828">
              <w:rPr>
                <w:rFonts w:ascii="Times New Roman" w:hAnsi="Times New Roman"/>
                <w:color w:val="000000"/>
                <w:sz w:val="28"/>
                <w:szCs w:val="28"/>
                <w:lang w:eastAsia="ru-RU"/>
              </w:rPr>
              <w:t>під</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гнітом</w:t>
            </w:r>
            <w:proofErr w:type="spellEnd"/>
            <w:r w:rsidRPr="009E3828">
              <w:rPr>
                <w:rFonts w:ascii="Times New Roman" w:hAnsi="Times New Roman"/>
                <w:color w:val="000000"/>
                <w:sz w:val="28"/>
                <w:szCs w:val="28"/>
                <w:lang w:eastAsia="ru-RU"/>
              </w:rPr>
              <w:t xml:space="preserve">, свобода задушена, плоди </w:t>
            </w:r>
            <w:proofErr w:type="spellStart"/>
            <w:r w:rsidRPr="009E3828">
              <w:rPr>
                <w:rFonts w:ascii="Times New Roman" w:hAnsi="Times New Roman"/>
                <w:color w:val="000000"/>
                <w:sz w:val="28"/>
                <w:szCs w:val="28"/>
                <w:lang w:eastAsia="ru-RU"/>
              </w:rPr>
              <w:t>їх</w:t>
            </w:r>
            <w:proofErr w:type="spellEnd"/>
            <w:r w:rsidRPr="009E3828">
              <w:rPr>
                <w:rFonts w:ascii="Times New Roman" w:hAnsi="Times New Roman"/>
                <w:color w:val="000000"/>
                <w:sz w:val="28"/>
                <w:szCs w:val="28"/>
                <w:lang w:eastAsia="ru-RU"/>
              </w:rPr>
              <w:t xml:space="preserve"> труда </w:t>
            </w:r>
            <w:proofErr w:type="spellStart"/>
            <w:r w:rsidRPr="009E3828">
              <w:rPr>
                <w:rFonts w:ascii="Times New Roman" w:hAnsi="Times New Roman"/>
                <w:color w:val="000000"/>
                <w:sz w:val="28"/>
                <w:szCs w:val="28"/>
                <w:lang w:eastAsia="ru-RU"/>
              </w:rPr>
              <w:t>віднімаються</w:t>
            </w:r>
            <w:proofErr w:type="spellEnd"/>
            <w:r w:rsidRPr="009E3828">
              <w:rPr>
                <w:rFonts w:ascii="Times New Roman" w:hAnsi="Times New Roman"/>
                <w:color w:val="000000"/>
                <w:sz w:val="28"/>
                <w:szCs w:val="28"/>
                <w:lang w:eastAsia="ru-RU"/>
              </w:rPr>
              <w:t xml:space="preserve">, а </w:t>
            </w:r>
            <w:proofErr w:type="spellStart"/>
            <w:r w:rsidRPr="009E3828">
              <w:rPr>
                <w:rFonts w:ascii="Times New Roman" w:hAnsi="Times New Roman"/>
                <w:color w:val="000000"/>
                <w:sz w:val="28"/>
                <w:szCs w:val="28"/>
                <w:lang w:eastAsia="ru-RU"/>
              </w:rPr>
              <w:t>дітей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готують</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війни</w:t>
            </w:r>
            <w:proofErr w:type="spellEnd"/>
            <w:r w:rsidRPr="009E3828">
              <w:rPr>
                <w:rFonts w:ascii="Times New Roman" w:hAnsi="Times New Roman"/>
                <w:color w:val="000000"/>
                <w:sz w:val="28"/>
                <w:szCs w:val="28"/>
                <w:lang w:eastAsia="ru-RU"/>
              </w:rPr>
              <w:t>? [49, с. 18]</w:t>
            </w:r>
          </w:p>
        </w:tc>
      </w:tr>
      <w:tr w:rsidR="009E3828" w:rsidRPr="009E3828" w14:paraId="011125FE" w14:textId="77777777" w:rsidTr="002201EA">
        <w:tc>
          <w:tcPr>
            <w:tcW w:w="2263" w:type="dxa"/>
            <w:vMerge w:val="restart"/>
          </w:tcPr>
          <w:p w14:paraId="5873C5C3"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r w:rsidRPr="009E3828">
              <w:rPr>
                <w:rFonts w:ascii="Times New Roman" w:hAnsi="Times New Roman"/>
                <w:sz w:val="28"/>
                <w:szCs w:val="28"/>
                <w:shd w:val="clear" w:color="auto" w:fill="FFFFFF"/>
                <w:lang w:val="uk-UA" w:eastAsia="ru-RU"/>
              </w:rPr>
              <w:t>Переклад назв продуктів харчування та страв високої кухні</w:t>
            </w:r>
          </w:p>
        </w:tc>
        <w:tc>
          <w:tcPr>
            <w:tcW w:w="3402" w:type="dxa"/>
          </w:tcPr>
          <w:p w14:paraId="6C76A2B4"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In the big front room, which you crossed on your way to the dining room, and which Marko had called the lounge but which I called the bar because it had one at its far side, there were only a few customers scattered around at the tables, since it was nearly nine-thirty and by </w:t>
            </w:r>
            <w:r w:rsidRPr="009E3828">
              <w:rPr>
                <w:rFonts w:ascii="Times New Roman" w:hAnsi="Times New Roman"/>
                <w:color w:val="000000"/>
                <w:sz w:val="28"/>
                <w:szCs w:val="28"/>
                <w:lang w:val="en-US" w:eastAsia="ru-RU"/>
              </w:rPr>
              <w:lastRenderedPageBreak/>
              <w:t xml:space="preserve">that hour the clientele were inside, busy with </w:t>
            </w:r>
            <w:proofErr w:type="spellStart"/>
            <w:r w:rsidRPr="009E3828">
              <w:rPr>
                <w:rFonts w:ascii="Times New Roman" w:hAnsi="Times New Roman"/>
                <w:color w:val="000000"/>
                <w:sz w:val="28"/>
                <w:szCs w:val="28"/>
                <w:lang w:val="en-US" w:eastAsia="ru-RU"/>
              </w:rPr>
              <w:t>perdrix</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en</w:t>
            </w:r>
            <w:proofErr w:type="spellEnd"/>
            <w:r w:rsidRPr="009E3828">
              <w:rPr>
                <w:rFonts w:ascii="Times New Roman" w:hAnsi="Times New Roman"/>
                <w:color w:val="000000"/>
                <w:sz w:val="28"/>
                <w:szCs w:val="28"/>
                <w:lang w:val="en-US" w:eastAsia="ru-RU"/>
              </w:rPr>
              <w:t xml:space="preserve"> casserole or tournedos Beauharnais [58, p. 3]</w:t>
            </w:r>
          </w:p>
        </w:tc>
        <w:tc>
          <w:tcPr>
            <w:tcW w:w="3679" w:type="dxa"/>
          </w:tcPr>
          <w:p w14:paraId="1E4CBD91"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lastRenderedPageBreak/>
              <w:t xml:space="preserve">У </w:t>
            </w:r>
            <w:proofErr w:type="spellStart"/>
            <w:r w:rsidRPr="009E3828">
              <w:rPr>
                <w:rFonts w:ascii="Times New Roman" w:hAnsi="Times New Roman"/>
                <w:color w:val="000000"/>
                <w:sz w:val="28"/>
                <w:szCs w:val="28"/>
                <w:lang w:eastAsia="ru-RU"/>
              </w:rPr>
              <w:t>великій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передній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кімнаті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котру</w:t>
            </w:r>
            <w:proofErr w:type="spellEnd"/>
            <w:r w:rsidRPr="009E3828">
              <w:rPr>
                <w:rFonts w:ascii="Times New Roman" w:hAnsi="Times New Roman"/>
                <w:color w:val="000000"/>
                <w:sz w:val="28"/>
                <w:szCs w:val="28"/>
                <w:lang w:eastAsia="ru-RU"/>
              </w:rPr>
              <w:t xml:space="preserve"> треба </w:t>
            </w:r>
            <w:proofErr w:type="spellStart"/>
            <w:r w:rsidRPr="009E3828">
              <w:rPr>
                <w:rFonts w:ascii="Times New Roman" w:hAnsi="Times New Roman"/>
                <w:color w:val="000000"/>
                <w:sz w:val="28"/>
                <w:szCs w:val="28"/>
                <w:lang w:eastAsia="ru-RU"/>
              </w:rPr>
              <w:t>було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перетнути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аби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потрапити</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зали</w:t>
            </w:r>
            <w:proofErr w:type="spellEnd"/>
            <w:r w:rsidRPr="009E3828">
              <w:rPr>
                <w:rFonts w:ascii="Times New Roman" w:hAnsi="Times New Roman"/>
                <w:color w:val="000000"/>
                <w:sz w:val="28"/>
                <w:szCs w:val="28"/>
                <w:lang w:eastAsia="ru-RU"/>
              </w:rPr>
              <w:t xml:space="preserve">, і </w:t>
            </w:r>
            <w:proofErr w:type="spellStart"/>
            <w:r w:rsidRPr="009E3828">
              <w:rPr>
                <w:rFonts w:ascii="Times New Roman" w:hAnsi="Times New Roman"/>
                <w:color w:val="000000"/>
                <w:sz w:val="28"/>
                <w:szCs w:val="28"/>
                <w:lang w:eastAsia="ru-RU"/>
              </w:rPr>
              <w:t>котру</w:t>
            </w:r>
            <w:proofErr w:type="spellEnd"/>
            <w:r w:rsidRPr="009E3828">
              <w:rPr>
                <w:rFonts w:ascii="Times New Roman" w:hAnsi="Times New Roman"/>
                <w:color w:val="000000"/>
                <w:sz w:val="28"/>
                <w:szCs w:val="28"/>
                <w:lang w:eastAsia="ru-RU"/>
              </w:rPr>
              <w:t xml:space="preserve"> Марко </w:t>
            </w:r>
            <w:proofErr w:type="spellStart"/>
            <w:r w:rsidRPr="009E3828">
              <w:rPr>
                <w:rFonts w:ascii="Times New Roman" w:hAnsi="Times New Roman"/>
                <w:color w:val="000000"/>
                <w:sz w:val="28"/>
                <w:szCs w:val="28"/>
                <w:lang w:eastAsia="ru-RU"/>
              </w:rPr>
              <w:t>називав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кімнатою</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відпочинку</w:t>
            </w:r>
            <w:proofErr w:type="spellEnd"/>
            <w:r w:rsidRPr="009E3828">
              <w:rPr>
                <w:rFonts w:ascii="Times New Roman" w:hAnsi="Times New Roman"/>
                <w:color w:val="000000"/>
                <w:sz w:val="28"/>
                <w:szCs w:val="28"/>
                <w:lang w:eastAsia="ru-RU"/>
              </w:rPr>
              <w:t xml:space="preserve">, а я – баром, </w:t>
            </w:r>
            <w:proofErr w:type="spellStart"/>
            <w:r w:rsidRPr="009E3828">
              <w:rPr>
                <w:rFonts w:ascii="Times New Roman" w:hAnsi="Times New Roman"/>
                <w:color w:val="000000"/>
                <w:sz w:val="28"/>
                <w:szCs w:val="28"/>
                <w:lang w:eastAsia="ru-RU"/>
              </w:rPr>
              <w:t>бо</w:t>
            </w:r>
            <w:proofErr w:type="spellEnd"/>
            <w:r w:rsidRPr="009E3828">
              <w:rPr>
                <w:rFonts w:ascii="Times New Roman" w:hAnsi="Times New Roman"/>
                <w:color w:val="000000"/>
                <w:sz w:val="28"/>
                <w:szCs w:val="28"/>
                <w:lang w:eastAsia="ru-RU"/>
              </w:rPr>
              <w:t xml:space="preserve"> в </w:t>
            </w:r>
            <w:proofErr w:type="spellStart"/>
            <w:r w:rsidRPr="009E3828">
              <w:rPr>
                <w:rFonts w:ascii="Times New Roman" w:hAnsi="Times New Roman"/>
                <w:color w:val="000000"/>
                <w:sz w:val="28"/>
                <w:szCs w:val="28"/>
                <w:lang w:eastAsia="ru-RU"/>
              </w:rPr>
              <w:t>ній</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був</w:t>
            </w:r>
            <w:proofErr w:type="spellEnd"/>
            <w:r w:rsidRPr="009E3828">
              <w:rPr>
                <w:rFonts w:ascii="Times New Roman" w:hAnsi="Times New Roman"/>
                <w:color w:val="000000"/>
                <w:sz w:val="28"/>
                <w:szCs w:val="28"/>
                <w:lang w:eastAsia="ru-RU"/>
              </w:rPr>
              <w:t xml:space="preserve"> бар, </w:t>
            </w:r>
            <w:proofErr w:type="spellStart"/>
            <w:r w:rsidRPr="009E3828">
              <w:rPr>
                <w:rFonts w:ascii="Times New Roman" w:hAnsi="Times New Roman"/>
                <w:color w:val="000000"/>
                <w:sz w:val="28"/>
                <w:szCs w:val="28"/>
                <w:lang w:eastAsia="ru-RU"/>
              </w:rPr>
              <w:t>знаходилися</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всього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лише</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кілька</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завсідників</w:t>
            </w:r>
            <w:proofErr w:type="spellEnd"/>
            <w:r w:rsidRPr="009E3828">
              <w:rPr>
                <w:rFonts w:ascii="Times New Roman" w:hAnsi="Times New Roman"/>
                <w:color w:val="000000"/>
                <w:sz w:val="28"/>
                <w:szCs w:val="28"/>
                <w:lang w:eastAsia="ru-RU"/>
              </w:rPr>
              <w:t xml:space="preserve">. Час </w:t>
            </w:r>
            <w:proofErr w:type="spellStart"/>
            <w:r w:rsidRPr="009E3828">
              <w:rPr>
                <w:rFonts w:ascii="Times New Roman" w:hAnsi="Times New Roman"/>
                <w:color w:val="000000"/>
                <w:sz w:val="28"/>
                <w:szCs w:val="28"/>
                <w:lang w:eastAsia="ru-RU"/>
              </w:rPr>
              <w:t>наближався</w:t>
            </w:r>
            <w:proofErr w:type="spellEnd"/>
            <w:r w:rsidRPr="009E3828">
              <w:rPr>
                <w:rFonts w:ascii="Times New Roman" w:hAnsi="Times New Roman"/>
                <w:color w:val="000000"/>
                <w:sz w:val="28"/>
                <w:szCs w:val="28"/>
                <w:lang w:eastAsia="ru-RU"/>
              </w:rPr>
              <w:t xml:space="preserve"> до </w:t>
            </w:r>
            <w:proofErr w:type="spellStart"/>
            <w:r w:rsidRPr="009E3828">
              <w:rPr>
                <w:rFonts w:ascii="Times New Roman" w:hAnsi="Times New Roman"/>
                <w:color w:val="000000"/>
                <w:sz w:val="28"/>
                <w:szCs w:val="28"/>
                <w:lang w:eastAsia="ru-RU"/>
              </w:rPr>
              <w:t>половини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десятої</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тож</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всі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клієнти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були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lastRenderedPageBreak/>
              <w:t>всередині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поглинаючи</w:t>
            </w:r>
            <w:proofErr w:type="spellEnd"/>
            <w:r w:rsidRPr="009E3828">
              <w:rPr>
                <w:rFonts w:ascii="Times New Roman" w:hAnsi="Times New Roman"/>
                <w:color w:val="000000"/>
                <w:sz w:val="28"/>
                <w:szCs w:val="28"/>
                <w:lang w:eastAsia="ru-RU"/>
              </w:rPr>
              <w:t xml:space="preserve"> куропаток, </w:t>
            </w:r>
            <w:proofErr w:type="spellStart"/>
            <w:r w:rsidRPr="009E3828">
              <w:rPr>
                <w:rFonts w:ascii="Times New Roman" w:hAnsi="Times New Roman"/>
                <w:color w:val="000000"/>
                <w:sz w:val="28"/>
                <w:szCs w:val="28"/>
                <w:lang w:eastAsia="ru-RU"/>
              </w:rPr>
              <w:t>запечених</w:t>
            </w:r>
            <w:proofErr w:type="spellEnd"/>
            <w:r w:rsidRPr="009E3828">
              <w:rPr>
                <w:rFonts w:ascii="Times New Roman" w:hAnsi="Times New Roman"/>
                <w:color w:val="000000"/>
                <w:sz w:val="28"/>
                <w:szCs w:val="28"/>
                <w:lang w:eastAsia="ru-RU"/>
              </w:rPr>
              <w:t xml:space="preserve"> в </w:t>
            </w:r>
            <w:proofErr w:type="spellStart"/>
            <w:r w:rsidRPr="009E3828">
              <w:rPr>
                <w:rFonts w:ascii="Times New Roman" w:hAnsi="Times New Roman"/>
                <w:color w:val="000000"/>
                <w:sz w:val="28"/>
                <w:szCs w:val="28"/>
                <w:lang w:eastAsia="ru-RU"/>
              </w:rPr>
              <w:t>горщиках</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чи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сідло</w:t>
            </w:r>
            <w:proofErr w:type="spellEnd"/>
            <w:r w:rsidRPr="009E3828">
              <w:rPr>
                <w:rFonts w:ascii="Times New Roman" w:hAnsi="Times New Roman"/>
                <w:color w:val="000000"/>
                <w:sz w:val="28"/>
                <w:szCs w:val="28"/>
                <w:lang w:eastAsia="ru-RU"/>
              </w:rPr>
              <w:t xml:space="preserve"> барашка </w:t>
            </w:r>
            <w:proofErr w:type="spellStart"/>
            <w:r w:rsidRPr="009E3828">
              <w:rPr>
                <w:rFonts w:ascii="Times New Roman" w:hAnsi="Times New Roman"/>
                <w:color w:val="000000"/>
                <w:sz w:val="28"/>
                <w:szCs w:val="28"/>
                <w:lang w:eastAsia="ru-RU"/>
              </w:rPr>
              <w:t>по-беарнськи</w:t>
            </w:r>
            <w:proofErr w:type="spellEnd"/>
            <w:r w:rsidRPr="009E3828">
              <w:rPr>
                <w:rFonts w:ascii="Times New Roman" w:hAnsi="Times New Roman"/>
                <w:color w:val="000000"/>
                <w:sz w:val="28"/>
                <w:szCs w:val="28"/>
                <w:lang w:eastAsia="ru-RU"/>
              </w:rPr>
              <w:t xml:space="preserve"> [49, с. 9]</w:t>
            </w:r>
          </w:p>
        </w:tc>
      </w:tr>
      <w:tr w:rsidR="009E3828" w:rsidRPr="00F1112B" w14:paraId="2218B5C0" w14:textId="77777777" w:rsidTr="002201EA">
        <w:tc>
          <w:tcPr>
            <w:tcW w:w="2263" w:type="dxa"/>
            <w:vMerge/>
          </w:tcPr>
          <w:p w14:paraId="09EB2B3D"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1DE66BDA"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I had only had milk in mind, but Fritz’s personal version of cottage cheese with fresh pineapple soaked in white wine is something that even a </w:t>
            </w:r>
            <w:proofErr w:type="spellStart"/>
            <w:r w:rsidRPr="009E3828">
              <w:rPr>
                <w:rFonts w:ascii="Times New Roman" w:hAnsi="Times New Roman"/>
                <w:color w:val="000000"/>
                <w:sz w:val="28"/>
                <w:szCs w:val="28"/>
                <w:lang w:val="en-US" w:eastAsia="ru-RU"/>
              </w:rPr>
              <w:t>Vishinsky</w:t>
            </w:r>
            <w:proofErr w:type="spellEnd"/>
            <w:r w:rsidRPr="009E3828">
              <w:rPr>
                <w:rFonts w:ascii="Times New Roman" w:hAnsi="Times New Roman"/>
                <w:color w:val="000000"/>
                <w:sz w:val="28"/>
                <w:szCs w:val="28"/>
                <w:lang w:val="en-US" w:eastAsia="ru-RU"/>
              </w:rPr>
              <w:t xml:space="preserve"> wouldn’t veto [58, p. 5]</w:t>
            </w:r>
          </w:p>
        </w:tc>
        <w:tc>
          <w:tcPr>
            <w:tcW w:w="3679" w:type="dxa"/>
          </w:tcPr>
          <w:p w14:paraId="2BC43B03"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Я </w:t>
            </w:r>
            <w:proofErr w:type="spellStart"/>
            <w:r w:rsidRPr="009E3828">
              <w:rPr>
                <w:rFonts w:ascii="Times New Roman" w:hAnsi="Times New Roman"/>
                <w:color w:val="000000"/>
                <w:sz w:val="28"/>
                <w:szCs w:val="28"/>
                <w:lang w:val="en-US" w:eastAsia="ru-RU"/>
              </w:rPr>
              <w:t>збирався</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випити</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тільки</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молока</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але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створений</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Фріцем</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витвір</w:t>
            </w:r>
            <w:proofErr w:type="spellEnd"/>
            <w:r w:rsidRPr="009E3828">
              <w:rPr>
                <w:rFonts w:ascii="Times New Roman" w:hAnsi="Times New Roman"/>
                <w:color w:val="000000"/>
                <w:sz w:val="28"/>
                <w:szCs w:val="28"/>
                <w:lang w:val="en-US" w:eastAsia="ru-RU"/>
              </w:rPr>
              <w:t xml:space="preserve"> з </w:t>
            </w:r>
            <w:proofErr w:type="spellStart"/>
            <w:r w:rsidRPr="009E3828">
              <w:rPr>
                <w:rFonts w:ascii="Times New Roman" w:hAnsi="Times New Roman"/>
                <w:color w:val="000000"/>
                <w:sz w:val="28"/>
                <w:szCs w:val="28"/>
                <w:lang w:val="en-US" w:eastAsia="ru-RU"/>
              </w:rPr>
              <w:t>сільського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сиру</w:t>
            </w:r>
            <w:proofErr w:type="spellEnd"/>
            <w:r w:rsidRPr="009E3828">
              <w:rPr>
                <w:rFonts w:ascii="Times New Roman" w:hAnsi="Times New Roman"/>
                <w:color w:val="000000"/>
                <w:sz w:val="28"/>
                <w:szCs w:val="28"/>
                <w:lang w:val="en-US" w:eastAsia="ru-RU"/>
              </w:rPr>
              <w:t xml:space="preserve"> і </w:t>
            </w:r>
            <w:proofErr w:type="spellStart"/>
            <w:r w:rsidRPr="009E3828">
              <w:rPr>
                <w:rFonts w:ascii="Times New Roman" w:hAnsi="Times New Roman"/>
                <w:color w:val="000000"/>
                <w:sz w:val="28"/>
                <w:szCs w:val="28"/>
                <w:lang w:val="en-US" w:eastAsia="ru-RU"/>
              </w:rPr>
              <w:t>свіжого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ананаса</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вимоченого</w:t>
            </w:r>
            <w:proofErr w:type="spellEnd"/>
            <w:r w:rsidRPr="009E3828">
              <w:rPr>
                <w:rFonts w:ascii="Times New Roman" w:hAnsi="Times New Roman"/>
                <w:color w:val="000000"/>
                <w:sz w:val="28"/>
                <w:szCs w:val="28"/>
                <w:lang w:val="en-US" w:eastAsia="ru-RU"/>
              </w:rPr>
              <w:t xml:space="preserve"> в </w:t>
            </w:r>
            <w:proofErr w:type="spellStart"/>
            <w:r w:rsidRPr="009E3828">
              <w:rPr>
                <w:rFonts w:ascii="Times New Roman" w:hAnsi="Times New Roman"/>
                <w:color w:val="000000"/>
                <w:sz w:val="28"/>
                <w:szCs w:val="28"/>
                <w:lang w:val="en-US" w:eastAsia="ru-RU"/>
              </w:rPr>
              <w:t>білому</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вині</w:t>
            </w:r>
            <w:proofErr w:type="spellEnd"/>
            <w:r w:rsidRPr="009E3828">
              <w:rPr>
                <w:rFonts w:ascii="Times New Roman" w:hAnsi="Times New Roman"/>
                <w:color w:val="000000"/>
                <w:sz w:val="28"/>
                <w:szCs w:val="28"/>
                <w:lang w:val="en-US" w:eastAsia="ru-RU"/>
              </w:rPr>
              <w:t xml:space="preserve">, – </w:t>
            </w:r>
            <w:proofErr w:type="spellStart"/>
            <w:r w:rsidRPr="009E3828">
              <w:rPr>
                <w:rFonts w:ascii="Times New Roman" w:hAnsi="Times New Roman"/>
                <w:color w:val="000000"/>
                <w:sz w:val="28"/>
                <w:szCs w:val="28"/>
                <w:lang w:val="en-US" w:eastAsia="ru-RU"/>
              </w:rPr>
              <w:t>це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дещо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таке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перед</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чим</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встояв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би</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навіть</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Вишинський</w:t>
            </w:r>
            <w:proofErr w:type="spellEnd"/>
            <w:r w:rsidRPr="009E3828">
              <w:rPr>
                <w:rFonts w:ascii="Times New Roman" w:hAnsi="Times New Roman"/>
                <w:color w:val="000000"/>
                <w:sz w:val="28"/>
                <w:szCs w:val="28"/>
                <w:lang w:val="en-US" w:eastAsia="ru-RU"/>
              </w:rPr>
              <w:t xml:space="preserve"> [49, с. 19]</w:t>
            </w:r>
          </w:p>
        </w:tc>
      </w:tr>
      <w:tr w:rsidR="009E3828" w:rsidRPr="009E3828" w14:paraId="0C0D1610" w14:textId="77777777" w:rsidTr="002201EA">
        <w:tc>
          <w:tcPr>
            <w:tcW w:w="2263" w:type="dxa"/>
            <w:vMerge/>
          </w:tcPr>
          <w:p w14:paraId="290145CE"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30DFB0C3"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Wolfe went early to spend an hour in the kitchen, and twice he raised hell — once about a Mornay sauce and once about a dish which the menu called </w:t>
            </w:r>
            <w:proofErr w:type="spellStart"/>
            <w:r w:rsidRPr="009E3828">
              <w:rPr>
                <w:rFonts w:ascii="Times New Roman" w:hAnsi="Times New Roman"/>
                <w:color w:val="000000"/>
                <w:sz w:val="28"/>
                <w:szCs w:val="28"/>
                <w:lang w:val="en-US" w:eastAsia="ru-RU"/>
              </w:rPr>
              <w:t>Suprêmes</w:t>
            </w:r>
            <w:proofErr w:type="spellEnd"/>
            <w:r w:rsidRPr="009E3828">
              <w:rPr>
                <w:rFonts w:ascii="Times New Roman" w:hAnsi="Times New Roman"/>
                <w:color w:val="000000"/>
                <w:sz w:val="28"/>
                <w:szCs w:val="28"/>
                <w:lang w:val="en-US" w:eastAsia="ru-RU"/>
              </w:rPr>
              <w:t xml:space="preserve"> de Volatile </w:t>
            </w:r>
            <w:proofErr w:type="spellStart"/>
            <w:r w:rsidRPr="009E3828">
              <w:rPr>
                <w:rFonts w:ascii="Times New Roman" w:hAnsi="Times New Roman"/>
                <w:color w:val="000000"/>
                <w:sz w:val="28"/>
                <w:szCs w:val="28"/>
                <w:lang w:val="en-US" w:eastAsia="ru-RU"/>
              </w:rPr>
              <w:t>en</w:t>
            </w:r>
            <w:proofErr w:type="spellEnd"/>
            <w:r w:rsidRPr="009E3828">
              <w:rPr>
                <w:rFonts w:ascii="Times New Roman" w:hAnsi="Times New Roman"/>
                <w:color w:val="000000"/>
                <w:sz w:val="28"/>
                <w:szCs w:val="28"/>
                <w:lang w:val="en-US" w:eastAsia="ru-RU"/>
              </w:rPr>
              <w:t xml:space="preserve"> Papillote. I would have suspected he was merely being peevish if the look on the chefs’ faces hadn’t indicated that he was absolutely right [58, p. 6]</w:t>
            </w:r>
          </w:p>
        </w:tc>
        <w:tc>
          <w:tcPr>
            <w:tcW w:w="3679" w:type="dxa"/>
          </w:tcPr>
          <w:p w14:paraId="108CFE86" w14:textId="77777777" w:rsidR="009E3828" w:rsidRPr="009E3828" w:rsidRDefault="009E3828" w:rsidP="009E3828">
            <w:pPr>
              <w:suppressAutoHyphens/>
              <w:spacing w:after="0" w:line="360" w:lineRule="auto"/>
              <w:jc w:val="both"/>
              <w:rPr>
                <w:rFonts w:ascii="Times New Roman" w:hAnsi="Times New Roman"/>
                <w:color w:val="000000"/>
                <w:sz w:val="28"/>
                <w:szCs w:val="28"/>
                <w:lang w:eastAsia="ru-RU"/>
              </w:rPr>
            </w:pPr>
            <w:r w:rsidRPr="009E3828">
              <w:rPr>
                <w:rFonts w:ascii="Times New Roman" w:hAnsi="Times New Roman"/>
                <w:color w:val="000000"/>
                <w:sz w:val="28"/>
                <w:szCs w:val="28"/>
                <w:lang w:eastAsia="ru-RU"/>
              </w:rPr>
              <w:t xml:space="preserve">Вульф приходив рано, </w:t>
            </w:r>
            <w:proofErr w:type="spellStart"/>
            <w:r w:rsidRPr="009E3828">
              <w:rPr>
                <w:rFonts w:ascii="Times New Roman" w:hAnsi="Times New Roman"/>
                <w:color w:val="000000"/>
                <w:sz w:val="28"/>
                <w:szCs w:val="28"/>
                <w:lang w:eastAsia="ru-RU"/>
              </w:rPr>
              <w:t>щоб</w:t>
            </w:r>
            <w:proofErr w:type="spellEnd"/>
            <w:r w:rsidRPr="009E3828">
              <w:rPr>
                <w:rFonts w:ascii="Times New Roman" w:hAnsi="Times New Roman"/>
                <w:color w:val="000000"/>
                <w:sz w:val="28"/>
                <w:szCs w:val="28"/>
                <w:lang w:eastAsia="ru-RU"/>
              </w:rPr>
              <w:t xml:space="preserve"> провести </w:t>
            </w:r>
            <w:proofErr w:type="spellStart"/>
            <w:r w:rsidRPr="009E3828">
              <w:rPr>
                <w:rFonts w:ascii="Times New Roman" w:hAnsi="Times New Roman"/>
                <w:color w:val="000000"/>
                <w:sz w:val="28"/>
                <w:szCs w:val="28"/>
                <w:lang w:eastAsia="ru-RU"/>
              </w:rPr>
              <w:t>годинку</w:t>
            </w:r>
            <w:proofErr w:type="spellEnd"/>
            <w:r w:rsidRPr="009E3828">
              <w:rPr>
                <w:rFonts w:ascii="Times New Roman" w:hAnsi="Times New Roman"/>
                <w:color w:val="000000"/>
                <w:sz w:val="28"/>
                <w:szCs w:val="28"/>
                <w:lang w:eastAsia="ru-RU"/>
              </w:rPr>
              <w:t xml:space="preserve"> на </w:t>
            </w:r>
            <w:proofErr w:type="spellStart"/>
            <w:r w:rsidRPr="009E3828">
              <w:rPr>
                <w:rFonts w:ascii="Times New Roman" w:hAnsi="Times New Roman"/>
                <w:color w:val="000000"/>
                <w:sz w:val="28"/>
                <w:szCs w:val="28"/>
                <w:lang w:eastAsia="ru-RU"/>
              </w:rPr>
              <w:t>кухні</w:t>
            </w:r>
            <w:proofErr w:type="spellEnd"/>
            <w:r w:rsidRPr="009E3828">
              <w:rPr>
                <w:rFonts w:ascii="Times New Roman" w:hAnsi="Times New Roman"/>
                <w:color w:val="000000"/>
                <w:sz w:val="28"/>
                <w:szCs w:val="28"/>
                <w:lang w:eastAsia="ru-RU"/>
              </w:rPr>
              <w:t xml:space="preserve"> і </w:t>
            </w:r>
            <w:proofErr w:type="spellStart"/>
            <w:r w:rsidRPr="009E3828">
              <w:rPr>
                <w:rFonts w:ascii="Times New Roman" w:hAnsi="Times New Roman"/>
                <w:color w:val="000000"/>
                <w:sz w:val="28"/>
                <w:szCs w:val="28"/>
                <w:lang w:eastAsia="ru-RU"/>
              </w:rPr>
              <w:t>двічі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сперечався</w:t>
            </w:r>
            <w:proofErr w:type="spellEnd"/>
            <w:r w:rsidRPr="009E3828">
              <w:rPr>
                <w:rFonts w:ascii="Times New Roman" w:hAnsi="Times New Roman"/>
                <w:color w:val="000000"/>
                <w:sz w:val="28"/>
                <w:szCs w:val="28"/>
                <w:lang w:eastAsia="ru-RU"/>
              </w:rPr>
              <w:t xml:space="preserve"> з </w:t>
            </w:r>
            <w:proofErr w:type="spellStart"/>
            <w:r w:rsidRPr="009E3828">
              <w:rPr>
                <w:rFonts w:ascii="Times New Roman" w:hAnsi="Times New Roman"/>
                <w:color w:val="000000"/>
                <w:sz w:val="28"/>
                <w:szCs w:val="28"/>
                <w:lang w:eastAsia="ru-RU"/>
              </w:rPr>
              <w:t>її</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обивателями</w:t>
            </w:r>
            <w:proofErr w:type="spellEnd"/>
            <w:r w:rsidRPr="009E3828">
              <w:rPr>
                <w:rFonts w:ascii="Times New Roman" w:hAnsi="Times New Roman"/>
                <w:color w:val="000000"/>
                <w:sz w:val="28"/>
                <w:szCs w:val="28"/>
                <w:lang w:eastAsia="ru-RU"/>
              </w:rPr>
              <w:t xml:space="preserve"> – </w:t>
            </w:r>
            <w:proofErr w:type="spellStart"/>
            <w:r w:rsidRPr="009E3828">
              <w:rPr>
                <w:rFonts w:ascii="Times New Roman" w:hAnsi="Times New Roman"/>
                <w:color w:val="000000"/>
                <w:sz w:val="28"/>
                <w:szCs w:val="28"/>
                <w:lang w:eastAsia="ru-RU"/>
              </w:rPr>
              <w:t>першого</w:t>
            </w:r>
            <w:proofErr w:type="spellEnd"/>
            <w:r w:rsidRPr="009E3828">
              <w:rPr>
                <w:rFonts w:ascii="Times New Roman" w:hAnsi="Times New Roman"/>
                <w:color w:val="000000"/>
                <w:sz w:val="28"/>
                <w:szCs w:val="28"/>
                <w:lang w:eastAsia="ru-RU"/>
              </w:rPr>
              <w:t xml:space="preserve"> разу з </w:t>
            </w:r>
            <w:proofErr w:type="spellStart"/>
            <w:r w:rsidRPr="009E3828">
              <w:rPr>
                <w:rFonts w:ascii="Times New Roman" w:hAnsi="Times New Roman"/>
                <w:color w:val="000000"/>
                <w:sz w:val="28"/>
                <w:szCs w:val="28"/>
                <w:lang w:eastAsia="ru-RU"/>
              </w:rPr>
              <w:t>прводу</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морнейського</w:t>
            </w:r>
            <w:proofErr w:type="spellEnd"/>
            <w:r w:rsidRPr="009E3828">
              <w:rPr>
                <w:rFonts w:ascii="Times New Roman" w:hAnsi="Times New Roman"/>
                <w:color w:val="000000"/>
                <w:sz w:val="28"/>
                <w:szCs w:val="28"/>
                <w:lang w:eastAsia="ru-RU"/>
              </w:rPr>
              <w:t xml:space="preserve"> соуса, а </w:t>
            </w:r>
            <w:proofErr w:type="spellStart"/>
            <w:r w:rsidRPr="009E3828">
              <w:rPr>
                <w:rFonts w:ascii="Times New Roman" w:hAnsi="Times New Roman"/>
                <w:color w:val="000000"/>
                <w:sz w:val="28"/>
                <w:szCs w:val="28"/>
                <w:lang w:eastAsia="ru-RU"/>
              </w:rPr>
              <w:t>опісля</w:t>
            </w:r>
            <w:proofErr w:type="spellEnd"/>
            <w:r w:rsidRPr="009E3828">
              <w:rPr>
                <w:rFonts w:ascii="Times New Roman" w:hAnsi="Times New Roman"/>
                <w:color w:val="000000"/>
                <w:sz w:val="28"/>
                <w:szCs w:val="28"/>
                <w:lang w:eastAsia="ru-RU"/>
              </w:rPr>
              <w:t xml:space="preserve"> вони </w:t>
            </w:r>
            <w:proofErr w:type="spellStart"/>
            <w:r w:rsidRPr="009E3828">
              <w:rPr>
                <w:rFonts w:ascii="Times New Roman" w:hAnsi="Times New Roman"/>
                <w:color w:val="000000"/>
                <w:sz w:val="28"/>
                <w:szCs w:val="28"/>
                <w:lang w:eastAsia="ru-RU"/>
              </w:rPr>
              <w:t>розійшлися</w:t>
            </w:r>
            <w:proofErr w:type="spellEnd"/>
            <w:r w:rsidRPr="009E3828">
              <w:rPr>
                <w:rFonts w:ascii="Times New Roman" w:hAnsi="Times New Roman"/>
                <w:color w:val="000000"/>
                <w:sz w:val="28"/>
                <w:szCs w:val="28"/>
                <w:lang w:eastAsia="ru-RU"/>
              </w:rPr>
              <w:t xml:space="preserve"> в </w:t>
            </w:r>
            <w:proofErr w:type="spellStart"/>
            <w:r w:rsidRPr="009E3828">
              <w:rPr>
                <w:rFonts w:ascii="Times New Roman" w:hAnsi="Times New Roman"/>
                <w:color w:val="000000"/>
                <w:sz w:val="28"/>
                <w:szCs w:val="28"/>
                <w:lang w:eastAsia="ru-RU"/>
              </w:rPr>
              <w:t>думці</w:t>
            </w:r>
            <w:proofErr w:type="spellEnd"/>
            <w:r w:rsidRPr="009E3828">
              <w:rPr>
                <w:rFonts w:ascii="Times New Roman" w:hAnsi="Times New Roman"/>
                <w:color w:val="000000"/>
                <w:sz w:val="28"/>
                <w:szCs w:val="28"/>
                <w:lang w:eastAsia="ru-RU"/>
              </w:rPr>
              <w:t xml:space="preserve">, як </w:t>
            </w:r>
            <w:proofErr w:type="spellStart"/>
            <w:r w:rsidRPr="009E3828">
              <w:rPr>
                <w:rFonts w:ascii="Times New Roman" w:hAnsi="Times New Roman"/>
                <w:color w:val="000000"/>
                <w:sz w:val="28"/>
                <w:szCs w:val="28"/>
                <w:lang w:eastAsia="ru-RU"/>
              </w:rPr>
              <w:t>готувати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деволяй</w:t>
            </w:r>
            <w:proofErr w:type="spellEnd"/>
            <w:r w:rsidRPr="009E3828">
              <w:rPr>
                <w:rFonts w:ascii="Times New Roman" w:hAnsi="Times New Roman"/>
                <w:color w:val="000000"/>
                <w:sz w:val="28"/>
                <w:szCs w:val="28"/>
                <w:lang w:eastAsia="ru-RU"/>
              </w:rPr>
              <w:t xml:space="preserve">. Я б </w:t>
            </w:r>
            <w:proofErr w:type="spellStart"/>
            <w:r w:rsidRPr="009E3828">
              <w:rPr>
                <w:rFonts w:ascii="Times New Roman" w:hAnsi="Times New Roman"/>
                <w:color w:val="000000"/>
                <w:sz w:val="28"/>
                <w:szCs w:val="28"/>
                <w:lang w:eastAsia="ru-RU"/>
              </w:rPr>
              <w:t>запідозрив</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його</w:t>
            </w:r>
            <w:proofErr w:type="spellEnd"/>
            <w:r w:rsidRPr="009E3828">
              <w:rPr>
                <w:rFonts w:ascii="Times New Roman" w:hAnsi="Times New Roman"/>
                <w:color w:val="000000"/>
                <w:sz w:val="28"/>
                <w:szCs w:val="28"/>
                <w:lang w:eastAsia="ru-RU"/>
              </w:rPr>
              <w:t xml:space="preserve"> в </w:t>
            </w:r>
            <w:proofErr w:type="spellStart"/>
            <w:r w:rsidRPr="009E3828">
              <w:rPr>
                <w:rFonts w:ascii="Times New Roman" w:hAnsi="Times New Roman"/>
                <w:color w:val="000000"/>
                <w:sz w:val="28"/>
                <w:szCs w:val="28"/>
                <w:lang w:eastAsia="ru-RU"/>
              </w:rPr>
              <w:t>брюзгливості</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якби</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фізіономії</w:t>
            </w:r>
            <w:proofErr w:type="spellEnd"/>
            <w:r w:rsidRPr="009E3828">
              <w:rPr>
                <w:rFonts w:ascii="Times New Roman" w:hAnsi="Times New Roman"/>
                <w:color w:val="000000"/>
                <w:sz w:val="28"/>
                <w:szCs w:val="28"/>
                <w:lang w:eastAsia="ru-RU"/>
              </w:rPr>
              <w:t xml:space="preserve"> шеф-</w:t>
            </w:r>
            <w:proofErr w:type="spellStart"/>
            <w:r w:rsidRPr="009E3828">
              <w:rPr>
                <w:rFonts w:ascii="Times New Roman" w:hAnsi="Times New Roman"/>
                <w:color w:val="000000"/>
                <w:sz w:val="28"/>
                <w:szCs w:val="28"/>
                <w:lang w:eastAsia="ru-RU"/>
              </w:rPr>
              <w:t>кухарів</w:t>
            </w:r>
            <w:proofErr w:type="spellEnd"/>
            <w:r w:rsidRPr="009E3828">
              <w:rPr>
                <w:rFonts w:ascii="Times New Roman" w:hAnsi="Times New Roman"/>
                <w:color w:val="000000"/>
                <w:sz w:val="28"/>
                <w:szCs w:val="28"/>
                <w:lang w:eastAsia="ru-RU"/>
              </w:rPr>
              <w:t xml:space="preserve"> не </w:t>
            </w:r>
            <w:proofErr w:type="spellStart"/>
            <w:r w:rsidRPr="009E3828">
              <w:rPr>
                <w:rFonts w:ascii="Times New Roman" w:hAnsi="Times New Roman"/>
                <w:color w:val="000000"/>
                <w:sz w:val="28"/>
                <w:szCs w:val="28"/>
                <w:lang w:eastAsia="ru-RU"/>
              </w:rPr>
              <w:t>свідчили</w:t>
            </w:r>
            <w:proofErr w:type="spellEnd"/>
            <w:r w:rsidRPr="009E3828">
              <w:rPr>
                <w:rFonts w:ascii="Times New Roman" w:hAnsi="Times New Roman"/>
                <w:color w:val="000000"/>
                <w:sz w:val="28"/>
                <w:szCs w:val="28"/>
                <w:lang w:eastAsia="ru-RU"/>
              </w:rPr>
              <w:t xml:space="preserve"> про те, </w:t>
            </w:r>
            <w:proofErr w:type="spellStart"/>
            <w:r w:rsidRPr="009E3828">
              <w:rPr>
                <w:rFonts w:ascii="Times New Roman" w:hAnsi="Times New Roman"/>
                <w:color w:val="000000"/>
                <w:sz w:val="28"/>
                <w:szCs w:val="28"/>
                <w:lang w:eastAsia="ru-RU"/>
              </w:rPr>
              <w:t>що</w:t>
            </w:r>
            <w:proofErr w:type="spellEnd"/>
            <w:r w:rsidRPr="009E3828">
              <w:rPr>
                <w:rFonts w:ascii="Times New Roman" w:hAnsi="Times New Roman"/>
                <w:color w:val="000000"/>
                <w:sz w:val="28"/>
                <w:szCs w:val="28"/>
                <w:lang w:eastAsia="ru-RU"/>
              </w:rPr>
              <w:t xml:space="preserve"> </w:t>
            </w:r>
            <w:proofErr w:type="spellStart"/>
            <w:r w:rsidRPr="009E3828">
              <w:rPr>
                <w:rFonts w:ascii="Times New Roman" w:hAnsi="Times New Roman"/>
                <w:color w:val="000000"/>
                <w:sz w:val="28"/>
                <w:szCs w:val="28"/>
                <w:lang w:eastAsia="ru-RU"/>
              </w:rPr>
              <w:t>він</w:t>
            </w:r>
            <w:proofErr w:type="spellEnd"/>
            <w:r w:rsidRPr="009E3828">
              <w:rPr>
                <w:rFonts w:ascii="Times New Roman" w:hAnsi="Times New Roman"/>
                <w:color w:val="000000"/>
                <w:sz w:val="28"/>
                <w:szCs w:val="28"/>
                <w:lang w:eastAsia="ru-RU"/>
              </w:rPr>
              <w:t xml:space="preserve"> абсолютно </w:t>
            </w:r>
            <w:proofErr w:type="spellStart"/>
            <w:r w:rsidRPr="009E3828">
              <w:rPr>
                <w:rFonts w:ascii="Times New Roman" w:hAnsi="Times New Roman"/>
                <w:color w:val="000000"/>
                <w:sz w:val="28"/>
                <w:szCs w:val="28"/>
                <w:lang w:eastAsia="ru-RU"/>
              </w:rPr>
              <w:t>правий</w:t>
            </w:r>
            <w:proofErr w:type="spellEnd"/>
            <w:r w:rsidRPr="009E3828">
              <w:rPr>
                <w:rFonts w:ascii="Times New Roman" w:hAnsi="Times New Roman"/>
                <w:color w:val="000000"/>
                <w:sz w:val="28"/>
                <w:szCs w:val="28"/>
                <w:lang w:eastAsia="ru-RU"/>
              </w:rPr>
              <w:t xml:space="preserve"> [49, с. 25]</w:t>
            </w:r>
          </w:p>
        </w:tc>
      </w:tr>
      <w:tr w:rsidR="009E3828" w:rsidRPr="00F1112B" w14:paraId="0BFC0698" w14:textId="77777777" w:rsidTr="002201EA">
        <w:tc>
          <w:tcPr>
            <w:tcW w:w="2263" w:type="dxa"/>
            <w:vMerge/>
          </w:tcPr>
          <w:p w14:paraId="6D14288F" w14:textId="77777777" w:rsidR="009E3828" w:rsidRPr="009E3828" w:rsidRDefault="009E3828" w:rsidP="009E3828">
            <w:pPr>
              <w:suppressAutoHyphens/>
              <w:spacing w:after="0" w:line="360" w:lineRule="auto"/>
              <w:jc w:val="both"/>
              <w:rPr>
                <w:rFonts w:ascii="Times New Roman" w:hAnsi="Times New Roman"/>
                <w:sz w:val="28"/>
                <w:szCs w:val="28"/>
                <w:shd w:val="clear" w:color="auto" w:fill="FFFFFF"/>
                <w:lang w:val="uk-UA" w:eastAsia="ru-RU"/>
              </w:rPr>
            </w:pPr>
          </w:p>
        </w:tc>
        <w:tc>
          <w:tcPr>
            <w:tcW w:w="3402" w:type="dxa"/>
          </w:tcPr>
          <w:p w14:paraId="3964D5BF"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r w:rsidRPr="009E3828">
              <w:rPr>
                <w:rFonts w:ascii="Times New Roman" w:hAnsi="Times New Roman"/>
                <w:color w:val="000000"/>
                <w:sz w:val="28"/>
                <w:szCs w:val="28"/>
                <w:lang w:val="en-US" w:eastAsia="ru-RU"/>
              </w:rPr>
              <w:t xml:space="preserve">A pasta called tagliarini, he said, with anchovies, tomato, garlic, olive oil, salt and pepper from the cupboard, sweet basil and </w:t>
            </w:r>
            <w:r w:rsidRPr="009E3828">
              <w:rPr>
                <w:rFonts w:ascii="Times New Roman" w:hAnsi="Times New Roman"/>
                <w:color w:val="000000"/>
                <w:sz w:val="28"/>
                <w:szCs w:val="28"/>
                <w:lang w:val="en-US" w:eastAsia="ru-RU"/>
              </w:rPr>
              <w:lastRenderedPageBreak/>
              <w:t>parsley from the garden, and Romano cheese from a hole in the ground [58, p. 14]</w:t>
            </w:r>
          </w:p>
        </w:tc>
        <w:tc>
          <w:tcPr>
            <w:tcW w:w="3679" w:type="dxa"/>
          </w:tcPr>
          <w:p w14:paraId="6C68CFE2" w14:textId="77777777" w:rsidR="009E3828" w:rsidRPr="009E3828" w:rsidRDefault="009E3828" w:rsidP="009E3828">
            <w:pPr>
              <w:suppressAutoHyphens/>
              <w:spacing w:after="0" w:line="360" w:lineRule="auto"/>
              <w:jc w:val="both"/>
              <w:rPr>
                <w:rFonts w:ascii="Times New Roman" w:hAnsi="Times New Roman"/>
                <w:color w:val="000000"/>
                <w:sz w:val="28"/>
                <w:szCs w:val="28"/>
                <w:lang w:val="en-US" w:eastAsia="ru-RU"/>
              </w:rPr>
            </w:pPr>
            <w:proofErr w:type="spellStart"/>
            <w:r w:rsidRPr="009E3828">
              <w:rPr>
                <w:rFonts w:ascii="Times New Roman" w:hAnsi="Times New Roman"/>
                <w:color w:val="000000"/>
                <w:sz w:val="28"/>
                <w:szCs w:val="28"/>
                <w:lang w:val="en-US" w:eastAsia="ru-RU"/>
              </w:rPr>
              <w:lastRenderedPageBreak/>
              <w:t>Він</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відповів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що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це</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соус</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тальяріні</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приготований</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із</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анчоусів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помідорів</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часнику</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оливкової</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олії</w:t>
            </w:r>
            <w:proofErr w:type="spellEnd"/>
            <w:r w:rsidRPr="009E3828">
              <w:rPr>
                <w:rFonts w:ascii="Times New Roman" w:hAnsi="Times New Roman"/>
                <w:color w:val="000000"/>
                <w:sz w:val="28"/>
                <w:szCs w:val="28"/>
                <w:lang w:val="en-US" w:eastAsia="ru-RU"/>
              </w:rPr>
              <w:t xml:space="preserve"> і </w:t>
            </w:r>
            <w:proofErr w:type="spellStart"/>
            <w:r w:rsidRPr="009E3828">
              <w:rPr>
                <w:rFonts w:ascii="Times New Roman" w:hAnsi="Times New Roman"/>
                <w:color w:val="000000"/>
                <w:sz w:val="28"/>
                <w:szCs w:val="28"/>
                <w:lang w:val="en-US" w:eastAsia="ru-RU"/>
              </w:rPr>
              <w:t>перцю</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котрі</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він</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знайшов</w:t>
            </w:r>
            <w:proofErr w:type="spellEnd"/>
            <w:r w:rsidRPr="009E3828">
              <w:rPr>
                <w:rFonts w:ascii="Times New Roman" w:hAnsi="Times New Roman"/>
                <w:color w:val="000000"/>
                <w:sz w:val="28"/>
                <w:szCs w:val="28"/>
                <w:lang w:val="en-US" w:eastAsia="ru-RU"/>
              </w:rPr>
              <w:t xml:space="preserve"> у </w:t>
            </w:r>
            <w:proofErr w:type="spellStart"/>
            <w:r w:rsidRPr="009E3828">
              <w:rPr>
                <w:rFonts w:ascii="Times New Roman" w:hAnsi="Times New Roman"/>
                <w:color w:val="000000"/>
                <w:sz w:val="28"/>
                <w:szCs w:val="28"/>
                <w:lang w:val="en-US" w:eastAsia="ru-RU"/>
              </w:rPr>
              <w:lastRenderedPageBreak/>
              <w:t>буфеті</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солодкого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базиліку</w:t>
            </w:r>
            <w:proofErr w:type="spellEnd"/>
            <w:r w:rsidRPr="009E3828">
              <w:rPr>
                <w:rFonts w:ascii="Times New Roman" w:hAnsi="Times New Roman"/>
                <w:color w:val="000000"/>
                <w:sz w:val="28"/>
                <w:szCs w:val="28"/>
                <w:lang w:val="en-US" w:eastAsia="ru-RU"/>
              </w:rPr>
              <w:t xml:space="preserve"> і </w:t>
            </w:r>
            <w:proofErr w:type="spellStart"/>
            <w:r w:rsidRPr="009E3828">
              <w:rPr>
                <w:rFonts w:ascii="Times New Roman" w:hAnsi="Times New Roman"/>
                <w:color w:val="000000"/>
                <w:sz w:val="28"/>
                <w:szCs w:val="28"/>
                <w:lang w:val="en-US" w:eastAsia="ru-RU"/>
              </w:rPr>
              <w:t>петрушки</w:t>
            </w:r>
            <w:proofErr w:type="spellEnd"/>
            <w:r w:rsidRPr="009E3828">
              <w:rPr>
                <w:rFonts w:ascii="Times New Roman" w:hAnsi="Times New Roman"/>
                <w:color w:val="000000"/>
                <w:sz w:val="28"/>
                <w:szCs w:val="28"/>
                <w:lang w:val="en-US" w:eastAsia="ru-RU"/>
              </w:rPr>
              <w:t xml:space="preserve"> з </w:t>
            </w:r>
            <w:proofErr w:type="spellStart"/>
            <w:r w:rsidRPr="009E3828">
              <w:rPr>
                <w:rFonts w:ascii="Times New Roman" w:hAnsi="Times New Roman"/>
                <w:color w:val="000000"/>
                <w:sz w:val="28"/>
                <w:szCs w:val="28"/>
                <w:lang w:val="en-US" w:eastAsia="ru-RU"/>
              </w:rPr>
              <w:t>саду</w:t>
            </w:r>
            <w:proofErr w:type="spellEnd"/>
            <w:r w:rsidRPr="009E3828">
              <w:rPr>
                <w:rFonts w:ascii="Times New Roman" w:hAnsi="Times New Roman"/>
                <w:color w:val="000000"/>
                <w:sz w:val="28"/>
                <w:szCs w:val="28"/>
                <w:lang w:val="en-US" w:eastAsia="ru-RU"/>
              </w:rPr>
              <w:t xml:space="preserve">, і </w:t>
            </w:r>
            <w:proofErr w:type="spellStart"/>
            <w:r w:rsidRPr="009E3828">
              <w:rPr>
                <w:rFonts w:ascii="Times New Roman" w:hAnsi="Times New Roman"/>
                <w:color w:val="000000"/>
                <w:sz w:val="28"/>
                <w:szCs w:val="28"/>
                <w:lang w:val="en-US" w:eastAsia="ru-RU"/>
              </w:rPr>
              <w:t>римського</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сиру</w:t>
            </w:r>
            <w:proofErr w:type="spellEnd"/>
            <w:r w:rsidRPr="009E3828">
              <w:rPr>
                <w:rFonts w:ascii="Times New Roman" w:hAnsi="Times New Roman"/>
                <w:color w:val="000000"/>
                <w:sz w:val="28"/>
                <w:szCs w:val="28"/>
                <w:lang w:val="en-US" w:eastAsia="ru-RU"/>
              </w:rPr>
              <w:t xml:space="preserve">, </w:t>
            </w:r>
            <w:proofErr w:type="spellStart"/>
            <w:r w:rsidRPr="009E3828">
              <w:rPr>
                <w:rFonts w:ascii="Times New Roman" w:hAnsi="Times New Roman"/>
                <w:color w:val="000000"/>
                <w:sz w:val="28"/>
                <w:szCs w:val="28"/>
                <w:lang w:val="en-US" w:eastAsia="ru-RU"/>
              </w:rPr>
              <w:t>знайденого</w:t>
            </w:r>
            <w:proofErr w:type="spellEnd"/>
            <w:r w:rsidRPr="009E3828">
              <w:rPr>
                <w:rFonts w:ascii="Times New Roman" w:hAnsi="Times New Roman"/>
                <w:color w:val="000000"/>
                <w:sz w:val="28"/>
                <w:szCs w:val="28"/>
                <w:lang w:val="en-US" w:eastAsia="ru-RU"/>
              </w:rPr>
              <w:t xml:space="preserve"> в </w:t>
            </w:r>
            <w:proofErr w:type="spellStart"/>
            <w:r w:rsidRPr="009E3828">
              <w:rPr>
                <w:rFonts w:ascii="Times New Roman" w:hAnsi="Times New Roman"/>
                <w:color w:val="000000"/>
                <w:sz w:val="28"/>
                <w:szCs w:val="28"/>
                <w:lang w:val="en-US" w:eastAsia="ru-RU"/>
              </w:rPr>
              <w:t>льоху</w:t>
            </w:r>
            <w:proofErr w:type="spellEnd"/>
            <w:r w:rsidRPr="009E3828">
              <w:rPr>
                <w:rFonts w:ascii="Times New Roman" w:hAnsi="Times New Roman"/>
                <w:color w:val="000000"/>
                <w:sz w:val="28"/>
                <w:szCs w:val="28"/>
                <w:lang w:val="en-US" w:eastAsia="ru-RU"/>
              </w:rPr>
              <w:t xml:space="preserve"> </w:t>
            </w:r>
            <w:r w:rsidRPr="009E3828">
              <w:rPr>
                <w:rFonts w:ascii="Times New Roman" w:hAnsi="Times New Roman"/>
                <w:color w:val="000000"/>
                <w:sz w:val="28"/>
                <w:szCs w:val="28"/>
                <w:lang w:val="en-US" w:eastAsia="ru-RU"/>
              </w:rPr>
              <w:br/>
              <w:t>[49, с. 56]</w:t>
            </w:r>
          </w:p>
        </w:tc>
      </w:tr>
      <w:bookmarkEnd w:id="71"/>
    </w:tbl>
    <w:p w14:paraId="2D6192C1" w14:textId="77777777" w:rsidR="009E3828" w:rsidRPr="009E3828" w:rsidRDefault="009E3828" w:rsidP="009E3828">
      <w:pPr>
        <w:shd w:val="clear" w:color="auto" w:fill="FFFFFF"/>
        <w:suppressAutoHyphens/>
        <w:spacing w:after="0" w:line="360" w:lineRule="auto"/>
        <w:ind w:firstLine="709"/>
        <w:jc w:val="both"/>
        <w:rPr>
          <w:rFonts w:ascii="Times New Roman" w:hAnsi="Times New Roman"/>
          <w:sz w:val="28"/>
          <w:szCs w:val="28"/>
          <w:shd w:val="clear" w:color="auto" w:fill="FFFFFF"/>
          <w:lang w:val="uk-UA" w:eastAsia="ru-RU"/>
        </w:rPr>
      </w:pPr>
    </w:p>
    <w:sectPr w:rsidR="009E3828" w:rsidRPr="009E3828" w:rsidSect="008B3F2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A882A" w14:textId="77777777" w:rsidR="00497FDB" w:rsidRDefault="00497FDB" w:rsidP="009E3828">
      <w:pPr>
        <w:spacing w:after="0" w:line="240" w:lineRule="auto"/>
      </w:pPr>
      <w:r>
        <w:separator/>
      </w:r>
    </w:p>
  </w:endnote>
  <w:endnote w:type="continuationSeparator" w:id="0">
    <w:p w14:paraId="158DCC04" w14:textId="77777777" w:rsidR="00497FDB" w:rsidRDefault="00497FDB" w:rsidP="009E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4726A" w14:textId="77777777" w:rsidR="00497FDB" w:rsidRDefault="00497FDB" w:rsidP="009E3828">
      <w:pPr>
        <w:spacing w:after="0" w:line="240" w:lineRule="auto"/>
      </w:pPr>
      <w:r>
        <w:separator/>
      </w:r>
    </w:p>
  </w:footnote>
  <w:footnote w:type="continuationSeparator" w:id="0">
    <w:p w14:paraId="41D8C755" w14:textId="77777777" w:rsidR="00497FDB" w:rsidRDefault="00497FDB" w:rsidP="009E3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635331"/>
      <w:docPartObj>
        <w:docPartGallery w:val="Page Numbers (Top of Page)"/>
        <w:docPartUnique/>
      </w:docPartObj>
    </w:sdtPr>
    <w:sdtEndPr>
      <w:rPr>
        <w:rFonts w:ascii="Times New Roman" w:hAnsi="Times New Roman" w:cs="Times New Roman"/>
        <w:noProof/>
        <w:sz w:val="24"/>
        <w:szCs w:val="24"/>
      </w:rPr>
    </w:sdtEndPr>
    <w:sdtContent>
      <w:p w14:paraId="09E49429" w14:textId="2F8EB0E0" w:rsidR="002201EA" w:rsidRPr="002201EA" w:rsidRDefault="002201EA">
        <w:pPr>
          <w:pStyle w:val="Header"/>
          <w:jc w:val="right"/>
          <w:rPr>
            <w:rFonts w:ascii="Times New Roman" w:hAnsi="Times New Roman" w:cs="Times New Roman"/>
            <w:sz w:val="24"/>
            <w:szCs w:val="24"/>
          </w:rPr>
        </w:pPr>
        <w:r w:rsidRPr="002201EA">
          <w:rPr>
            <w:rFonts w:ascii="Times New Roman" w:hAnsi="Times New Roman" w:cs="Times New Roman"/>
            <w:sz w:val="24"/>
            <w:szCs w:val="24"/>
          </w:rPr>
          <w:fldChar w:fldCharType="begin"/>
        </w:r>
        <w:r w:rsidRPr="002201EA">
          <w:rPr>
            <w:rFonts w:ascii="Times New Roman" w:hAnsi="Times New Roman" w:cs="Times New Roman"/>
            <w:sz w:val="24"/>
            <w:szCs w:val="24"/>
          </w:rPr>
          <w:instrText xml:space="preserve"> PAGE   \* MERGEFORMAT </w:instrText>
        </w:r>
        <w:r w:rsidRPr="002201EA">
          <w:rPr>
            <w:rFonts w:ascii="Times New Roman" w:hAnsi="Times New Roman" w:cs="Times New Roman"/>
            <w:sz w:val="24"/>
            <w:szCs w:val="24"/>
          </w:rPr>
          <w:fldChar w:fldCharType="separate"/>
        </w:r>
        <w:r w:rsidRPr="002201EA">
          <w:rPr>
            <w:rFonts w:ascii="Times New Roman" w:hAnsi="Times New Roman" w:cs="Times New Roman"/>
            <w:noProof/>
            <w:sz w:val="24"/>
            <w:szCs w:val="24"/>
          </w:rPr>
          <w:t>2</w:t>
        </w:r>
        <w:r w:rsidRPr="002201E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86657E"/>
    <w:multiLevelType w:val="hybridMultilevel"/>
    <w:tmpl w:val="8BA84D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623664"/>
    <w:multiLevelType w:val="multilevel"/>
    <w:tmpl w:val="8DE03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AF1EAD"/>
    <w:multiLevelType w:val="hybridMultilevel"/>
    <w:tmpl w:val="2472A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D037BA"/>
    <w:multiLevelType w:val="hybridMultilevel"/>
    <w:tmpl w:val="49C45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C11232"/>
    <w:multiLevelType w:val="multilevel"/>
    <w:tmpl w:val="9954C77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91740CA"/>
    <w:multiLevelType w:val="multilevel"/>
    <w:tmpl w:val="93583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4D4726"/>
    <w:multiLevelType w:val="multilevel"/>
    <w:tmpl w:val="A1862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431F37"/>
    <w:multiLevelType w:val="hybridMultilevel"/>
    <w:tmpl w:val="56EAA2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327A4E"/>
    <w:multiLevelType w:val="hybridMultilevel"/>
    <w:tmpl w:val="AC027EE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15:restartNumberingAfterBreak="0">
    <w:nsid w:val="2F452A43"/>
    <w:multiLevelType w:val="hybridMultilevel"/>
    <w:tmpl w:val="ADF8A5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E82000"/>
    <w:multiLevelType w:val="multilevel"/>
    <w:tmpl w:val="C20CE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2B27CD"/>
    <w:multiLevelType w:val="hybridMultilevel"/>
    <w:tmpl w:val="4EF20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3104FB"/>
    <w:multiLevelType w:val="multilevel"/>
    <w:tmpl w:val="6316B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1E03E7"/>
    <w:multiLevelType w:val="multilevel"/>
    <w:tmpl w:val="E74292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3D563B"/>
    <w:multiLevelType w:val="hybridMultilevel"/>
    <w:tmpl w:val="B3567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7300BA"/>
    <w:multiLevelType w:val="hybridMultilevel"/>
    <w:tmpl w:val="0D48C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38170E"/>
    <w:multiLevelType w:val="multilevel"/>
    <w:tmpl w:val="7424E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9ED2AAE"/>
    <w:multiLevelType w:val="hybridMultilevel"/>
    <w:tmpl w:val="90A80798"/>
    <w:lvl w:ilvl="0" w:tplc="E9502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B7900C3"/>
    <w:multiLevelType w:val="multilevel"/>
    <w:tmpl w:val="DFFA3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F834A0"/>
    <w:multiLevelType w:val="multilevel"/>
    <w:tmpl w:val="4A8C5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2664BE"/>
    <w:multiLevelType w:val="hybridMultilevel"/>
    <w:tmpl w:val="479A5712"/>
    <w:lvl w:ilvl="0" w:tplc="04190001">
      <w:start w:val="1"/>
      <w:numFmt w:val="bullet"/>
      <w:pStyle w:val="Heading1"/>
      <w:lvlText w:val=""/>
      <w:lvlJc w:val="left"/>
      <w:pPr>
        <w:ind w:left="1500" w:hanging="360"/>
      </w:pPr>
      <w:rPr>
        <w:rFonts w:ascii="Symbol" w:hAnsi="Symbol" w:hint="default"/>
      </w:rPr>
    </w:lvl>
    <w:lvl w:ilvl="1" w:tplc="04190003" w:tentative="1">
      <w:start w:val="1"/>
      <w:numFmt w:val="bullet"/>
      <w:pStyle w:val="Heading2"/>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6A115B61"/>
    <w:multiLevelType w:val="multilevel"/>
    <w:tmpl w:val="40B84294"/>
    <w:lvl w:ilvl="0">
      <w:start w:val="1"/>
      <w:numFmt w:val="decimal"/>
      <w:lvlText w:val="%1."/>
      <w:lvlJc w:val="left"/>
      <w:pPr>
        <w:ind w:left="1429" w:hanging="360"/>
      </w:pPr>
    </w:lvl>
    <w:lvl w:ilvl="1">
      <w:start w:val="3"/>
      <w:numFmt w:val="decimal"/>
      <w:isLgl/>
      <w:lvlText w:val="%1.%2"/>
      <w:lvlJc w:val="left"/>
      <w:pPr>
        <w:ind w:left="1489" w:hanging="4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3" w15:restartNumberingAfterBreak="0">
    <w:nsid w:val="6C000C81"/>
    <w:multiLevelType w:val="hybridMultilevel"/>
    <w:tmpl w:val="3990A9E8"/>
    <w:lvl w:ilvl="0" w:tplc="CCC05838">
      <w:start w:val="1"/>
      <w:numFmt w:val="decimal"/>
      <w:lvlText w:val="%1."/>
      <w:lvlJc w:val="left"/>
      <w:pPr>
        <w:tabs>
          <w:tab w:val="num" w:pos="720"/>
        </w:tabs>
        <w:ind w:left="720" w:hanging="360"/>
      </w:pPr>
      <w:rPr>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F1E2164"/>
    <w:multiLevelType w:val="hybridMultilevel"/>
    <w:tmpl w:val="72E64C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32C2212"/>
    <w:multiLevelType w:val="hybridMultilevel"/>
    <w:tmpl w:val="657A9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D6E4085"/>
    <w:multiLevelType w:val="hybridMultilevel"/>
    <w:tmpl w:val="AC027EE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21"/>
  </w:num>
  <w:num w:numId="2">
    <w:abstractNumId w:val="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7"/>
  </w:num>
  <w:num w:numId="7">
    <w:abstractNumId w:val="13"/>
  </w:num>
  <w:num w:numId="8">
    <w:abstractNumId w:val="2"/>
  </w:num>
  <w:num w:numId="9">
    <w:abstractNumId w:val="17"/>
  </w:num>
  <w:num w:numId="10">
    <w:abstractNumId w:val="5"/>
  </w:num>
  <w:num w:numId="11">
    <w:abstractNumId w:val="11"/>
  </w:num>
  <w:num w:numId="12">
    <w:abstractNumId w:val="6"/>
  </w:num>
  <w:num w:numId="13">
    <w:abstractNumId w:val="19"/>
  </w:num>
  <w:num w:numId="14">
    <w:abstractNumId w:val="14"/>
  </w:num>
  <w:num w:numId="15">
    <w:abstractNumId w:val="16"/>
  </w:num>
  <w:num w:numId="16">
    <w:abstractNumId w:val="12"/>
  </w:num>
  <w:num w:numId="17">
    <w:abstractNumId w:val="10"/>
  </w:num>
  <w:num w:numId="18">
    <w:abstractNumId w:val="4"/>
  </w:num>
  <w:num w:numId="19">
    <w:abstractNumId w:val="1"/>
  </w:num>
  <w:num w:numId="20">
    <w:abstractNumId w:val="3"/>
  </w:num>
  <w:num w:numId="21">
    <w:abstractNumId w:val="25"/>
  </w:num>
  <w:num w:numId="22">
    <w:abstractNumId w:val="24"/>
  </w:num>
  <w:num w:numId="23">
    <w:abstractNumId w:val="22"/>
  </w:num>
  <w:num w:numId="24">
    <w:abstractNumId w:val="8"/>
  </w:num>
  <w:num w:numId="25">
    <w:abstractNumId w:val="15"/>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1D"/>
    <w:rsid w:val="000D5309"/>
    <w:rsid w:val="001A51E1"/>
    <w:rsid w:val="001F21A7"/>
    <w:rsid w:val="002201EA"/>
    <w:rsid w:val="00336577"/>
    <w:rsid w:val="003512B9"/>
    <w:rsid w:val="00497FDB"/>
    <w:rsid w:val="004C7BCA"/>
    <w:rsid w:val="005E691D"/>
    <w:rsid w:val="00887A61"/>
    <w:rsid w:val="008A6E18"/>
    <w:rsid w:val="008B3F28"/>
    <w:rsid w:val="008C49C2"/>
    <w:rsid w:val="008D2E3B"/>
    <w:rsid w:val="0098103C"/>
    <w:rsid w:val="009E3828"/>
    <w:rsid w:val="00AE73A4"/>
    <w:rsid w:val="00B50E57"/>
    <w:rsid w:val="00F03143"/>
    <w:rsid w:val="00F1112B"/>
    <w:rsid w:val="00F66E3A"/>
    <w:rsid w:val="00FD4D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2A677"/>
  <w15:chartTrackingRefBased/>
  <w15:docId w15:val="{02B9DF7C-D7DA-4D65-8A53-6147DBB1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3C"/>
    <w:pPr>
      <w:spacing w:after="200" w:line="276" w:lineRule="auto"/>
    </w:pPr>
    <w:rPr>
      <w:rFonts w:ascii="Calibri" w:eastAsia="Times New Roman" w:hAnsi="Calibri" w:cs="Times New Roman"/>
      <w:lang w:val="ru-RU"/>
    </w:rPr>
  </w:style>
  <w:style w:type="paragraph" w:styleId="Heading1">
    <w:name w:val="heading 1"/>
    <w:basedOn w:val="Normal"/>
    <w:next w:val="BodyText"/>
    <w:link w:val="Heading1Char"/>
    <w:qFormat/>
    <w:rsid w:val="0098103C"/>
    <w:pPr>
      <w:numPr>
        <w:numId w:val="1"/>
      </w:numPr>
      <w:suppressAutoHyphens/>
      <w:spacing w:before="280" w:after="280" w:line="240" w:lineRule="auto"/>
      <w:jc w:val="center"/>
      <w:outlineLvl w:val="0"/>
    </w:pPr>
    <w:rPr>
      <w:rFonts w:ascii="Times New Roman" w:eastAsia="Calibri" w:hAnsi="Times New Roman"/>
      <w:b/>
      <w:bCs/>
      <w:kern w:val="1"/>
      <w:sz w:val="28"/>
      <w:szCs w:val="48"/>
      <w:lang w:eastAsia="zh-CN"/>
    </w:rPr>
  </w:style>
  <w:style w:type="paragraph" w:styleId="Heading2">
    <w:name w:val="heading 2"/>
    <w:basedOn w:val="Normal"/>
    <w:next w:val="Normal"/>
    <w:link w:val="Heading2Char"/>
    <w:qFormat/>
    <w:rsid w:val="0098103C"/>
    <w:pPr>
      <w:keepNext/>
      <w:numPr>
        <w:ilvl w:val="1"/>
        <w:numId w:val="1"/>
      </w:numPr>
      <w:suppressAutoHyphens/>
      <w:spacing w:after="0" w:line="240" w:lineRule="auto"/>
      <w:jc w:val="center"/>
      <w:outlineLvl w:val="1"/>
    </w:pPr>
    <w:rPr>
      <w:rFonts w:ascii="Times New Roman" w:eastAsia="Calibri" w:hAnsi="Times New Roman"/>
      <w:sz w:val="44"/>
      <w:szCs w:val="24"/>
      <w:lang w:val="uk-UA" w:eastAsia="zh-CN"/>
    </w:rPr>
  </w:style>
  <w:style w:type="paragraph" w:styleId="Heading3">
    <w:name w:val="heading 3"/>
    <w:basedOn w:val="Normal"/>
    <w:next w:val="Normal"/>
    <w:link w:val="Heading3Char"/>
    <w:rsid w:val="008C49C2"/>
    <w:pPr>
      <w:keepNext/>
      <w:keepLines/>
      <w:spacing w:before="320" w:after="80"/>
      <w:outlineLvl w:val="2"/>
    </w:pPr>
    <w:rPr>
      <w:rFonts w:ascii="Arial" w:eastAsia="Arial" w:hAnsi="Arial" w:cs="Arial"/>
      <w:color w:val="434343"/>
      <w:sz w:val="28"/>
      <w:szCs w:val="28"/>
      <w:lang w:val="uk" w:eastAsia="ru-RU"/>
    </w:rPr>
  </w:style>
  <w:style w:type="paragraph" w:styleId="Heading4">
    <w:name w:val="heading 4"/>
    <w:basedOn w:val="Normal"/>
    <w:next w:val="Normal"/>
    <w:link w:val="Heading4Char"/>
    <w:rsid w:val="008C49C2"/>
    <w:pPr>
      <w:keepNext/>
      <w:keepLines/>
      <w:spacing w:before="280" w:after="80"/>
      <w:outlineLvl w:val="3"/>
    </w:pPr>
    <w:rPr>
      <w:rFonts w:ascii="Arial" w:eastAsia="Arial" w:hAnsi="Arial" w:cs="Arial"/>
      <w:color w:val="666666"/>
      <w:sz w:val="24"/>
      <w:szCs w:val="24"/>
      <w:lang w:val="uk" w:eastAsia="ru-RU"/>
    </w:rPr>
  </w:style>
  <w:style w:type="paragraph" w:styleId="Heading5">
    <w:name w:val="heading 5"/>
    <w:basedOn w:val="Normal"/>
    <w:next w:val="Normal"/>
    <w:link w:val="Heading5Char"/>
    <w:rsid w:val="008C49C2"/>
    <w:pPr>
      <w:keepNext/>
      <w:keepLines/>
      <w:spacing w:before="240" w:after="80"/>
      <w:outlineLvl w:val="4"/>
    </w:pPr>
    <w:rPr>
      <w:rFonts w:ascii="Arial" w:eastAsia="Arial" w:hAnsi="Arial" w:cs="Arial"/>
      <w:color w:val="666666"/>
      <w:lang w:val="uk" w:eastAsia="ru-RU"/>
    </w:rPr>
  </w:style>
  <w:style w:type="paragraph" w:styleId="Heading6">
    <w:name w:val="heading 6"/>
    <w:basedOn w:val="Normal"/>
    <w:next w:val="Normal"/>
    <w:link w:val="Heading6Char"/>
    <w:rsid w:val="008C49C2"/>
    <w:pPr>
      <w:keepNext/>
      <w:keepLines/>
      <w:spacing w:before="240" w:after="80"/>
      <w:outlineLvl w:val="5"/>
    </w:pPr>
    <w:rPr>
      <w:rFonts w:ascii="Arial" w:eastAsia="Arial" w:hAnsi="Arial" w:cs="Arial"/>
      <w:i/>
      <w:color w:val="666666"/>
      <w:lang w:val="uk"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03C"/>
    <w:rPr>
      <w:rFonts w:ascii="Times New Roman" w:eastAsia="Calibri" w:hAnsi="Times New Roman" w:cs="Times New Roman"/>
      <w:b/>
      <w:bCs/>
      <w:kern w:val="1"/>
      <w:sz w:val="28"/>
      <w:szCs w:val="48"/>
      <w:lang w:val="ru-RU" w:eastAsia="zh-CN"/>
    </w:rPr>
  </w:style>
  <w:style w:type="character" w:customStyle="1" w:styleId="Heading2Char">
    <w:name w:val="Heading 2 Char"/>
    <w:basedOn w:val="DefaultParagraphFont"/>
    <w:link w:val="Heading2"/>
    <w:rsid w:val="0098103C"/>
    <w:rPr>
      <w:rFonts w:ascii="Times New Roman" w:eastAsia="Calibri" w:hAnsi="Times New Roman" w:cs="Times New Roman"/>
      <w:sz w:val="44"/>
      <w:szCs w:val="24"/>
      <w:lang w:val="uk-UA" w:eastAsia="zh-CN"/>
    </w:rPr>
  </w:style>
  <w:style w:type="paragraph" w:customStyle="1" w:styleId="xfmc1">
    <w:name w:val="xfmc1"/>
    <w:basedOn w:val="Normal"/>
    <w:rsid w:val="0098103C"/>
    <w:pPr>
      <w:spacing w:before="100" w:beforeAutospacing="1" w:after="100" w:afterAutospacing="1" w:line="240" w:lineRule="auto"/>
    </w:pPr>
    <w:rPr>
      <w:rFonts w:ascii="Times New Roman" w:hAnsi="Times New Roman"/>
      <w:sz w:val="24"/>
      <w:szCs w:val="24"/>
      <w:lang w:eastAsia="ru-RU"/>
    </w:rPr>
  </w:style>
  <w:style w:type="paragraph" w:styleId="BodyText">
    <w:name w:val="Body Text"/>
    <w:basedOn w:val="Normal"/>
    <w:link w:val="BodyTextChar"/>
    <w:uiPriority w:val="99"/>
    <w:unhideWhenUsed/>
    <w:rsid w:val="0098103C"/>
    <w:pPr>
      <w:spacing w:after="120"/>
    </w:pPr>
  </w:style>
  <w:style w:type="character" w:customStyle="1" w:styleId="BodyTextChar">
    <w:name w:val="Body Text Char"/>
    <w:basedOn w:val="DefaultParagraphFont"/>
    <w:link w:val="BodyText"/>
    <w:uiPriority w:val="99"/>
    <w:rsid w:val="0098103C"/>
    <w:rPr>
      <w:rFonts w:ascii="Calibri" w:eastAsia="Times New Roman" w:hAnsi="Calibri" w:cs="Times New Roman"/>
      <w:lang w:val="ru-RU"/>
    </w:rPr>
  </w:style>
  <w:style w:type="paragraph" w:styleId="BodyTextIndent">
    <w:name w:val="Body Text Indent"/>
    <w:basedOn w:val="Normal"/>
    <w:link w:val="BodyTextIndentChar"/>
    <w:semiHidden/>
    <w:unhideWhenUsed/>
    <w:rsid w:val="0098103C"/>
    <w:pPr>
      <w:spacing w:after="120"/>
      <w:ind w:left="283"/>
    </w:pPr>
  </w:style>
  <w:style w:type="character" w:customStyle="1" w:styleId="BodyTextIndentChar">
    <w:name w:val="Body Text Indent Char"/>
    <w:basedOn w:val="DefaultParagraphFont"/>
    <w:link w:val="BodyTextIndent"/>
    <w:semiHidden/>
    <w:rsid w:val="0098103C"/>
    <w:rPr>
      <w:rFonts w:ascii="Calibri" w:eastAsia="Times New Roman" w:hAnsi="Calibri" w:cs="Times New Roman"/>
      <w:lang w:val="ru-RU"/>
    </w:rPr>
  </w:style>
  <w:style w:type="character" w:customStyle="1" w:styleId="Heading3Char">
    <w:name w:val="Heading 3 Char"/>
    <w:basedOn w:val="DefaultParagraphFont"/>
    <w:link w:val="Heading3"/>
    <w:rsid w:val="008C49C2"/>
    <w:rPr>
      <w:rFonts w:ascii="Arial" w:eastAsia="Arial" w:hAnsi="Arial" w:cs="Arial"/>
      <w:color w:val="434343"/>
      <w:sz w:val="28"/>
      <w:szCs w:val="28"/>
      <w:lang w:val="uk" w:eastAsia="ru-RU"/>
    </w:rPr>
  </w:style>
  <w:style w:type="character" w:customStyle="1" w:styleId="Heading4Char">
    <w:name w:val="Heading 4 Char"/>
    <w:basedOn w:val="DefaultParagraphFont"/>
    <w:link w:val="Heading4"/>
    <w:rsid w:val="008C49C2"/>
    <w:rPr>
      <w:rFonts w:ascii="Arial" w:eastAsia="Arial" w:hAnsi="Arial" w:cs="Arial"/>
      <w:color w:val="666666"/>
      <w:sz w:val="24"/>
      <w:szCs w:val="24"/>
      <w:lang w:val="uk" w:eastAsia="ru-RU"/>
    </w:rPr>
  </w:style>
  <w:style w:type="character" w:customStyle="1" w:styleId="Heading5Char">
    <w:name w:val="Heading 5 Char"/>
    <w:basedOn w:val="DefaultParagraphFont"/>
    <w:link w:val="Heading5"/>
    <w:rsid w:val="008C49C2"/>
    <w:rPr>
      <w:rFonts w:ascii="Arial" w:eastAsia="Arial" w:hAnsi="Arial" w:cs="Arial"/>
      <w:color w:val="666666"/>
      <w:lang w:val="uk" w:eastAsia="ru-RU"/>
    </w:rPr>
  </w:style>
  <w:style w:type="character" w:customStyle="1" w:styleId="Heading6Char">
    <w:name w:val="Heading 6 Char"/>
    <w:basedOn w:val="DefaultParagraphFont"/>
    <w:link w:val="Heading6"/>
    <w:rsid w:val="008C49C2"/>
    <w:rPr>
      <w:rFonts w:ascii="Arial" w:eastAsia="Arial" w:hAnsi="Arial" w:cs="Arial"/>
      <w:i/>
      <w:color w:val="666666"/>
      <w:lang w:val="uk" w:eastAsia="ru-RU"/>
    </w:rPr>
  </w:style>
  <w:style w:type="numbering" w:customStyle="1" w:styleId="NoList1">
    <w:name w:val="No List1"/>
    <w:next w:val="NoList"/>
    <w:uiPriority w:val="99"/>
    <w:semiHidden/>
    <w:unhideWhenUsed/>
    <w:rsid w:val="008C49C2"/>
  </w:style>
  <w:style w:type="paragraph" w:styleId="Title">
    <w:name w:val="Title"/>
    <w:basedOn w:val="Normal"/>
    <w:next w:val="Normal"/>
    <w:link w:val="TitleChar"/>
    <w:rsid w:val="008C49C2"/>
    <w:pPr>
      <w:keepNext/>
      <w:keepLines/>
      <w:spacing w:after="60"/>
    </w:pPr>
    <w:rPr>
      <w:rFonts w:ascii="Arial" w:eastAsia="Arial" w:hAnsi="Arial" w:cs="Arial"/>
      <w:sz w:val="52"/>
      <w:szCs w:val="52"/>
      <w:lang w:val="uk" w:eastAsia="ru-RU"/>
    </w:rPr>
  </w:style>
  <w:style w:type="character" w:customStyle="1" w:styleId="TitleChar">
    <w:name w:val="Title Char"/>
    <w:basedOn w:val="DefaultParagraphFont"/>
    <w:link w:val="Title"/>
    <w:rsid w:val="008C49C2"/>
    <w:rPr>
      <w:rFonts w:ascii="Arial" w:eastAsia="Arial" w:hAnsi="Arial" w:cs="Arial"/>
      <w:sz w:val="52"/>
      <w:szCs w:val="52"/>
      <w:lang w:val="uk" w:eastAsia="ru-RU"/>
    </w:rPr>
  </w:style>
  <w:style w:type="paragraph" w:styleId="Subtitle">
    <w:name w:val="Subtitle"/>
    <w:basedOn w:val="Normal"/>
    <w:next w:val="Normal"/>
    <w:link w:val="SubtitleChar"/>
    <w:rsid w:val="008C49C2"/>
    <w:pPr>
      <w:keepNext/>
      <w:keepLines/>
      <w:spacing w:after="320"/>
    </w:pPr>
    <w:rPr>
      <w:rFonts w:ascii="Arial" w:eastAsia="Arial" w:hAnsi="Arial" w:cs="Arial"/>
      <w:color w:val="666666"/>
      <w:sz w:val="30"/>
      <w:szCs w:val="30"/>
      <w:lang w:val="uk" w:eastAsia="ru-RU"/>
    </w:rPr>
  </w:style>
  <w:style w:type="character" w:customStyle="1" w:styleId="SubtitleChar">
    <w:name w:val="Subtitle Char"/>
    <w:basedOn w:val="DefaultParagraphFont"/>
    <w:link w:val="Subtitle"/>
    <w:rsid w:val="008C49C2"/>
    <w:rPr>
      <w:rFonts w:ascii="Arial" w:eastAsia="Arial" w:hAnsi="Arial" w:cs="Arial"/>
      <w:color w:val="666666"/>
      <w:sz w:val="30"/>
      <w:szCs w:val="30"/>
      <w:lang w:val="uk" w:eastAsia="ru-RU"/>
    </w:rPr>
  </w:style>
  <w:style w:type="paragraph" w:styleId="ListParagraph">
    <w:name w:val="List Paragraph"/>
    <w:basedOn w:val="Normal"/>
    <w:uiPriority w:val="34"/>
    <w:qFormat/>
    <w:rsid w:val="008C49C2"/>
    <w:pPr>
      <w:spacing w:after="0"/>
      <w:ind w:left="720"/>
      <w:contextualSpacing/>
    </w:pPr>
    <w:rPr>
      <w:rFonts w:ascii="Arial" w:eastAsia="Arial" w:hAnsi="Arial" w:cs="Arial"/>
      <w:lang w:val="uk" w:eastAsia="ru-RU"/>
    </w:rPr>
  </w:style>
  <w:style w:type="paragraph" w:customStyle="1" w:styleId="1">
    <w:name w:val="Текст1"/>
    <w:basedOn w:val="Normal"/>
    <w:link w:val="Char"/>
    <w:qFormat/>
    <w:rsid w:val="008C49C2"/>
    <w:pPr>
      <w:spacing w:after="120" w:line="360" w:lineRule="auto"/>
      <w:ind w:firstLine="709"/>
      <w:jc w:val="both"/>
    </w:pPr>
    <w:rPr>
      <w:rFonts w:ascii="Times New Roman" w:hAnsi="Times New Roman"/>
      <w:sz w:val="28"/>
      <w:szCs w:val="28"/>
      <w:lang w:val="uk-UA" w:eastAsia="ru-RU"/>
    </w:rPr>
  </w:style>
  <w:style w:type="paragraph" w:customStyle="1" w:styleId="10">
    <w:name w:val="Заголовок_1"/>
    <w:basedOn w:val="1"/>
    <w:link w:val="1Char"/>
    <w:qFormat/>
    <w:rsid w:val="008C49C2"/>
    <w:pPr>
      <w:ind w:firstLine="0"/>
      <w:jc w:val="center"/>
      <w:outlineLvl w:val="0"/>
    </w:pPr>
    <w:rPr>
      <w:caps/>
    </w:rPr>
  </w:style>
  <w:style w:type="character" w:customStyle="1" w:styleId="Char">
    <w:name w:val="Текст Char"/>
    <w:basedOn w:val="DefaultParagraphFont"/>
    <w:link w:val="1"/>
    <w:rsid w:val="008C49C2"/>
    <w:rPr>
      <w:rFonts w:ascii="Times New Roman" w:eastAsia="Times New Roman" w:hAnsi="Times New Roman" w:cs="Times New Roman"/>
      <w:sz w:val="28"/>
      <w:szCs w:val="28"/>
      <w:lang w:val="uk-UA" w:eastAsia="ru-RU"/>
    </w:rPr>
  </w:style>
  <w:style w:type="paragraph" w:styleId="Header">
    <w:name w:val="header"/>
    <w:basedOn w:val="Normal"/>
    <w:link w:val="HeaderChar"/>
    <w:uiPriority w:val="99"/>
    <w:unhideWhenUsed/>
    <w:rsid w:val="008C49C2"/>
    <w:pPr>
      <w:tabs>
        <w:tab w:val="center" w:pos="4677"/>
        <w:tab w:val="right" w:pos="9355"/>
      </w:tabs>
      <w:spacing w:after="0" w:line="240" w:lineRule="auto"/>
    </w:pPr>
    <w:rPr>
      <w:rFonts w:ascii="Arial" w:eastAsia="Arial" w:hAnsi="Arial" w:cs="Arial"/>
      <w:lang w:val="uk" w:eastAsia="ru-RU"/>
    </w:rPr>
  </w:style>
  <w:style w:type="character" w:customStyle="1" w:styleId="HeaderChar">
    <w:name w:val="Header Char"/>
    <w:basedOn w:val="DefaultParagraphFont"/>
    <w:link w:val="Header"/>
    <w:uiPriority w:val="99"/>
    <w:rsid w:val="008C49C2"/>
    <w:rPr>
      <w:rFonts w:ascii="Arial" w:eastAsia="Arial" w:hAnsi="Arial" w:cs="Arial"/>
      <w:lang w:val="uk" w:eastAsia="ru-RU"/>
    </w:rPr>
  </w:style>
  <w:style w:type="character" w:customStyle="1" w:styleId="1Char">
    <w:name w:val="Заголовок_1 Char"/>
    <w:basedOn w:val="Char"/>
    <w:link w:val="10"/>
    <w:rsid w:val="008C49C2"/>
    <w:rPr>
      <w:rFonts w:ascii="Times New Roman" w:eastAsia="Times New Roman" w:hAnsi="Times New Roman" w:cs="Times New Roman"/>
      <w:caps/>
      <w:sz w:val="28"/>
      <w:szCs w:val="28"/>
      <w:lang w:val="uk-UA" w:eastAsia="ru-RU"/>
    </w:rPr>
  </w:style>
  <w:style w:type="paragraph" w:styleId="Footer">
    <w:name w:val="footer"/>
    <w:basedOn w:val="Normal"/>
    <w:link w:val="FooterChar"/>
    <w:uiPriority w:val="99"/>
    <w:unhideWhenUsed/>
    <w:rsid w:val="008C49C2"/>
    <w:pPr>
      <w:tabs>
        <w:tab w:val="center" w:pos="4677"/>
        <w:tab w:val="right" w:pos="9355"/>
      </w:tabs>
      <w:spacing w:after="0" w:line="240" w:lineRule="auto"/>
    </w:pPr>
    <w:rPr>
      <w:rFonts w:ascii="Arial" w:eastAsia="Arial" w:hAnsi="Arial" w:cs="Arial"/>
      <w:lang w:val="uk" w:eastAsia="ru-RU"/>
    </w:rPr>
  </w:style>
  <w:style w:type="character" w:customStyle="1" w:styleId="FooterChar">
    <w:name w:val="Footer Char"/>
    <w:basedOn w:val="DefaultParagraphFont"/>
    <w:link w:val="Footer"/>
    <w:uiPriority w:val="99"/>
    <w:rsid w:val="008C49C2"/>
    <w:rPr>
      <w:rFonts w:ascii="Arial" w:eastAsia="Arial" w:hAnsi="Arial" w:cs="Arial"/>
      <w:lang w:val="uk" w:eastAsia="ru-RU"/>
    </w:rPr>
  </w:style>
  <w:style w:type="paragraph" w:customStyle="1" w:styleId="2">
    <w:name w:val="Заголовок_2"/>
    <w:basedOn w:val="10"/>
    <w:link w:val="2Char"/>
    <w:qFormat/>
    <w:rsid w:val="008C49C2"/>
    <w:rPr>
      <w:b/>
    </w:rPr>
  </w:style>
  <w:style w:type="paragraph" w:customStyle="1" w:styleId="11">
    <w:name w:val="Подзаголовок1"/>
    <w:basedOn w:val="2"/>
    <w:link w:val="Char0"/>
    <w:qFormat/>
    <w:rsid w:val="008C49C2"/>
    <w:pPr>
      <w:ind w:firstLine="709"/>
      <w:jc w:val="left"/>
    </w:pPr>
    <w:rPr>
      <w:caps w:val="0"/>
    </w:rPr>
  </w:style>
  <w:style w:type="character" w:customStyle="1" w:styleId="2Char">
    <w:name w:val="Заголовок_2 Char"/>
    <w:basedOn w:val="1Char"/>
    <w:link w:val="2"/>
    <w:rsid w:val="008C49C2"/>
    <w:rPr>
      <w:rFonts w:ascii="Times New Roman" w:eastAsia="Times New Roman" w:hAnsi="Times New Roman" w:cs="Times New Roman"/>
      <w:b/>
      <w:caps/>
      <w:sz w:val="28"/>
      <w:szCs w:val="28"/>
      <w:lang w:val="uk-UA" w:eastAsia="ru-RU"/>
    </w:rPr>
  </w:style>
  <w:style w:type="character" w:customStyle="1" w:styleId="Char0">
    <w:name w:val="Подзаголовок Char"/>
    <w:basedOn w:val="2Char"/>
    <w:link w:val="11"/>
    <w:rsid w:val="008C49C2"/>
    <w:rPr>
      <w:rFonts w:ascii="Times New Roman" w:eastAsia="Times New Roman" w:hAnsi="Times New Roman" w:cs="Times New Roman"/>
      <w:b/>
      <w:caps w:val="0"/>
      <w:sz w:val="28"/>
      <w:szCs w:val="28"/>
      <w:lang w:val="uk-UA" w:eastAsia="ru-RU"/>
    </w:rPr>
  </w:style>
  <w:style w:type="character" w:customStyle="1" w:styleId="12">
    <w:name w:val="Основной шрифт абзаца1"/>
    <w:rsid w:val="008C49C2"/>
  </w:style>
  <w:style w:type="paragraph" w:customStyle="1" w:styleId="TOCHeading1">
    <w:name w:val="TOC Heading1"/>
    <w:basedOn w:val="Heading1"/>
    <w:next w:val="Normal"/>
    <w:uiPriority w:val="39"/>
    <w:unhideWhenUsed/>
    <w:qFormat/>
    <w:rsid w:val="008C49C2"/>
    <w:pPr>
      <w:keepNext/>
      <w:keepLines/>
      <w:numPr>
        <w:numId w:val="0"/>
      </w:numPr>
      <w:suppressAutoHyphens w:val="0"/>
      <w:spacing w:before="240" w:after="0" w:line="259" w:lineRule="auto"/>
      <w:jc w:val="left"/>
      <w:outlineLvl w:val="9"/>
    </w:pPr>
    <w:rPr>
      <w:rFonts w:ascii="Calibri" w:eastAsia="Times New Roman" w:hAnsi="Calibri"/>
      <w:b w:val="0"/>
      <w:bCs w:val="0"/>
      <w:color w:val="365F91"/>
      <w:kern w:val="0"/>
      <w:sz w:val="32"/>
      <w:szCs w:val="32"/>
      <w:lang w:val="en-US" w:eastAsia="en-US"/>
    </w:rPr>
  </w:style>
  <w:style w:type="paragraph" w:styleId="TOC1">
    <w:name w:val="toc 1"/>
    <w:basedOn w:val="Normal"/>
    <w:next w:val="Normal"/>
    <w:autoRedefine/>
    <w:uiPriority w:val="39"/>
    <w:unhideWhenUsed/>
    <w:rsid w:val="008C49C2"/>
    <w:pPr>
      <w:spacing w:after="100"/>
    </w:pPr>
    <w:rPr>
      <w:rFonts w:ascii="Arial" w:eastAsia="Arial" w:hAnsi="Arial" w:cs="Arial"/>
      <w:lang w:val="uk" w:eastAsia="ru-RU"/>
    </w:rPr>
  </w:style>
  <w:style w:type="character" w:customStyle="1" w:styleId="Hyperlink1">
    <w:name w:val="Hyperlink1"/>
    <w:basedOn w:val="DefaultParagraphFont"/>
    <w:uiPriority w:val="99"/>
    <w:unhideWhenUsed/>
    <w:rsid w:val="008C49C2"/>
    <w:rPr>
      <w:color w:val="0000FF"/>
      <w:u w:val="single"/>
    </w:rPr>
  </w:style>
  <w:style w:type="table" w:customStyle="1" w:styleId="TableGrid1">
    <w:name w:val="Table Grid1"/>
    <w:basedOn w:val="TableNormal"/>
    <w:next w:val="TableGrid"/>
    <w:uiPriority w:val="59"/>
    <w:rsid w:val="008C49C2"/>
    <w:pPr>
      <w:spacing w:after="0" w:line="240" w:lineRule="auto"/>
    </w:pPr>
    <w:rPr>
      <w:rFonts w:eastAsia="Times New Roman"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сновной текст с отступом1"/>
    <w:basedOn w:val="Normal"/>
    <w:rsid w:val="008C49C2"/>
    <w:pPr>
      <w:spacing w:after="0" w:line="360" w:lineRule="auto"/>
      <w:ind w:firstLine="284"/>
      <w:jc w:val="both"/>
    </w:pPr>
    <w:rPr>
      <w:rFonts w:ascii="Times New Roman" w:hAnsi="Times New Roman"/>
      <w:sz w:val="28"/>
      <w:szCs w:val="28"/>
      <w:lang w:eastAsia="ru-RU"/>
    </w:rPr>
  </w:style>
  <w:style w:type="character" w:customStyle="1" w:styleId="Heading1Char1">
    <w:name w:val="Heading 1 Char1"/>
    <w:basedOn w:val="DefaultParagraphFont"/>
    <w:rsid w:val="008C49C2"/>
    <w:rPr>
      <w:rFonts w:ascii="Arial" w:eastAsia="Times New Roman" w:hAnsi="Arial" w:cs="Arial"/>
      <w:b/>
      <w:bCs/>
      <w:kern w:val="32"/>
      <w:sz w:val="32"/>
      <w:szCs w:val="32"/>
      <w:lang w:val="ru-RU" w:eastAsia="ru-RU"/>
    </w:rPr>
  </w:style>
  <w:style w:type="character" w:customStyle="1" w:styleId="Heading2Char1">
    <w:name w:val="Heading 2 Char1"/>
    <w:basedOn w:val="DefaultParagraphFont"/>
    <w:semiHidden/>
    <w:rsid w:val="008C49C2"/>
    <w:rPr>
      <w:rFonts w:ascii="Times New Roman" w:eastAsia="Times New Roman" w:hAnsi="Times New Roman" w:cs="Times New Roman"/>
      <w:b/>
      <w:bCs/>
      <w:sz w:val="28"/>
      <w:szCs w:val="24"/>
      <w:lang w:val="ru-RU" w:eastAsia="ru-RU"/>
    </w:rPr>
  </w:style>
  <w:style w:type="character" w:customStyle="1" w:styleId="BodyTextIndentChar1">
    <w:name w:val="Body Text Indent Char1"/>
    <w:basedOn w:val="DefaultParagraphFont"/>
    <w:semiHidden/>
    <w:rsid w:val="008C49C2"/>
    <w:rPr>
      <w:rFonts w:ascii="Times New Roman" w:eastAsia="Times New Roman" w:hAnsi="Times New Roman" w:cs="Times New Roman"/>
      <w:sz w:val="28"/>
      <w:szCs w:val="24"/>
      <w:lang w:val="ru-RU" w:eastAsia="ru-RU"/>
    </w:rPr>
  </w:style>
  <w:style w:type="paragraph" w:customStyle="1" w:styleId="A">
    <w:name w:val="Текстовый блок A"/>
    <w:rsid w:val="008C49C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rPr>
  </w:style>
  <w:style w:type="paragraph" w:customStyle="1" w:styleId="110">
    <w:name w:val="Текст11"/>
    <w:basedOn w:val="Normal"/>
    <w:qFormat/>
    <w:rsid w:val="008C49C2"/>
    <w:pPr>
      <w:spacing w:after="120" w:line="360" w:lineRule="auto"/>
      <w:ind w:firstLine="709"/>
      <w:jc w:val="both"/>
    </w:pPr>
    <w:rPr>
      <w:rFonts w:ascii="Times New Roman" w:hAnsi="Times New Roman"/>
      <w:sz w:val="28"/>
      <w:szCs w:val="28"/>
      <w:lang w:val="uk-UA" w:eastAsia="ru-RU"/>
    </w:rPr>
  </w:style>
  <w:style w:type="character" w:customStyle="1" w:styleId="Char1">
    <w:name w:val="Текст Char1"/>
    <w:basedOn w:val="DefaultParagraphFont"/>
    <w:rsid w:val="008C49C2"/>
    <w:rPr>
      <w:rFonts w:ascii="Times New Roman" w:eastAsia="Times New Roman" w:hAnsi="Times New Roman" w:cs="Times New Roman"/>
      <w:sz w:val="28"/>
      <w:szCs w:val="28"/>
      <w:lang w:val="uk-UA"/>
    </w:rPr>
  </w:style>
  <w:style w:type="character" w:customStyle="1" w:styleId="HeaderChar1">
    <w:name w:val="Header Char1"/>
    <w:basedOn w:val="DefaultParagraphFont"/>
    <w:uiPriority w:val="99"/>
    <w:rsid w:val="008C49C2"/>
  </w:style>
  <w:style w:type="character" w:customStyle="1" w:styleId="FooterChar1">
    <w:name w:val="Footer Char1"/>
    <w:basedOn w:val="DefaultParagraphFont"/>
    <w:uiPriority w:val="99"/>
    <w:rsid w:val="008C49C2"/>
  </w:style>
  <w:style w:type="character" w:customStyle="1" w:styleId="111">
    <w:name w:val="Основной шрифт абзаца11"/>
    <w:rsid w:val="008C49C2"/>
  </w:style>
  <w:style w:type="character" w:customStyle="1" w:styleId="BodyTextChar1">
    <w:name w:val="Body Text Char1"/>
    <w:basedOn w:val="DefaultParagraphFont"/>
    <w:uiPriority w:val="99"/>
    <w:rsid w:val="008C49C2"/>
    <w:rPr>
      <w:rFonts w:ascii="Times New Roman" w:eastAsia="Times New Roman" w:hAnsi="Times New Roman" w:cs="Times New Roman"/>
      <w:color w:val="000000"/>
      <w:sz w:val="28"/>
      <w:szCs w:val="28"/>
      <w:lang w:val="ru-RU"/>
    </w:rPr>
  </w:style>
  <w:style w:type="paragraph" w:customStyle="1" w:styleId="120">
    <w:name w:val="Текст12"/>
    <w:basedOn w:val="Normal"/>
    <w:qFormat/>
    <w:rsid w:val="008C49C2"/>
    <w:pPr>
      <w:spacing w:after="120" w:line="360" w:lineRule="auto"/>
      <w:ind w:firstLine="709"/>
      <w:jc w:val="both"/>
    </w:pPr>
    <w:rPr>
      <w:rFonts w:ascii="Times New Roman" w:hAnsi="Times New Roman"/>
      <w:sz w:val="28"/>
      <w:szCs w:val="28"/>
      <w:lang w:val="uk-UA" w:eastAsia="ru-RU"/>
    </w:rPr>
  </w:style>
  <w:style w:type="character" w:customStyle="1" w:styleId="Char2">
    <w:name w:val="Текст Char2"/>
    <w:basedOn w:val="DefaultParagraphFont"/>
    <w:rsid w:val="008C49C2"/>
    <w:rPr>
      <w:rFonts w:ascii="Times New Roman" w:eastAsia="Times New Roman" w:hAnsi="Times New Roman" w:cs="Times New Roman"/>
      <w:sz w:val="28"/>
      <w:szCs w:val="28"/>
      <w:lang w:val="uk-UA" w:eastAsia="ru-RU"/>
    </w:rPr>
  </w:style>
  <w:style w:type="paragraph" w:customStyle="1" w:styleId="21">
    <w:name w:val="Заголовок_21"/>
    <w:basedOn w:val="Normal"/>
    <w:qFormat/>
    <w:rsid w:val="008C49C2"/>
    <w:pPr>
      <w:spacing w:after="120" w:line="360" w:lineRule="auto"/>
      <w:jc w:val="center"/>
      <w:outlineLvl w:val="0"/>
    </w:pPr>
    <w:rPr>
      <w:rFonts w:ascii="Times New Roman" w:hAnsi="Times New Roman"/>
      <w:b/>
      <w:caps/>
      <w:sz w:val="28"/>
      <w:szCs w:val="28"/>
      <w:lang w:val="uk-UA" w:eastAsia="ru-RU"/>
    </w:rPr>
  </w:style>
  <w:style w:type="character" w:customStyle="1" w:styleId="2Char1">
    <w:name w:val="Заголовок_2 Char1"/>
    <w:basedOn w:val="DefaultParagraphFont"/>
    <w:rsid w:val="008C49C2"/>
    <w:rPr>
      <w:rFonts w:ascii="Times New Roman" w:eastAsia="Times New Roman" w:hAnsi="Times New Roman" w:cs="Times New Roman"/>
      <w:b/>
      <w:caps/>
      <w:sz w:val="28"/>
      <w:szCs w:val="28"/>
      <w:lang w:val="uk-UA" w:eastAsia="ru-RU"/>
    </w:rPr>
  </w:style>
  <w:style w:type="paragraph" w:customStyle="1" w:styleId="22">
    <w:name w:val="Заголовок_22"/>
    <w:basedOn w:val="Normal"/>
    <w:qFormat/>
    <w:rsid w:val="008C49C2"/>
    <w:pPr>
      <w:spacing w:after="120" w:line="360" w:lineRule="auto"/>
      <w:jc w:val="center"/>
      <w:outlineLvl w:val="0"/>
    </w:pPr>
    <w:rPr>
      <w:rFonts w:ascii="Times New Roman" w:hAnsi="Times New Roman"/>
      <w:b/>
      <w:sz w:val="28"/>
      <w:szCs w:val="28"/>
      <w:lang w:val="uk-UA" w:eastAsia="ru-RU"/>
    </w:rPr>
  </w:style>
  <w:style w:type="character" w:customStyle="1" w:styleId="2Char2">
    <w:name w:val="Заголовок_2 Char2"/>
    <w:basedOn w:val="DefaultParagraphFont"/>
    <w:rsid w:val="008C49C2"/>
    <w:rPr>
      <w:rFonts w:ascii="Times New Roman" w:eastAsia="Times New Roman" w:hAnsi="Times New Roman" w:cs="Times New Roman"/>
      <w:b/>
      <w:sz w:val="28"/>
      <w:szCs w:val="28"/>
      <w:lang w:val="uk-UA" w:eastAsia="ru-RU"/>
    </w:rPr>
  </w:style>
  <w:style w:type="character" w:customStyle="1" w:styleId="HeaderChar2">
    <w:name w:val="Header Char2"/>
    <w:basedOn w:val="DefaultParagraphFont"/>
    <w:uiPriority w:val="99"/>
    <w:locked/>
    <w:rsid w:val="008C49C2"/>
    <w:rPr>
      <w:rFonts w:ascii="Times New Roman" w:hAnsi="Times New Roman" w:cs="Times New Roman"/>
      <w:sz w:val="24"/>
      <w:szCs w:val="24"/>
      <w:lang w:val="x-none" w:eastAsia="ru-RU"/>
    </w:rPr>
  </w:style>
  <w:style w:type="character" w:customStyle="1" w:styleId="BodyTextChar2">
    <w:name w:val="Body Text Char2"/>
    <w:basedOn w:val="DefaultParagraphFont"/>
    <w:uiPriority w:val="99"/>
    <w:locked/>
    <w:rsid w:val="008C49C2"/>
    <w:rPr>
      <w:rFonts w:ascii="Times New Roman" w:hAnsi="Times New Roman" w:cs="Times New Roman"/>
      <w:color w:val="000000"/>
      <w:sz w:val="28"/>
      <w:szCs w:val="28"/>
      <w:lang w:val="x-none" w:eastAsia="ru-RU"/>
    </w:rPr>
  </w:style>
  <w:style w:type="character" w:styleId="Hyperlink">
    <w:name w:val="Hyperlink"/>
    <w:basedOn w:val="DefaultParagraphFont"/>
    <w:uiPriority w:val="99"/>
    <w:unhideWhenUsed/>
    <w:rsid w:val="008C49C2"/>
    <w:rPr>
      <w:color w:val="0563C1" w:themeColor="hyperlink"/>
      <w:u w:val="single"/>
    </w:rPr>
  </w:style>
  <w:style w:type="table" w:styleId="TableGrid">
    <w:name w:val="Table Grid"/>
    <w:basedOn w:val="TableNormal"/>
    <w:uiPriority w:val="39"/>
    <w:rsid w:val="008C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828"/>
    <w:pPr>
      <w:spacing w:after="0" w:line="240" w:lineRule="auto"/>
    </w:pPr>
    <w:rPr>
      <w:rFonts w:eastAsia="Times New Roman"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2201EA"/>
    <w:pPr>
      <w:keepNext/>
      <w:keepLines/>
      <w:numPr>
        <w:numId w:val="0"/>
      </w:numP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su/1038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9B94-F5ED-4FE9-9083-D192D15F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88</Pages>
  <Words>22658</Words>
  <Characters>129155</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Nick-PC</dc:creator>
  <cp:keywords/>
  <dc:description/>
  <cp:lastModifiedBy>Nikita Lebedin</cp:lastModifiedBy>
  <cp:revision>9</cp:revision>
  <cp:lastPrinted>2021-01-18T18:31:00Z</cp:lastPrinted>
  <dcterms:created xsi:type="dcterms:W3CDTF">2021-01-18T08:14:00Z</dcterms:created>
  <dcterms:modified xsi:type="dcterms:W3CDTF">2021-02-01T09:23:00Z</dcterms:modified>
</cp:coreProperties>
</file>